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46B">
        <w:rPr>
          <w:rFonts w:ascii="Times New Roman" w:hAnsi="Times New Roman" w:cs="Times New Roman"/>
          <w:b/>
          <w:sz w:val="24"/>
          <w:szCs w:val="24"/>
        </w:rPr>
        <w:t>феврал</w:t>
      </w:r>
      <w:r w:rsidR="0077789D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47698E">
        <w:rPr>
          <w:rFonts w:ascii="Times New Roman" w:hAnsi="Times New Roman" w:cs="Times New Roman"/>
          <w:sz w:val="24"/>
          <w:szCs w:val="24"/>
        </w:rPr>
        <w:t>36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847F1F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47698E">
        <w:rPr>
          <w:rFonts w:ascii="Times New Roman" w:hAnsi="Times New Roman" w:cs="Times New Roman"/>
          <w:sz w:val="24"/>
          <w:szCs w:val="24"/>
        </w:rPr>
        <w:t>шесть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E746D7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47698E">
        <w:rPr>
          <w:rFonts w:ascii="Times New Roman" w:hAnsi="Times New Roman" w:cs="Times New Roman"/>
          <w:sz w:val="24"/>
          <w:szCs w:val="24"/>
        </w:rPr>
        <w:t>78 515 319,72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847F1F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47F1F"/>
    <w:rsid w:val="00887619"/>
    <w:rsid w:val="008E446B"/>
    <w:rsid w:val="00962459"/>
    <w:rsid w:val="00A24454"/>
    <w:rsid w:val="00A24AB4"/>
    <w:rsid w:val="00A85E56"/>
    <w:rsid w:val="00A912E4"/>
    <w:rsid w:val="00AE4C0A"/>
    <w:rsid w:val="00B11106"/>
    <w:rsid w:val="00B14336"/>
    <w:rsid w:val="00B41E38"/>
    <w:rsid w:val="00B664E3"/>
    <w:rsid w:val="00B70DD8"/>
    <w:rsid w:val="00B80AE5"/>
    <w:rsid w:val="00B82E40"/>
    <w:rsid w:val="00B86EE4"/>
    <w:rsid w:val="00BD7B82"/>
    <w:rsid w:val="00BF2647"/>
    <w:rsid w:val="00CB7EE8"/>
    <w:rsid w:val="00D573DF"/>
    <w:rsid w:val="00D73708"/>
    <w:rsid w:val="00D86286"/>
    <w:rsid w:val="00DD5B00"/>
    <w:rsid w:val="00DF00EE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95</cp:revision>
  <cp:lastPrinted>2014-08-14T07:04:00Z</cp:lastPrinted>
  <dcterms:created xsi:type="dcterms:W3CDTF">2014-11-10T07:30:00Z</dcterms:created>
  <dcterms:modified xsi:type="dcterms:W3CDTF">2019-03-05T09:30:00Z</dcterms:modified>
</cp:coreProperties>
</file>