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353B5" w:rsidRDefault="00E353B5" w:rsidP="00E353B5">
      <w:pPr>
        <w:spacing w:after="0" w:line="240" w:lineRule="auto"/>
        <w:rPr>
          <w:rFonts w:ascii="Times New Roman" w:eastAsia="Times New Roman" w:hAnsi="Times New Roman" w:cs="Times New Roman"/>
          <w:sz w:val="24"/>
          <w:szCs w:val="24"/>
          <w:lang w:eastAsia="ru-RU"/>
        </w:rPr>
      </w:pPr>
      <w:bookmarkStart w:id="0" w:name="_GoBack"/>
      <w:bookmarkEnd w:id="0"/>
      <w:r w:rsidRPr="00353163">
        <w:rPr>
          <w:noProof/>
          <w:lang w:eastAsia="ru-RU"/>
        </w:rPr>
        <w:drawing>
          <wp:inline distT="0" distB="0" distL="0" distR="0" wp14:anchorId="3B395790" wp14:editId="21E0FDB1">
            <wp:extent cx="1695450" cy="504825"/>
            <wp:effectExtent l="0" t="0" r="0" b="9525"/>
            <wp:docPr id="1" name="Рисунок 1" descr="cid:image001.png@01D2463E.53C60A10">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r>
        <w:rPr>
          <w:rFonts w:ascii="Times New Roman" w:eastAsia="Times New Roman" w:hAnsi="Times New Roman" w:cs="Times New Roman"/>
          <w:sz w:val="24"/>
          <w:szCs w:val="24"/>
          <w:lang w:eastAsia="ru-RU"/>
        </w:rPr>
        <w:t xml:space="preserve"> </w:t>
      </w:r>
    </w:p>
    <w:p w:rsidR="00E353B5" w:rsidRDefault="00E353B5" w:rsidP="00E353B5">
      <w:pPr>
        <w:spacing w:after="0" w:line="240" w:lineRule="auto"/>
        <w:rPr>
          <w:rFonts w:ascii="Times New Roman" w:eastAsia="Times New Roman" w:hAnsi="Times New Roman" w:cs="Times New Roman"/>
          <w:b/>
          <w:sz w:val="26"/>
          <w:szCs w:val="20"/>
          <w:lang w:eastAsia="ru-RU"/>
        </w:rPr>
      </w:pPr>
    </w:p>
    <w:p w:rsidR="0058026C" w:rsidRDefault="0058026C" w:rsidP="001151BF">
      <w:pPr>
        <w:spacing w:after="0" w:line="240" w:lineRule="auto"/>
        <w:jc w:val="right"/>
        <w:rPr>
          <w:rFonts w:ascii="Times New Roman" w:eastAsia="Times New Roman" w:hAnsi="Times New Roman" w:cs="Times New Roman"/>
          <w:b/>
          <w:sz w:val="26"/>
          <w:szCs w:val="20"/>
          <w:lang w:eastAsia="ru-RU"/>
        </w:rPr>
      </w:pPr>
    </w:p>
    <w:p w:rsidR="003E7BD1" w:rsidRDefault="003E7BD1" w:rsidP="001151BF">
      <w:pPr>
        <w:spacing w:after="0" w:line="240" w:lineRule="auto"/>
        <w:jc w:val="right"/>
        <w:rPr>
          <w:rFonts w:ascii="Times New Roman" w:eastAsia="Times New Roman" w:hAnsi="Times New Roman" w:cs="Times New Roman"/>
          <w:b/>
          <w:sz w:val="26"/>
          <w:szCs w:val="20"/>
          <w:lang w:eastAsia="ru-RU"/>
        </w:rPr>
      </w:pPr>
    </w:p>
    <w:p w:rsidR="003E7BD1" w:rsidRDefault="003E7BD1" w:rsidP="001151BF">
      <w:pPr>
        <w:spacing w:after="0" w:line="240" w:lineRule="auto"/>
        <w:jc w:val="right"/>
        <w:rPr>
          <w:rFonts w:ascii="Times New Roman" w:eastAsia="Times New Roman" w:hAnsi="Times New Roman" w:cs="Times New Roman"/>
          <w:b/>
          <w:sz w:val="26"/>
          <w:szCs w:val="20"/>
          <w:lang w:eastAsia="ru-RU"/>
        </w:rPr>
      </w:pPr>
    </w:p>
    <w:p w:rsidR="003E7BD1" w:rsidRDefault="003E7BD1" w:rsidP="001151BF">
      <w:pPr>
        <w:spacing w:after="0" w:line="240" w:lineRule="auto"/>
        <w:jc w:val="right"/>
        <w:rPr>
          <w:rFonts w:ascii="Times New Roman" w:eastAsia="Times New Roman" w:hAnsi="Times New Roman" w:cs="Times New Roman"/>
          <w:b/>
          <w:sz w:val="26"/>
          <w:szCs w:val="20"/>
          <w:lang w:eastAsia="ru-RU"/>
        </w:rPr>
      </w:pPr>
    </w:p>
    <w:p w:rsidR="003E7BD1" w:rsidRDefault="003E7BD1" w:rsidP="001151BF">
      <w:pPr>
        <w:spacing w:after="0" w:line="240" w:lineRule="auto"/>
        <w:jc w:val="right"/>
        <w:rPr>
          <w:rFonts w:ascii="Times New Roman" w:eastAsia="Times New Roman" w:hAnsi="Times New Roman" w:cs="Times New Roman"/>
          <w:b/>
          <w:sz w:val="26"/>
          <w:szCs w:val="20"/>
          <w:lang w:eastAsia="ru-RU"/>
        </w:rPr>
      </w:pPr>
    </w:p>
    <w:p w:rsidR="003E7BD1" w:rsidRDefault="003E7BD1" w:rsidP="001151BF">
      <w:pPr>
        <w:spacing w:after="0" w:line="240" w:lineRule="auto"/>
        <w:jc w:val="right"/>
        <w:rPr>
          <w:rFonts w:ascii="Times New Roman" w:eastAsia="Times New Roman" w:hAnsi="Times New Roman" w:cs="Times New Roman"/>
          <w:b/>
          <w:sz w:val="26"/>
          <w:szCs w:val="20"/>
          <w:lang w:eastAsia="ru-RU"/>
        </w:rPr>
      </w:pPr>
    </w:p>
    <w:p w:rsidR="003E7BD1" w:rsidRDefault="003E7BD1" w:rsidP="001151BF">
      <w:pPr>
        <w:spacing w:after="0" w:line="240" w:lineRule="auto"/>
        <w:jc w:val="right"/>
        <w:rPr>
          <w:rFonts w:ascii="Times New Roman" w:eastAsia="Times New Roman" w:hAnsi="Times New Roman" w:cs="Times New Roman"/>
          <w:b/>
          <w:sz w:val="26"/>
          <w:szCs w:val="20"/>
          <w:lang w:eastAsia="ru-RU"/>
        </w:rPr>
      </w:pPr>
    </w:p>
    <w:p w:rsidR="003E7BD1" w:rsidRDefault="003E7BD1" w:rsidP="001151BF">
      <w:pPr>
        <w:spacing w:after="0" w:line="240" w:lineRule="auto"/>
        <w:jc w:val="right"/>
        <w:rPr>
          <w:rFonts w:ascii="Times New Roman" w:eastAsia="Times New Roman" w:hAnsi="Times New Roman" w:cs="Times New Roman"/>
          <w:b/>
          <w:sz w:val="26"/>
          <w:szCs w:val="20"/>
          <w:lang w:eastAsia="ru-RU"/>
        </w:rPr>
      </w:pPr>
    </w:p>
    <w:p w:rsidR="003E7BD1" w:rsidRDefault="003E7BD1" w:rsidP="001151BF">
      <w:pPr>
        <w:spacing w:after="0" w:line="240" w:lineRule="auto"/>
        <w:jc w:val="right"/>
        <w:rPr>
          <w:rFonts w:ascii="Times New Roman" w:eastAsia="Times New Roman" w:hAnsi="Times New Roman" w:cs="Times New Roman"/>
          <w:b/>
          <w:sz w:val="26"/>
          <w:szCs w:val="20"/>
          <w:lang w:eastAsia="ru-RU"/>
        </w:rPr>
      </w:pPr>
    </w:p>
    <w:p w:rsidR="003E7BD1" w:rsidRDefault="003E7BD1" w:rsidP="001151BF">
      <w:pPr>
        <w:spacing w:after="0" w:line="240" w:lineRule="auto"/>
        <w:jc w:val="right"/>
        <w:rPr>
          <w:rFonts w:ascii="Times New Roman" w:eastAsia="Times New Roman" w:hAnsi="Times New Roman" w:cs="Times New Roman"/>
          <w:b/>
          <w:sz w:val="26"/>
          <w:szCs w:val="20"/>
          <w:lang w:eastAsia="ru-RU"/>
        </w:rPr>
      </w:pPr>
    </w:p>
    <w:p w:rsidR="0058026C" w:rsidRDefault="0058026C" w:rsidP="001151BF">
      <w:pPr>
        <w:spacing w:after="0" w:line="240" w:lineRule="auto"/>
        <w:jc w:val="right"/>
        <w:rPr>
          <w:rFonts w:ascii="Times New Roman" w:eastAsia="Times New Roman" w:hAnsi="Times New Roman" w:cs="Times New Roman"/>
          <w:b/>
          <w:sz w:val="26"/>
          <w:szCs w:val="20"/>
          <w:lang w:eastAsia="ru-RU"/>
        </w:rPr>
      </w:pPr>
    </w:p>
    <w:p w:rsidR="0058026C" w:rsidRDefault="0058026C" w:rsidP="001151BF">
      <w:pPr>
        <w:spacing w:after="0" w:line="240" w:lineRule="auto"/>
        <w:jc w:val="right"/>
        <w:rPr>
          <w:rFonts w:ascii="Times New Roman" w:eastAsia="Times New Roman" w:hAnsi="Times New Roman" w:cs="Times New Roman"/>
          <w:b/>
          <w:sz w:val="26"/>
          <w:szCs w:val="20"/>
          <w:lang w:eastAsia="ru-RU"/>
        </w:rPr>
      </w:pPr>
    </w:p>
    <w:p w:rsidR="0058026C" w:rsidRDefault="0058026C" w:rsidP="001151BF">
      <w:pPr>
        <w:spacing w:after="0" w:line="240" w:lineRule="auto"/>
        <w:jc w:val="right"/>
        <w:rPr>
          <w:rFonts w:ascii="Times New Roman" w:eastAsia="Times New Roman" w:hAnsi="Times New Roman" w:cs="Times New Roman"/>
          <w:b/>
          <w:sz w:val="26"/>
          <w:szCs w:val="20"/>
          <w:lang w:eastAsia="ru-RU"/>
        </w:rPr>
      </w:pPr>
    </w:p>
    <w:p w:rsidR="0058026C" w:rsidRDefault="0058026C" w:rsidP="001151BF">
      <w:pPr>
        <w:spacing w:after="0" w:line="240" w:lineRule="auto"/>
        <w:jc w:val="right"/>
        <w:rPr>
          <w:rFonts w:ascii="Times New Roman" w:eastAsia="Times New Roman" w:hAnsi="Times New Roman" w:cs="Times New Roman"/>
          <w:b/>
          <w:sz w:val="26"/>
          <w:szCs w:val="20"/>
          <w:lang w:eastAsia="ru-RU"/>
        </w:rPr>
      </w:pPr>
    </w:p>
    <w:p w:rsidR="0058026C" w:rsidRDefault="0058026C" w:rsidP="001151BF">
      <w:pPr>
        <w:spacing w:after="0" w:line="240" w:lineRule="auto"/>
        <w:jc w:val="right"/>
        <w:rPr>
          <w:rFonts w:ascii="Times New Roman" w:eastAsia="Times New Roman" w:hAnsi="Times New Roman" w:cs="Times New Roman"/>
          <w:b/>
          <w:sz w:val="26"/>
          <w:szCs w:val="20"/>
          <w:lang w:eastAsia="ru-RU"/>
        </w:rPr>
      </w:pPr>
    </w:p>
    <w:p w:rsidR="00E353B5" w:rsidRPr="00E353B5" w:rsidRDefault="00E353B5" w:rsidP="00E353B5">
      <w:pPr>
        <w:spacing w:after="0" w:line="240" w:lineRule="auto"/>
        <w:jc w:val="center"/>
        <w:rPr>
          <w:rFonts w:ascii="Times New Roman" w:eastAsia="Times New Roman" w:hAnsi="Times New Roman" w:cs="Times New Roman"/>
          <w:bCs/>
          <w:sz w:val="24"/>
          <w:szCs w:val="24"/>
          <w:lang w:eastAsia="ru-RU"/>
        </w:rPr>
      </w:pPr>
    </w:p>
    <w:p w:rsidR="00E353B5" w:rsidRPr="00E353B5" w:rsidRDefault="00E353B5" w:rsidP="00E353B5">
      <w:pPr>
        <w:spacing w:after="0" w:line="240" w:lineRule="auto"/>
        <w:jc w:val="center"/>
        <w:rPr>
          <w:rFonts w:ascii="Times New Roman" w:eastAsia="Times New Roman" w:hAnsi="Times New Roman" w:cs="Times New Roman"/>
          <w:b/>
          <w:bCs/>
          <w:sz w:val="24"/>
          <w:szCs w:val="24"/>
          <w:lang w:eastAsia="ru-RU"/>
        </w:rPr>
      </w:pPr>
      <w:r w:rsidRPr="00E353B5">
        <w:rPr>
          <w:rFonts w:ascii="Times New Roman" w:eastAsia="Times New Roman" w:hAnsi="Times New Roman" w:cs="Times New Roman"/>
          <w:b/>
          <w:bCs/>
          <w:sz w:val="24"/>
          <w:szCs w:val="24"/>
          <w:lang w:eastAsia="ru-RU"/>
        </w:rPr>
        <w:t>ИЗВЕЩЕНИЕ И ДОКУМЕНТАЦИЯ О ПРОВЕДЕНИИ</w:t>
      </w:r>
    </w:p>
    <w:p w:rsidR="00E353B5" w:rsidRPr="00E353B5" w:rsidRDefault="00E353B5" w:rsidP="00E353B5">
      <w:pPr>
        <w:spacing w:after="0" w:line="240" w:lineRule="auto"/>
        <w:jc w:val="center"/>
        <w:rPr>
          <w:rFonts w:ascii="Times New Roman" w:eastAsia="Times New Roman" w:hAnsi="Times New Roman" w:cs="Times New Roman"/>
          <w:b/>
          <w:bCs/>
          <w:sz w:val="24"/>
          <w:szCs w:val="24"/>
          <w:lang w:eastAsia="ru-RU"/>
        </w:rPr>
      </w:pPr>
      <w:r w:rsidRPr="00E353B5">
        <w:rPr>
          <w:rFonts w:ascii="Times New Roman" w:eastAsia="Times New Roman" w:hAnsi="Times New Roman" w:cs="Times New Roman"/>
          <w:b/>
          <w:bCs/>
          <w:sz w:val="24"/>
          <w:szCs w:val="24"/>
          <w:lang w:eastAsia="ru-RU"/>
        </w:rPr>
        <w:t>ОТКРЫТОГО АУКЦИОНА</w:t>
      </w:r>
    </w:p>
    <w:p w:rsidR="00E353B5" w:rsidRPr="00E353B5" w:rsidRDefault="00E353B5" w:rsidP="00E353B5">
      <w:pPr>
        <w:spacing w:after="0" w:line="360" w:lineRule="auto"/>
        <w:jc w:val="center"/>
        <w:rPr>
          <w:rFonts w:ascii="Times New Roman" w:eastAsia="Times New Roman" w:hAnsi="Times New Roman" w:cs="Times New Roman"/>
          <w:b/>
          <w:bCs/>
          <w:sz w:val="24"/>
          <w:szCs w:val="24"/>
          <w:lang w:eastAsia="ru-RU"/>
        </w:rPr>
      </w:pPr>
      <w:r w:rsidRPr="00E353B5">
        <w:rPr>
          <w:rFonts w:ascii="Times New Roman" w:eastAsia="Times New Roman" w:hAnsi="Times New Roman" w:cs="Times New Roman"/>
          <w:b/>
          <w:bCs/>
          <w:sz w:val="24"/>
          <w:szCs w:val="24"/>
          <w:lang w:eastAsia="ru-RU"/>
        </w:rPr>
        <w:t>в электронной форме</w:t>
      </w:r>
      <w:r w:rsidRPr="00E353B5">
        <w:rPr>
          <w:rFonts w:ascii="Times New Roman" w:eastAsia="Times New Roman" w:hAnsi="Times New Roman" w:cs="Times New Roman"/>
          <w:b/>
          <w:sz w:val="24"/>
          <w:szCs w:val="24"/>
          <w:lang w:eastAsia="ru-RU"/>
        </w:rPr>
        <w:t xml:space="preserve"> на </w:t>
      </w:r>
      <w:r w:rsidRPr="00E353B5">
        <w:rPr>
          <w:rFonts w:ascii="Times New Roman" w:eastAsia="Times New Roman" w:hAnsi="Times New Roman" w:cs="Times New Roman"/>
          <w:b/>
          <w:bCs/>
          <w:sz w:val="24"/>
          <w:szCs w:val="24"/>
          <w:lang w:eastAsia="ru-RU"/>
        </w:rPr>
        <w:t xml:space="preserve">право заключения договора </w:t>
      </w:r>
    </w:p>
    <w:p w:rsidR="00E353B5" w:rsidRPr="00E353B5" w:rsidRDefault="00E353B5" w:rsidP="00E353B5">
      <w:pPr>
        <w:spacing w:after="0" w:line="240" w:lineRule="auto"/>
        <w:jc w:val="center"/>
        <w:rPr>
          <w:rFonts w:ascii="Times New Roman" w:eastAsia="Times New Roman" w:hAnsi="Times New Roman" w:cs="Times New Roman"/>
          <w:i/>
          <w:sz w:val="26"/>
          <w:szCs w:val="26"/>
          <w:lang w:eastAsia="ru-RU"/>
        </w:rPr>
      </w:pPr>
      <w:r w:rsidRPr="00E353B5">
        <w:rPr>
          <w:rFonts w:ascii="Times New Roman" w:eastAsia="Times New Roman" w:hAnsi="Times New Roman" w:cs="Times New Roman"/>
          <w:sz w:val="26"/>
          <w:szCs w:val="26"/>
          <w:lang w:eastAsia="ru-RU"/>
        </w:rPr>
        <w:t>на поставк</w:t>
      </w:r>
      <w:r>
        <w:rPr>
          <w:rFonts w:ascii="Times New Roman" w:eastAsia="Times New Roman" w:hAnsi="Times New Roman" w:cs="Times New Roman"/>
          <w:sz w:val="26"/>
          <w:szCs w:val="26"/>
          <w:lang w:eastAsia="ru-RU"/>
        </w:rPr>
        <w:t>у</w:t>
      </w:r>
      <w:r w:rsidRPr="00E353B5">
        <w:rPr>
          <w:rFonts w:ascii="Times New Roman" w:eastAsia="Times New Roman" w:hAnsi="Times New Roman" w:cs="Times New Roman"/>
          <w:sz w:val="26"/>
          <w:szCs w:val="26"/>
          <w:lang w:eastAsia="ru-RU"/>
        </w:rPr>
        <w:t xml:space="preserve"> </w:t>
      </w:r>
      <w:proofErr w:type="spellStart"/>
      <w:r w:rsidR="0048775D">
        <w:rPr>
          <w:rFonts w:ascii="Times New Roman" w:eastAsia="Times New Roman" w:hAnsi="Times New Roman" w:cs="Times New Roman"/>
          <w:sz w:val="26"/>
          <w:szCs w:val="26"/>
          <w:lang w:eastAsia="ru-RU"/>
        </w:rPr>
        <w:t>Wi</w:t>
      </w:r>
      <w:r w:rsidR="00F41565" w:rsidRPr="00F41565">
        <w:rPr>
          <w:rFonts w:ascii="Times New Roman" w:eastAsia="Times New Roman" w:hAnsi="Times New Roman" w:cs="Times New Roman"/>
          <w:sz w:val="26"/>
          <w:szCs w:val="26"/>
          <w:lang w:eastAsia="ru-RU"/>
        </w:rPr>
        <w:t>-Fi</w:t>
      </w:r>
      <w:proofErr w:type="spellEnd"/>
      <w:r w:rsidR="00F41565" w:rsidRPr="00F41565">
        <w:rPr>
          <w:rFonts w:ascii="Times New Roman" w:eastAsia="Times New Roman" w:hAnsi="Times New Roman" w:cs="Times New Roman"/>
          <w:sz w:val="26"/>
          <w:szCs w:val="26"/>
          <w:lang w:eastAsia="ru-RU"/>
        </w:rPr>
        <w:t xml:space="preserve"> </w:t>
      </w:r>
      <w:proofErr w:type="spellStart"/>
      <w:r w:rsidR="00F41565" w:rsidRPr="00F41565">
        <w:rPr>
          <w:rFonts w:ascii="Times New Roman" w:eastAsia="Times New Roman" w:hAnsi="Times New Roman" w:cs="Times New Roman"/>
          <w:sz w:val="26"/>
          <w:szCs w:val="26"/>
          <w:lang w:eastAsia="ru-RU"/>
        </w:rPr>
        <w:t>Mesh</w:t>
      </w:r>
      <w:proofErr w:type="spellEnd"/>
      <w:r w:rsidR="00F41565" w:rsidRPr="00F41565">
        <w:rPr>
          <w:rFonts w:ascii="Times New Roman" w:eastAsia="Times New Roman" w:hAnsi="Times New Roman" w:cs="Times New Roman"/>
          <w:sz w:val="26"/>
          <w:szCs w:val="26"/>
          <w:lang w:eastAsia="ru-RU"/>
        </w:rPr>
        <w:t xml:space="preserve"> репитеров</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i/>
          <w:color w:val="000000"/>
          <w:sz w:val="26"/>
          <w:szCs w:val="26"/>
        </w:rPr>
      </w:pPr>
      <w:r w:rsidRPr="00E353B5">
        <w:rPr>
          <w:rFonts w:ascii="Times New Roman" w:eastAsia="Calibri" w:hAnsi="Times New Roman" w:cs="Times New Roman"/>
          <w:i/>
          <w:color w:val="000000"/>
          <w:sz w:val="26"/>
          <w:szCs w:val="26"/>
        </w:rPr>
        <w:t xml:space="preserve">ДАТА ПУБЛИКАЦИИ ИЗВЕЩЕНИЯ О ЗАКУПКЕ И ДОКУМЕНТАЦИИ О ЗАКУПКЕ (РАЗМЕЩЕНИЯ НА САЙТАХ): </w:t>
      </w:r>
    </w:p>
    <w:sdt>
      <w:sdtPr>
        <w:rPr>
          <w:rFonts w:ascii="Times New Roman" w:eastAsia="Calibri" w:hAnsi="Times New Roman" w:cs="Times New Roman"/>
          <w:iCs/>
          <w:color w:val="000000"/>
          <w:sz w:val="24"/>
          <w:szCs w:val="24"/>
        </w:rPr>
        <w:id w:val="1096129968"/>
        <w:placeholder>
          <w:docPart w:val="FF0D129C75D34FEBB049E0778325DB00"/>
        </w:placeholder>
        <w:date w:fullDate="2019-08-13T00:00:00Z">
          <w:dateFormat w:val="«dd» MMMM yyyy 'года'"/>
          <w:lid w:val="ru-RU"/>
          <w:storeMappedDataAs w:val="dateTime"/>
          <w:calendar w:val="gregorian"/>
        </w:date>
      </w:sdtPr>
      <w:sdtEndPr/>
      <w:sdtContent>
        <w:p w:rsidR="00E353B5" w:rsidRPr="00E353B5" w:rsidRDefault="003E7BD1" w:rsidP="00E353B5">
          <w:pPr>
            <w:autoSpaceDE w:val="0"/>
            <w:autoSpaceDN w:val="0"/>
            <w:adjustRightInd w:val="0"/>
            <w:spacing w:after="0" w:line="240" w:lineRule="auto"/>
            <w:ind w:left="3686"/>
            <w:rPr>
              <w:rFonts w:ascii="Times New Roman" w:eastAsia="Calibri" w:hAnsi="Times New Roman" w:cs="Times New Roman"/>
              <w:bCs/>
              <w:iCs/>
              <w:color w:val="000000"/>
              <w:sz w:val="24"/>
              <w:szCs w:val="24"/>
            </w:rPr>
          </w:pPr>
          <w:r>
            <w:rPr>
              <w:rFonts w:ascii="Times New Roman" w:eastAsia="Calibri" w:hAnsi="Times New Roman" w:cs="Times New Roman"/>
              <w:iCs/>
              <w:color w:val="000000"/>
              <w:sz w:val="24"/>
              <w:szCs w:val="24"/>
            </w:rPr>
            <w:t>«13» августа 2019 года</w:t>
          </w:r>
        </w:p>
      </w:sdtContent>
    </w:sdt>
    <w:p w:rsidR="00E353B5" w:rsidRPr="00E353B5" w:rsidRDefault="00E353B5" w:rsidP="00E353B5">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E353B5" w:rsidRPr="0080226F" w:rsidRDefault="00E353B5" w:rsidP="00E353B5">
      <w:pPr>
        <w:autoSpaceDE w:val="0"/>
        <w:autoSpaceDN w:val="0"/>
        <w:adjustRightInd w:val="0"/>
        <w:spacing w:after="0" w:line="240" w:lineRule="auto"/>
        <w:ind w:left="3686"/>
        <w:jc w:val="both"/>
        <w:rPr>
          <w:rFonts w:ascii="Times New Roman" w:eastAsia="Calibri" w:hAnsi="Times New Roman" w:cs="Times New Roman"/>
          <w:iCs/>
          <w:color w:val="FF0000"/>
          <w:sz w:val="24"/>
          <w:szCs w:val="24"/>
        </w:rPr>
      </w:pPr>
      <w:r w:rsidRPr="00E353B5">
        <w:rPr>
          <w:rFonts w:ascii="Times New Roman" w:eastAsia="Calibri" w:hAnsi="Times New Roman" w:cs="Times New Roman"/>
          <w:iCs/>
          <w:color w:val="000000"/>
          <w:sz w:val="24"/>
          <w:szCs w:val="24"/>
        </w:rPr>
        <w:t xml:space="preserve">Сайт Электронной торговой площадки: </w:t>
      </w:r>
      <w:hyperlink r:id="rId10" w:history="1">
        <w:r w:rsidRPr="0080226F">
          <w:rPr>
            <w:rFonts w:ascii="Times New Roman" w:eastAsia="Times New Roman" w:hAnsi="Times New Roman" w:cs="Times New Roman"/>
            <w:color w:val="0000FF"/>
            <w:sz w:val="24"/>
            <w:szCs w:val="24"/>
            <w:u w:val="single"/>
            <w:lang w:val="en-US" w:eastAsia="ru-RU"/>
          </w:rPr>
          <w:t>http</w:t>
        </w:r>
        <w:r w:rsidRPr="0080226F">
          <w:rPr>
            <w:rFonts w:ascii="Times New Roman" w:eastAsia="Times New Roman" w:hAnsi="Times New Roman" w:cs="Times New Roman"/>
            <w:color w:val="0000FF"/>
            <w:sz w:val="24"/>
            <w:szCs w:val="24"/>
            <w:u w:val="single"/>
            <w:lang w:eastAsia="ru-RU"/>
          </w:rPr>
          <w:t>://</w:t>
        </w:r>
        <w:r w:rsidRPr="0080226F">
          <w:rPr>
            <w:rFonts w:ascii="Times New Roman" w:eastAsia="Times New Roman" w:hAnsi="Times New Roman" w:cs="Times New Roman"/>
            <w:color w:val="0000FF"/>
            <w:sz w:val="24"/>
            <w:szCs w:val="24"/>
            <w:u w:val="single"/>
            <w:lang w:val="en-US" w:eastAsia="ru-RU"/>
          </w:rPr>
          <w:t>www</w:t>
        </w:r>
        <w:r w:rsidRPr="0080226F">
          <w:rPr>
            <w:rFonts w:ascii="Times New Roman" w:eastAsia="Times New Roman" w:hAnsi="Times New Roman" w:cs="Times New Roman"/>
            <w:color w:val="0000FF"/>
            <w:sz w:val="24"/>
            <w:szCs w:val="24"/>
            <w:u w:val="single"/>
            <w:lang w:eastAsia="ru-RU"/>
          </w:rPr>
          <w:t>.</w:t>
        </w:r>
        <w:proofErr w:type="spellStart"/>
        <w:r w:rsidRPr="0080226F">
          <w:rPr>
            <w:rFonts w:ascii="Times New Roman" w:eastAsia="Times New Roman" w:hAnsi="Times New Roman" w:cs="Times New Roman"/>
            <w:color w:val="0000FF"/>
            <w:sz w:val="24"/>
            <w:szCs w:val="24"/>
            <w:u w:val="single"/>
            <w:lang w:val="en-US" w:eastAsia="ru-RU"/>
          </w:rPr>
          <w:t>setonline</w:t>
        </w:r>
        <w:proofErr w:type="spellEnd"/>
        <w:r w:rsidRPr="0080226F">
          <w:rPr>
            <w:rFonts w:ascii="Times New Roman" w:eastAsia="Times New Roman" w:hAnsi="Times New Roman" w:cs="Times New Roman"/>
            <w:color w:val="0000FF"/>
            <w:sz w:val="24"/>
            <w:szCs w:val="24"/>
            <w:u w:val="single"/>
            <w:lang w:eastAsia="ru-RU"/>
          </w:rPr>
          <w:t>.</w:t>
        </w:r>
        <w:proofErr w:type="spellStart"/>
        <w:r w:rsidRPr="0080226F">
          <w:rPr>
            <w:rFonts w:ascii="Times New Roman" w:eastAsia="Times New Roman" w:hAnsi="Times New Roman" w:cs="Times New Roman"/>
            <w:color w:val="0000FF"/>
            <w:sz w:val="24"/>
            <w:szCs w:val="24"/>
            <w:u w:val="single"/>
            <w:lang w:val="en-US" w:eastAsia="ru-RU"/>
          </w:rPr>
          <w:t>ru</w:t>
        </w:r>
        <w:proofErr w:type="spellEnd"/>
      </w:hyperlink>
    </w:p>
    <w:p w:rsidR="00E353B5" w:rsidRPr="00E353B5" w:rsidRDefault="00E353B5" w:rsidP="00E353B5">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E353B5" w:rsidRPr="00E353B5" w:rsidRDefault="00E353B5" w:rsidP="00E353B5">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E353B5">
        <w:rPr>
          <w:rFonts w:ascii="Times New Roman" w:eastAsia="Calibri" w:hAnsi="Times New Roman" w:cs="Times New Roman"/>
          <w:iCs/>
          <w:color w:val="000000"/>
          <w:sz w:val="24"/>
          <w:szCs w:val="24"/>
        </w:rPr>
        <w:t>Единая информационная система:</w:t>
      </w:r>
      <w:r w:rsidRPr="00E353B5">
        <w:rPr>
          <w:rFonts w:ascii="Times New Roman" w:eastAsia="Calibri" w:hAnsi="Times New Roman" w:cs="Times New Roman"/>
          <w:color w:val="000000"/>
          <w:sz w:val="24"/>
          <w:szCs w:val="24"/>
        </w:rPr>
        <w:t xml:space="preserve"> </w:t>
      </w:r>
      <w:hyperlink r:id="rId11" w:history="1">
        <w:r w:rsidRPr="00E353B5">
          <w:rPr>
            <w:rFonts w:ascii="Times New Roman" w:eastAsia="Calibri" w:hAnsi="Times New Roman" w:cs="Times New Roman"/>
            <w:color w:val="0000FF"/>
            <w:sz w:val="24"/>
            <w:szCs w:val="26"/>
            <w:u w:val="single"/>
          </w:rPr>
          <w:t>www.zakupki.gov.ru</w:t>
        </w:r>
      </w:hyperlink>
    </w:p>
    <w:p w:rsidR="00E353B5" w:rsidRPr="00E353B5" w:rsidRDefault="00E353B5" w:rsidP="00E353B5">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E353B5" w:rsidRPr="0080226F" w:rsidRDefault="00E353B5" w:rsidP="00E353B5">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80226F">
        <w:rPr>
          <w:rFonts w:ascii="Times New Roman" w:eastAsia="Calibri" w:hAnsi="Times New Roman" w:cs="Times New Roman"/>
          <w:iCs/>
          <w:color w:val="000000"/>
          <w:sz w:val="24"/>
          <w:szCs w:val="24"/>
        </w:rPr>
        <w:t xml:space="preserve">Официальный сайт ПАО «Башинформсвязь»: </w:t>
      </w:r>
      <w:hyperlink r:id="rId12" w:history="1">
        <w:r w:rsidRPr="0080226F">
          <w:rPr>
            <w:rFonts w:ascii="Times New Roman" w:eastAsia="Calibri" w:hAnsi="Times New Roman" w:cs="Times New Roman"/>
            <w:bCs/>
            <w:iCs/>
            <w:color w:val="0000FF"/>
            <w:sz w:val="24"/>
            <w:szCs w:val="24"/>
            <w:u w:val="single"/>
          </w:rPr>
          <w:t>www.</w:t>
        </w:r>
        <w:r w:rsidRPr="0080226F">
          <w:rPr>
            <w:rFonts w:ascii="Times New Roman" w:eastAsia="Calibri" w:hAnsi="Times New Roman" w:cs="Times New Roman"/>
            <w:bCs/>
            <w:iCs/>
            <w:color w:val="0000FF"/>
            <w:sz w:val="24"/>
            <w:szCs w:val="24"/>
            <w:u w:val="single"/>
            <w:lang w:val="en-US"/>
          </w:rPr>
          <w:t>bashtel</w:t>
        </w:r>
        <w:r w:rsidRPr="0080226F">
          <w:rPr>
            <w:rFonts w:ascii="Times New Roman" w:eastAsia="Calibri" w:hAnsi="Times New Roman" w:cs="Times New Roman"/>
            <w:bCs/>
            <w:iCs/>
            <w:color w:val="0000FF"/>
            <w:sz w:val="24"/>
            <w:szCs w:val="24"/>
            <w:u w:val="single"/>
          </w:rPr>
          <w:t>.</w:t>
        </w:r>
        <w:proofErr w:type="spellStart"/>
        <w:r w:rsidRPr="0080226F">
          <w:rPr>
            <w:rFonts w:ascii="Times New Roman" w:eastAsia="Calibri" w:hAnsi="Times New Roman" w:cs="Times New Roman"/>
            <w:bCs/>
            <w:iCs/>
            <w:color w:val="0000FF"/>
            <w:sz w:val="24"/>
            <w:szCs w:val="24"/>
            <w:u w:val="single"/>
          </w:rPr>
          <w:t>ru</w:t>
        </w:r>
        <w:proofErr w:type="spellEnd"/>
      </w:hyperlink>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p>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p>
    <w:p w:rsidR="00E353B5" w:rsidRDefault="00E353B5" w:rsidP="00E353B5">
      <w:pPr>
        <w:spacing w:after="0" w:line="240" w:lineRule="auto"/>
        <w:jc w:val="center"/>
        <w:rPr>
          <w:rFonts w:ascii="Times New Roman" w:eastAsia="Times New Roman" w:hAnsi="Times New Roman" w:cs="Times New Roman"/>
          <w:sz w:val="24"/>
          <w:szCs w:val="24"/>
          <w:lang w:eastAsia="ru-RU"/>
        </w:rPr>
      </w:pPr>
    </w:p>
    <w:p w:rsidR="00E353B5" w:rsidRDefault="00E353B5" w:rsidP="00E353B5">
      <w:pPr>
        <w:spacing w:after="0" w:line="240" w:lineRule="auto"/>
        <w:jc w:val="center"/>
        <w:rPr>
          <w:rFonts w:ascii="Times New Roman" w:eastAsia="Times New Roman" w:hAnsi="Times New Roman" w:cs="Times New Roman"/>
          <w:sz w:val="24"/>
          <w:szCs w:val="24"/>
          <w:lang w:eastAsia="ru-RU"/>
        </w:rPr>
      </w:pPr>
    </w:p>
    <w:p w:rsidR="00E353B5" w:rsidRDefault="00E353B5" w:rsidP="00E353B5">
      <w:pPr>
        <w:spacing w:after="0" w:line="240" w:lineRule="auto"/>
        <w:jc w:val="center"/>
        <w:rPr>
          <w:rFonts w:ascii="Times New Roman" w:eastAsia="Times New Roman" w:hAnsi="Times New Roman" w:cs="Times New Roman"/>
          <w:sz w:val="24"/>
          <w:szCs w:val="24"/>
          <w:lang w:eastAsia="ru-RU"/>
        </w:rPr>
      </w:pPr>
    </w:p>
    <w:p w:rsidR="000A316E" w:rsidRDefault="000A316E" w:rsidP="00E353B5">
      <w:pPr>
        <w:spacing w:after="0" w:line="240" w:lineRule="auto"/>
        <w:jc w:val="center"/>
        <w:rPr>
          <w:rFonts w:ascii="Times New Roman" w:eastAsia="Times New Roman" w:hAnsi="Times New Roman" w:cs="Times New Roman"/>
          <w:sz w:val="24"/>
          <w:szCs w:val="24"/>
          <w:lang w:eastAsia="ru-RU"/>
        </w:rPr>
      </w:pPr>
    </w:p>
    <w:p w:rsidR="000A316E" w:rsidRDefault="000A316E" w:rsidP="00E353B5">
      <w:pPr>
        <w:spacing w:after="0" w:line="240" w:lineRule="auto"/>
        <w:jc w:val="center"/>
        <w:rPr>
          <w:rFonts w:ascii="Times New Roman" w:eastAsia="Times New Roman" w:hAnsi="Times New Roman" w:cs="Times New Roman"/>
          <w:sz w:val="24"/>
          <w:szCs w:val="24"/>
          <w:lang w:eastAsia="ru-RU"/>
        </w:rPr>
      </w:pPr>
    </w:p>
    <w:p w:rsidR="00E353B5" w:rsidRDefault="00E353B5" w:rsidP="00E353B5">
      <w:pPr>
        <w:spacing w:after="0" w:line="240" w:lineRule="auto"/>
        <w:jc w:val="center"/>
        <w:rPr>
          <w:rFonts w:ascii="Times New Roman" w:eastAsia="Times New Roman" w:hAnsi="Times New Roman" w:cs="Times New Roman"/>
          <w:sz w:val="24"/>
          <w:szCs w:val="24"/>
          <w:lang w:eastAsia="ru-RU"/>
        </w:rPr>
      </w:pPr>
    </w:p>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p>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p>
    <w:p w:rsidR="00E353B5" w:rsidRPr="00E353B5" w:rsidRDefault="00E353B5" w:rsidP="00E353B5">
      <w:pPr>
        <w:snapToGrid w:val="0"/>
        <w:spacing w:after="0" w:line="240" w:lineRule="auto"/>
        <w:jc w:val="center"/>
        <w:rPr>
          <w:rFonts w:ascii="Times New Roman" w:eastAsia="Times New Roman" w:hAnsi="Times New Roman" w:cs="Times New Roman"/>
          <w:b/>
          <w:sz w:val="24"/>
          <w:szCs w:val="24"/>
          <w:lang w:val="en-US" w:eastAsia="ru-RU"/>
        </w:rPr>
      </w:pPr>
      <w:r w:rsidRPr="00E353B5">
        <w:rPr>
          <w:rFonts w:ascii="Times New Roman" w:eastAsia="Times New Roman" w:hAnsi="Times New Roman" w:cs="Times New Roman"/>
          <w:b/>
          <w:sz w:val="24"/>
          <w:szCs w:val="24"/>
          <w:lang w:eastAsia="ru-RU"/>
        </w:rPr>
        <w:t>20</w:t>
      </w:r>
      <w:r>
        <w:rPr>
          <w:rFonts w:ascii="Times New Roman" w:eastAsia="Times New Roman" w:hAnsi="Times New Roman" w:cs="Times New Roman"/>
          <w:b/>
          <w:sz w:val="24"/>
          <w:szCs w:val="24"/>
          <w:lang w:eastAsia="ru-RU"/>
        </w:rPr>
        <w:t>19</w:t>
      </w:r>
    </w:p>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br w:type="page"/>
      </w:r>
    </w:p>
    <w:p w:rsidR="00E353B5" w:rsidRPr="00E353B5" w:rsidRDefault="00E353B5" w:rsidP="00E353B5">
      <w:pPr>
        <w:spacing w:after="0" w:line="240" w:lineRule="auto"/>
        <w:jc w:val="center"/>
        <w:rPr>
          <w:rFonts w:ascii="Times New Roman" w:eastAsia="Times New Roman" w:hAnsi="Times New Roman" w:cs="Times New Roman"/>
          <w:b/>
          <w:sz w:val="26"/>
          <w:szCs w:val="24"/>
          <w:lang w:eastAsia="ru-RU"/>
        </w:rPr>
      </w:pPr>
      <w:r w:rsidRPr="00E353B5">
        <w:rPr>
          <w:rFonts w:ascii="Times New Roman" w:eastAsia="Times New Roman" w:hAnsi="Times New Roman" w:cs="Times New Roman"/>
          <w:b/>
          <w:sz w:val="26"/>
          <w:szCs w:val="24"/>
          <w:lang w:eastAsia="ru-RU"/>
        </w:rPr>
        <w:lastRenderedPageBreak/>
        <w:t>Содержание</w:t>
      </w:r>
    </w:p>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p>
    <w:p w:rsidR="00E353B5" w:rsidRPr="00E353B5" w:rsidRDefault="00E353B5" w:rsidP="00E353B5">
      <w:pPr>
        <w:tabs>
          <w:tab w:val="right" w:leader="dot" w:pos="10196"/>
        </w:tabs>
        <w:spacing w:after="0" w:line="360" w:lineRule="auto"/>
        <w:ind w:firstLine="34"/>
        <w:rPr>
          <w:rFonts w:ascii="Calibri" w:eastAsia="Times New Roman" w:hAnsi="Calibri" w:cs="Times New Roman"/>
          <w:noProof/>
          <w:lang w:eastAsia="ru-RU"/>
        </w:rPr>
      </w:pPr>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sz w:val="24"/>
          <w:szCs w:val="24"/>
          <w:lang w:eastAsia="ru-RU"/>
        </w:rPr>
        <w:instrText xml:space="preserve"> TOC \o "1-3" \h \z \u </w:instrText>
      </w:r>
      <w:r w:rsidRPr="00E353B5">
        <w:rPr>
          <w:rFonts w:ascii="Times New Roman" w:eastAsia="Times New Roman" w:hAnsi="Times New Roman" w:cs="Times New Roman"/>
          <w:sz w:val="24"/>
          <w:szCs w:val="24"/>
          <w:lang w:eastAsia="ru-RU"/>
        </w:rPr>
        <w:fldChar w:fldCharType="separate"/>
      </w:r>
      <w:hyperlink w:anchor="_Toc438209642" w:history="1">
        <w:r w:rsidRPr="00E353B5">
          <w:rPr>
            <w:rFonts w:ascii="Times New Roman" w:eastAsia="MS Mincho" w:hAnsi="Times New Roman" w:cs="Times New Roman"/>
            <w:noProof/>
            <w:color w:val="0000FF"/>
            <w:kern w:val="32"/>
            <w:sz w:val="24"/>
            <w:szCs w:val="24"/>
            <w:u w:val="single"/>
            <w:lang w:val="x-none" w:eastAsia="x-none"/>
          </w:rPr>
          <w:t>ИЗВЕЩЕНИЕ О ЗАКУПКЕ</w:t>
        </w:r>
        <w:r w:rsidRPr="00E353B5">
          <w:rPr>
            <w:rFonts w:ascii="Times New Roman" w:eastAsia="Times New Roman" w:hAnsi="Times New Roman" w:cs="Times New Roman"/>
            <w:noProof/>
            <w:webHidden/>
            <w:sz w:val="24"/>
            <w:szCs w:val="24"/>
            <w:lang w:eastAsia="ru-RU"/>
          </w:rPr>
          <w:tab/>
        </w:r>
        <w:r w:rsidRPr="00E353B5">
          <w:rPr>
            <w:rFonts w:ascii="Times New Roman" w:eastAsia="Times New Roman" w:hAnsi="Times New Roman" w:cs="Times New Roman"/>
            <w:noProof/>
            <w:webHidden/>
            <w:sz w:val="24"/>
            <w:szCs w:val="24"/>
            <w:lang w:eastAsia="ru-RU"/>
          </w:rPr>
          <w:fldChar w:fldCharType="begin"/>
        </w:r>
        <w:r w:rsidRPr="00E353B5">
          <w:rPr>
            <w:rFonts w:ascii="Times New Roman" w:eastAsia="Times New Roman" w:hAnsi="Times New Roman" w:cs="Times New Roman"/>
            <w:noProof/>
            <w:webHidden/>
            <w:sz w:val="24"/>
            <w:szCs w:val="24"/>
            <w:lang w:eastAsia="ru-RU"/>
          </w:rPr>
          <w:instrText xml:space="preserve"> PAGEREF _Toc438209642 \h </w:instrText>
        </w:r>
        <w:r w:rsidRPr="00E353B5">
          <w:rPr>
            <w:rFonts w:ascii="Times New Roman" w:eastAsia="Times New Roman" w:hAnsi="Times New Roman" w:cs="Times New Roman"/>
            <w:noProof/>
            <w:webHidden/>
            <w:sz w:val="24"/>
            <w:szCs w:val="24"/>
            <w:lang w:eastAsia="ru-RU"/>
          </w:rPr>
        </w:r>
        <w:r w:rsidRPr="00E353B5">
          <w:rPr>
            <w:rFonts w:ascii="Times New Roman" w:eastAsia="Times New Roman" w:hAnsi="Times New Roman" w:cs="Times New Roman"/>
            <w:noProof/>
            <w:webHidden/>
            <w:sz w:val="24"/>
            <w:szCs w:val="24"/>
            <w:lang w:eastAsia="ru-RU"/>
          </w:rPr>
          <w:fldChar w:fldCharType="separate"/>
        </w:r>
        <w:r w:rsidR="008E7B9D">
          <w:rPr>
            <w:rFonts w:ascii="Times New Roman" w:eastAsia="Times New Roman" w:hAnsi="Times New Roman" w:cs="Times New Roman"/>
            <w:noProof/>
            <w:webHidden/>
            <w:sz w:val="24"/>
            <w:szCs w:val="24"/>
            <w:lang w:eastAsia="ru-RU"/>
          </w:rPr>
          <w:t>3</w:t>
        </w:r>
        <w:r w:rsidRPr="00E353B5">
          <w:rPr>
            <w:rFonts w:ascii="Times New Roman" w:eastAsia="Times New Roman" w:hAnsi="Times New Roman" w:cs="Times New Roman"/>
            <w:noProof/>
            <w:webHidden/>
            <w:sz w:val="24"/>
            <w:szCs w:val="24"/>
            <w:lang w:eastAsia="ru-RU"/>
          </w:rPr>
          <w:fldChar w:fldCharType="end"/>
        </w:r>
      </w:hyperlink>
    </w:p>
    <w:p w:rsidR="00E353B5" w:rsidRPr="00E353B5" w:rsidRDefault="008E7B9D" w:rsidP="00E353B5">
      <w:pPr>
        <w:tabs>
          <w:tab w:val="right" w:leader="dot" w:pos="10196"/>
        </w:tabs>
        <w:spacing w:after="0" w:line="360" w:lineRule="auto"/>
        <w:ind w:firstLine="34"/>
        <w:rPr>
          <w:rFonts w:ascii="Calibri" w:eastAsia="Times New Roman" w:hAnsi="Calibri" w:cs="Times New Roman"/>
          <w:noProof/>
          <w:lang w:eastAsia="ru-RU"/>
        </w:rPr>
      </w:pPr>
      <w:hyperlink w:anchor="_Toc438209643" w:history="1">
        <w:r w:rsidR="00E353B5" w:rsidRPr="00E353B5">
          <w:rPr>
            <w:rFonts w:ascii="Times New Roman" w:eastAsia="MS Mincho" w:hAnsi="Times New Roman" w:cs="Times New Roman"/>
            <w:noProof/>
            <w:color w:val="0000FF"/>
            <w:kern w:val="32"/>
            <w:sz w:val="24"/>
            <w:szCs w:val="24"/>
            <w:u w:val="single"/>
            <w:lang w:eastAsia="x-none"/>
          </w:rPr>
          <w:t>ДОКУМЕНТАЦИЯ О ЗАКУПКЕ</w:t>
        </w:r>
        <w:r w:rsidR="00E353B5" w:rsidRPr="00E353B5">
          <w:rPr>
            <w:rFonts w:ascii="Times New Roman" w:eastAsia="Times New Roman" w:hAnsi="Times New Roman" w:cs="Times New Roman"/>
            <w:noProof/>
            <w:webHidden/>
            <w:sz w:val="24"/>
            <w:szCs w:val="24"/>
            <w:lang w:eastAsia="ru-RU"/>
          </w:rPr>
          <w:tab/>
        </w:r>
        <w:r w:rsidR="00E353B5" w:rsidRPr="00E353B5">
          <w:rPr>
            <w:rFonts w:ascii="Times New Roman" w:eastAsia="Times New Roman" w:hAnsi="Times New Roman" w:cs="Times New Roman"/>
            <w:noProof/>
            <w:webHidden/>
            <w:sz w:val="24"/>
            <w:szCs w:val="24"/>
            <w:lang w:eastAsia="ru-RU"/>
          </w:rPr>
          <w:fldChar w:fldCharType="begin"/>
        </w:r>
        <w:r w:rsidR="00E353B5" w:rsidRPr="00E353B5">
          <w:rPr>
            <w:rFonts w:ascii="Times New Roman" w:eastAsia="Times New Roman" w:hAnsi="Times New Roman" w:cs="Times New Roman"/>
            <w:noProof/>
            <w:webHidden/>
            <w:sz w:val="24"/>
            <w:szCs w:val="24"/>
            <w:lang w:eastAsia="ru-RU"/>
          </w:rPr>
          <w:instrText xml:space="preserve"> PAGEREF _Toc438209643 \h </w:instrText>
        </w:r>
        <w:r w:rsidR="00E353B5" w:rsidRPr="00E353B5">
          <w:rPr>
            <w:rFonts w:ascii="Times New Roman" w:eastAsia="Times New Roman" w:hAnsi="Times New Roman" w:cs="Times New Roman"/>
            <w:noProof/>
            <w:webHidden/>
            <w:sz w:val="24"/>
            <w:szCs w:val="24"/>
            <w:lang w:eastAsia="ru-RU"/>
          </w:rPr>
        </w:r>
        <w:r w:rsidR="00E353B5" w:rsidRPr="00E353B5">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5</w:t>
        </w:r>
        <w:r w:rsidR="00E353B5" w:rsidRPr="00E353B5">
          <w:rPr>
            <w:rFonts w:ascii="Times New Roman" w:eastAsia="Times New Roman" w:hAnsi="Times New Roman" w:cs="Times New Roman"/>
            <w:noProof/>
            <w:webHidden/>
            <w:sz w:val="24"/>
            <w:szCs w:val="24"/>
            <w:lang w:eastAsia="ru-RU"/>
          </w:rPr>
          <w:fldChar w:fldCharType="end"/>
        </w:r>
      </w:hyperlink>
    </w:p>
    <w:p w:rsidR="00E353B5" w:rsidRPr="00E353B5" w:rsidRDefault="008E7B9D" w:rsidP="00E353B5">
      <w:pPr>
        <w:tabs>
          <w:tab w:val="right" w:leader="dot" w:pos="10196"/>
        </w:tabs>
        <w:spacing w:after="0" w:line="360" w:lineRule="auto"/>
        <w:ind w:firstLine="34"/>
        <w:rPr>
          <w:rFonts w:ascii="Calibri" w:eastAsia="Times New Roman" w:hAnsi="Calibri" w:cs="Times New Roman"/>
          <w:noProof/>
          <w:lang w:eastAsia="ru-RU"/>
        </w:rPr>
      </w:pPr>
      <w:hyperlink w:anchor="_Toc438209644" w:history="1">
        <w:r w:rsidR="00E353B5" w:rsidRPr="00E353B5">
          <w:rPr>
            <w:rFonts w:ascii="Times New Roman" w:eastAsia="MS Mincho" w:hAnsi="Times New Roman" w:cs="Times New Roman"/>
            <w:noProof/>
            <w:color w:val="0000FF"/>
            <w:kern w:val="32"/>
            <w:sz w:val="24"/>
            <w:szCs w:val="24"/>
            <w:u w:val="single"/>
            <w:lang w:val="x-none" w:eastAsia="x-none"/>
          </w:rPr>
          <w:t>РАЗДЕЛ I. ТЕРМИНЫ И ОПРЕДЕЛЕНИЯ</w:t>
        </w:r>
        <w:r w:rsidR="00E353B5" w:rsidRPr="00E353B5">
          <w:rPr>
            <w:rFonts w:ascii="Times New Roman" w:eastAsia="Times New Roman" w:hAnsi="Times New Roman" w:cs="Times New Roman"/>
            <w:noProof/>
            <w:webHidden/>
            <w:sz w:val="24"/>
            <w:szCs w:val="24"/>
            <w:lang w:eastAsia="ru-RU"/>
          </w:rPr>
          <w:tab/>
        </w:r>
        <w:r w:rsidR="00E353B5" w:rsidRPr="00E353B5">
          <w:rPr>
            <w:rFonts w:ascii="Times New Roman" w:eastAsia="Times New Roman" w:hAnsi="Times New Roman" w:cs="Times New Roman"/>
            <w:noProof/>
            <w:webHidden/>
            <w:sz w:val="24"/>
            <w:szCs w:val="24"/>
            <w:lang w:eastAsia="ru-RU"/>
          </w:rPr>
          <w:fldChar w:fldCharType="begin"/>
        </w:r>
        <w:r w:rsidR="00E353B5" w:rsidRPr="00E353B5">
          <w:rPr>
            <w:rFonts w:ascii="Times New Roman" w:eastAsia="Times New Roman" w:hAnsi="Times New Roman" w:cs="Times New Roman"/>
            <w:noProof/>
            <w:webHidden/>
            <w:sz w:val="24"/>
            <w:szCs w:val="24"/>
            <w:lang w:eastAsia="ru-RU"/>
          </w:rPr>
          <w:instrText xml:space="preserve"> PAGEREF _Toc438209644 \h </w:instrText>
        </w:r>
        <w:r w:rsidR="00E353B5" w:rsidRPr="00E353B5">
          <w:rPr>
            <w:rFonts w:ascii="Times New Roman" w:eastAsia="Times New Roman" w:hAnsi="Times New Roman" w:cs="Times New Roman"/>
            <w:noProof/>
            <w:webHidden/>
            <w:sz w:val="24"/>
            <w:szCs w:val="24"/>
            <w:lang w:eastAsia="ru-RU"/>
          </w:rPr>
        </w:r>
        <w:r w:rsidR="00E353B5" w:rsidRPr="00E353B5">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5</w:t>
        </w:r>
        <w:r w:rsidR="00E353B5" w:rsidRPr="00E353B5">
          <w:rPr>
            <w:rFonts w:ascii="Times New Roman" w:eastAsia="Times New Roman" w:hAnsi="Times New Roman" w:cs="Times New Roman"/>
            <w:noProof/>
            <w:webHidden/>
            <w:sz w:val="24"/>
            <w:szCs w:val="24"/>
            <w:lang w:eastAsia="ru-RU"/>
          </w:rPr>
          <w:fldChar w:fldCharType="end"/>
        </w:r>
      </w:hyperlink>
    </w:p>
    <w:p w:rsidR="00E353B5" w:rsidRPr="00E353B5" w:rsidRDefault="008E7B9D" w:rsidP="00E353B5">
      <w:pPr>
        <w:tabs>
          <w:tab w:val="right" w:leader="dot" w:pos="10196"/>
        </w:tabs>
        <w:spacing w:after="0" w:line="360" w:lineRule="auto"/>
        <w:ind w:firstLine="34"/>
        <w:rPr>
          <w:rFonts w:ascii="Calibri" w:eastAsia="Times New Roman" w:hAnsi="Calibri" w:cs="Times New Roman"/>
          <w:noProof/>
          <w:lang w:eastAsia="ru-RU"/>
        </w:rPr>
      </w:pPr>
      <w:hyperlink w:anchor="_Toc438209645" w:history="1">
        <w:r w:rsidR="00E353B5" w:rsidRPr="00E353B5">
          <w:rPr>
            <w:rFonts w:ascii="Times New Roman" w:eastAsia="MS Mincho" w:hAnsi="Times New Roman" w:cs="Times New Roman"/>
            <w:noProof/>
            <w:color w:val="0000FF"/>
            <w:kern w:val="32"/>
            <w:sz w:val="24"/>
            <w:szCs w:val="24"/>
            <w:u w:val="single"/>
            <w:lang w:val="x-none" w:eastAsia="x-none"/>
          </w:rPr>
          <w:t xml:space="preserve">РАЗДЕЛ II. </w:t>
        </w:r>
        <w:r w:rsidR="00E353B5" w:rsidRPr="00E353B5">
          <w:rPr>
            <w:rFonts w:ascii="Times New Roman" w:eastAsia="MS Mincho" w:hAnsi="Times New Roman" w:cs="Times New Roman"/>
            <w:noProof/>
            <w:color w:val="0000FF"/>
            <w:kern w:val="32"/>
            <w:sz w:val="24"/>
            <w:szCs w:val="24"/>
            <w:u w:val="single"/>
            <w:lang w:eastAsia="x-none"/>
          </w:rPr>
          <w:t>ИНФОРМАЦИОННАЯ КАРТА</w:t>
        </w:r>
        <w:r w:rsidR="00E353B5" w:rsidRPr="00E353B5">
          <w:rPr>
            <w:rFonts w:ascii="Times New Roman" w:eastAsia="Times New Roman" w:hAnsi="Times New Roman" w:cs="Times New Roman"/>
            <w:noProof/>
            <w:webHidden/>
            <w:sz w:val="24"/>
            <w:szCs w:val="24"/>
            <w:lang w:eastAsia="ru-RU"/>
          </w:rPr>
          <w:tab/>
        </w:r>
        <w:r w:rsidR="00E353B5" w:rsidRPr="00E353B5">
          <w:rPr>
            <w:rFonts w:ascii="Times New Roman" w:eastAsia="Times New Roman" w:hAnsi="Times New Roman" w:cs="Times New Roman"/>
            <w:noProof/>
            <w:webHidden/>
            <w:sz w:val="24"/>
            <w:szCs w:val="24"/>
            <w:lang w:eastAsia="ru-RU"/>
          </w:rPr>
          <w:fldChar w:fldCharType="begin"/>
        </w:r>
        <w:r w:rsidR="00E353B5" w:rsidRPr="00E353B5">
          <w:rPr>
            <w:rFonts w:ascii="Times New Roman" w:eastAsia="Times New Roman" w:hAnsi="Times New Roman" w:cs="Times New Roman"/>
            <w:noProof/>
            <w:webHidden/>
            <w:sz w:val="24"/>
            <w:szCs w:val="24"/>
            <w:lang w:eastAsia="ru-RU"/>
          </w:rPr>
          <w:instrText xml:space="preserve"> PAGEREF _Toc438209645 \h </w:instrText>
        </w:r>
        <w:r w:rsidR="00E353B5" w:rsidRPr="00E353B5">
          <w:rPr>
            <w:rFonts w:ascii="Times New Roman" w:eastAsia="Times New Roman" w:hAnsi="Times New Roman" w:cs="Times New Roman"/>
            <w:noProof/>
            <w:webHidden/>
            <w:sz w:val="24"/>
            <w:szCs w:val="24"/>
            <w:lang w:eastAsia="ru-RU"/>
          </w:rPr>
        </w:r>
        <w:r w:rsidR="00E353B5" w:rsidRPr="00E353B5">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7</w:t>
        </w:r>
        <w:r w:rsidR="00E353B5" w:rsidRPr="00E353B5">
          <w:rPr>
            <w:rFonts w:ascii="Times New Roman" w:eastAsia="Times New Roman" w:hAnsi="Times New Roman" w:cs="Times New Roman"/>
            <w:noProof/>
            <w:webHidden/>
            <w:sz w:val="24"/>
            <w:szCs w:val="24"/>
            <w:lang w:eastAsia="ru-RU"/>
          </w:rPr>
          <w:fldChar w:fldCharType="end"/>
        </w:r>
      </w:hyperlink>
    </w:p>
    <w:p w:rsidR="00E353B5" w:rsidRPr="00E353B5" w:rsidRDefault="008E7B9D" w:rsidP="00E353B5">
      <w:pPr>
        <w:tabs>
          <w:tab w:val="right" w:leader="dot" w:pos="10196"/>
        </w:tabs>
        <w:spacing w:after="0" w:line="360" w:lineRule="auto"/>
        <w:ind w:left="240"/>
        <w:rPr>
          <w:rFonts w:ascii="Calibri" w:eastAsia="Times New Roman" w:hAnsi="Calibri" w:cs="Times New Roman"/>
          <w:noProof/>
          <w:lang w:eastAsia="ru-RU"/>
        </w:rPr>
      </w:pPr>
      <w:hyperlink w:anchor="_Toc438209646" w:history="1">
        <w:r w:rsidR="00E353B5" w:rsidRPr="00E353B5">
          <w:rPr>
            <w:rFonts w:ascii="Times New Roman" w:eastAsia="MS Mincho" w:hAnsi="Times New Roman" w:cs="Times New Roman"/>
            <w:b/>
            <w:i/>
            <w:iCs/>
            <w:noProof/>
            <w:color w:val="0000FF"/>
            <w:sz w:val="24"/>
            <w:szCs w:val="24"/>
            <w:u w:val="single"/>
            <w:lang w:val="x-none" w:eastAsia="x-none"/>
          </w:rPr>
          <w:t>2.1. Общие сведения о закупке</w:t>
        </w:r>
        <w:r w:rsidR="00E353B5" w:rsidRPr="00E353B5">
          <w:rPr>
            <w:rFonts w:ascii="Times New Roman" w:eastAsia="MS Mincho" w:hAnsi="Times New Roman" w:cs="Times New Roman"/>
            <w:b/>
            <w:i/>
            <w:iCs/>
            <w:noProof/>
            <w:webHidden/>
            <w:sz w:val="24"/>
            <w:szCs w:val="24"/>
            <w:lang w:val="x-none" w:eastAsia="x-none"/>
          </w:rPr>
          <w:tab/>
        </w:r>
        <w:r w:rsidR="00E353B5" w:rsidRPr="00E353B5">
          <w:rPr>
            <w:rFonts w:ascii="Times New Roman" w:eastAsia="MS Mincho" w:hAnsi="Times New Roman" w:cs="Times New Roman"/>
            <w:b/>
            <w:i/>
            <w:iCs/>
            <w:noProof/>
            <w:webHidden/>
            <w:sz w:val="24"/>
            <w:szCs w:val="24"/>
            <w:lang w:val="x-none" w:eastAsia="x-none"/>
          </w:rPr>
          <w:fldChar w:fldCharType="begin"/>
        </w:r>
        <w:r w:rsidR="00E353B5" w:rsidRPr="00E353B5">
          <w:rPr>
            <w:rFonts w:ascii="Times New Roman" w:eastAsia="MS Mincho" w:hAnsi="Times New Roman" w:cs="Times New Roman"/>
            <w:b/>
            <w:i/>
            <w:iCs/>
            <w:noProof/>
            <w:webHidden/>
            <w:sz w:val="24"/>
            <w:szCs w:val="24"/>
            <w:lang w:val="x-none" w:eastAsia="x-none"/>
          </w:rPr>
          <w:instrText xml:space="preserve"> PAGEREF _Toc438209646 \h </w:instrText>
        </w:r>
        <w:r w:rsidR="00E353B5" w:rsidRPr="00E353B5">
          <w:rPr>
            <w:rFonts w:ascii="Times New Roman" w:eastAsia="MS Mincho" w:hAnsi="Times New Roman" w:cs="Times New Roman"/>
            <w:b/>
            <w:i/>
            <w:iCs/>
            <w:noProof/>
            <w:webHidden/>
            <w:sz w:val="24"/>
            <w:szCs w:val="24"/>
            <w:lang w:val="x-none" w:eastAsia="x-none"/>
          </w:rPr>
        </w:r>
        <w:r w:rsidR="00E353B5" w:rsidRPr="00E353B5">
          <w:rPr>
            <w:rFonts w:ascii="Times New Roman" w:eastAsia="MS Mincho" w:hAnsi="Times New Roman" w:cs="Times New Roman"/>
            <w:b/>
            <w:i/>
            <w:iCs/>
            <w:noProof/>
            <w:webHidden/>
            <w:sz w:val="24"/>
            <w:szCs w:val="24"/>
            <w:lang w:val="x-none" w:eastAsia="x-none"/>
          </w:rPr>
          <w:fldChar w:fldCharType="separate"/>
        </w:r>
        <w:r>
          <w:rPr>
            <w:rFonts w:ascii="Times New Roman" w:eastAsia="MS Mincho" w:hAnsi="Times New Roman" w:cs="Times New Roman"/>
            <w:b/>
            <w:i/>
            <w:iCs/>
            <w:noProof/>
            <w:webHidden/>
            <w:sz w:val="24"/>
            <w:szCs w:val="24"/>
            <w:lang w:val="x-none" w:eastAsia="x-none"/>
          </w:rPr>
          <w:t>7</w:t>
        </w:r>
        <w:r w:rsidR="00E353B5" w:rsidRPr="00E353B5">
          <w:rPr>
            <w:rFonts w:ascii="Times New Roman" w:eastAsia="MS Mincho" w:hAnsi="Times New Roman" w:cs="Times New Roman"/>
            <w:b/>
            <w:i/>
            <w:iCs/>
            <w:noProof/>
            <w:webHidden/>
            <w:sz w:val="24"/>
            <w:szCs w:val="24"/>
            <w:lang w:val="x-none" w:eastAsia="x-none"/>
          </w:rPr>
          <w:fldChar w:fldCharType="end"/>
        </w:r>
      </w:hyperlink>
    </w:p>
    <w:p w:rsidR="00E353B5" w:rsidRPr="00E353B5" w:rsidRDefault="008E7B9D" w:rsidP="00E353B5">
      <w:pPr>
        <w:tabs>
          <w:tab w:val="right" w:leader="dot" w:pos="10196"/>
        </w:tabs>
        <w:spacing w:after="0" w:line="360" w:lineRule="auto"/>
        <w:ind w:left="240"/>
        <w:rPr>
          <w:rFonts w:ascii="Calibri" w:eastAsia="Times New Roman" w:hAnsi="Calibri" w:cs="Times New Roman"/>
          <w:noProof/>
          <w:lang w:eastAsia="ru-RU"/>
        </w:rPr>
      </w:pPr>
      <w:hyperlink w:anchor="_Toc438209647" w:history="1">
        <w:r w:rsidR="00E353B5" w:rsidRPr="00E353B5">
          <w:rPr>
            <w:rFonts w:ascii="Times New Roman" w:eastAsia="MS Mincho" w:hAnsi="Times New Roman" w:cs="Times New Roman"/>
            <w:b/>
            <w:i/>
            <w:iCs/>
            <w:noProof/>
            <w:color w:val="0000FF"/>
            <w:sz w:val="24"/>
            <w:szCs w:val="24"/>
            <w:u w:val="single"/>
            <w:lang w:val="x-none" w:eastAsia="x-none"/>
          </w:rPr>
          <w:t>2.2. Требования к Заявке на участие в закупке</w:t>
        </w:r>
        <w:r w:rsidR="00E353B5" w:rsidRPr="00E353B5">
          <w:rPr>
            <w:rFonts w:ascii="Times New Roman" w:eastAsia="MS Mincho" w:hAnsi="Times New Roman" w:cs="Times New Roman"/>
            <w:b/>
            <w:i/>
            <w:iCs/>
            <w:noProof/>
            <w:webHidden/>
            <w:sz w:val="24"/>
            <w:szCs w:val="24"/>
            <w:lang w:val="x-none" w:eastAsia="x-none"/>
          </w:rPr>
          <w:tab/>
        </w:r>
        <w:r w:rsidR="00E353B5" w:rsidRPr="00E353B5">
          <w:rPr>
            <w:rFonts w:ascii="Times New Roman" w:eastAsia="MS Mincho" w:hAnsi="Times New Roman" w:cs="Times New Roman"/>
            <w:b/>
            <w:i/>
            <w:iCs/>
            <w:noProof/>
            <w:webHidden/>
            <w:sz w:val="24"/>
            <w:szCs w:val="24"/>
            <w:lang w:val="x-none" w:eastAsia="x-none"/>
          </w:rPr>
          <w:fldChar w:fldCharType="begin"/>
        </w:r>
        <w:r w:rsidR="00E353B5" w:rsidRPr="00E353B5">
          <w:rPr>
            <w:rFonts w:ascii="Times New Roman" w:eastAsia="MS Mincho" w:hAnsi="Times New Roman" w:cs="Times New Roman"/>
            <w:b/>
            <w:i/>
            <w:iCs/>
            <w:noProof/>
            <w:webHidden/>
            <w:sz w:val="24"/>
            <w:szCs w:val="24"/>
            <w:lang w:val="x-none" w:eastAsia="x-none"/>
          </w:rPr>
          <w:instrText xml:space="preserve"> PAGEREF _Toc438209647 \h </w:instrText>
        </w:r>
        <w:r w:rsidR="00E353B5" w:rsidRPr="00E353B5">
          <w:rPr>
            <w:rFonts w:ascii="Times New Roman" w:eastAsia="MS Mincho" w:hAnsi="Times New Roman" w:cs="Times New Roman"/>
            <w:b/>
            <w:i/>
            <w:iCs/>
            <w:noProof/>
            <w:webHidden/>
            <w:sz w:val="24"/>
            <w:szCs w:val="24"/>
            <w:lang w:val="x-none" w:eastAsia="x-none"/>
          </w:rPr>
        </w:r>
        <w:r w:rsidR="00E353B5" w:rsidRPr="00E353B5">
          <w:rPr>
            <w:rFonts w:ascii="Times New Roman" w:eastAsia="MS Mincho" w:hAnsi="Times New Roman" w:cs="Times New Roman"/>
            <w:b/>
            <w:i/>
            <w:iCs/>
            <w:noProof/>
            <w:webHidden/>
            <w:sz w:val="24"/>
            <w:szCs w:val="24"/>
            <w:lang w:val="x-none" w:eastAsia="x-none"/>
          </w:rPr>
          <w:fldChar w:fldCharType="separate"/>
        </w:r>
        <w:r>
          <w:rPr>
            <w:rFonts w:ascii="Times New Roman" w:eastAsia="MS Mincho" w:hAnsi="Times New Roman" w:cs="Times New Roman"/>
            <w:b/>
            <w:i/>
            <w:iCs/>
            <w:noProof/>
            <w:webHidden/>
            <w:sz w:val="24"/>
            <w:szCs w:val="24"/>
            <w:lang w:val="x-none" w:eastAsia="x-none"/>
          </w:rPr>
          <w:t>18</w:t>
        </w:r>
        <w:r w:rsidR="00E353B5" w:rsidRPr="00E353B5">
          <w:rPr>
            <w:rFonts w:ascii="Times New Roman" w:eastAsia="MS Mincho" w:hAnsi="Times New Roman" w:cs="Times New Roman"/>
            <w:b/>
            <w:i/>
            <w:iCs/>
            <w:noProof/>
            <w:webHidden/>
            <w:sz w:val="24"/>
            <w:szCs w:val="24"/>
            <w:lang w:val="x-none" w:eastAsia="x-none"/>
          </w:rPr>
          <w:fldChar w:fldCharType="end"/>
        </w:r>
      </w:hyperlink>
    </w:p>
    <w:p w:rsidR="00E353B5" w:rsidRPr="00E353B5" w:rsidRDefault="008E7B9D" w:rsidP="00E353B5">
      <w:pPr>
        <w:tabs>
          <w:tab w:val="right" w:leader="dot" w:pos="10196"/>
        </w:tabs>
        <w:spacing w:after="0" w:line="360" w:lineRule="auto"/>
        <w:ind w:left="240"/>
        <w:rPr>
          <w:rFonts w:ascii="Calibri" w:eastAsia="Times New Roman" w:hAnsi="Calibri" w:cs="Times New Roman"/>
          <w:noProof/>
          <w:lang w:eastAsia="ru-RU"/>
        </w:rPr>
      </w:pPr>
      <w:hyperlink w:anchor="_Toc438209648" w:history="1">
        <w:r w:rsidR="00E353B5" w:rsidRPr="00E353B5">
          <w:rPr>
            <w:rFonts w:ascii="Times New Roman" w:eastAsia="MS Mincho" w:hAnsi="Times New Roman" w:cs="Times New Roman"/>
            <w:b/>
            <w:i/>
            <w:iCs/>
            <w:noProof/>
            <w:color w:val="0000FF"/>
            <w:sz w:val="24"/>
            <w:szCs w:val="24"/>
            <w:u w:val="single"/>
            <w:lang w:val="x-none" w:eastAsia="x-none"/>
          </w:rPr>
          <w:t>2.3. Условия заключения и исполнения договора</w:t>
        </w:r>
        <w:r w:rsidR="00E353B5" w:rsidRPr="00E353B5">
          <w:rPr>
            <w:rFonts w:ascii="Times New Roman" w:eastAsia="MS Mincho" w:hAnsi="Times New Roman" w:cs="Times New Roman"/>
            <w:b/>
            <w:i/>
            <w:iCs/>
            <w:noProof/>
            <w:webHidden/>
            <w:sz w:val="24"/>
            <w:szCs w:val="24"/>
            <w:lang w:val="x-none" w:eastAsia="x-none"/>
          </w:rPr>
          <w:tab/>
        </w:r>
        <w:r w:rsidR="00E353B5" w:rsidRPr="00E353B5">
          <w:rPr>
            <w:rFonts w:ascii="Times New Roman" w:eastAsia="MS Mincho" w:hAnsi="Times New Roman" w:cs="Times New Roman"/>
            <w:b/>
            <w:i/>
            <w:iCs/>
            <w:noProof/>
            <w:webHidden/>
            <w:sz w:val="24"/>
            <w:szCs w:val="24"/>
            <w:lang w:val="x-none" w:eastAsia="x-none"/>
          </w:rPr>
          <w:fldChar w:fldCharType="begin"/>
        </w:r>
        <w:r w:rsidR="00E353B5" w:rsidRPr="00E353B5">
          <w:rPr>
            <w:rFonts w:ascii="Times New Roman" w:eastAsia="MS Mincho" w:hAnsi="Times New Roman" w:cs="Times New Roman"/>
            <w:b/>
            <w:i/>
            <w:iCs/>
            <w:noProof/>
            <w:webHidden/>
            <w:sz w:val="24"/>
            <w:szCs w:val="24"/>
            <w:lang w:val="x-none" w:eastAsia="x-none"/>
          </w:rPr>
          <w:instrText xml:space="preserve"> PAGEREF _Toc438209648 \h </w:instrText>
        </w:r>
        <w:r w:rsidR="00E353B5" w:rsidRPr="00E353B5">
          <w:rPr>
            <w:rFonts w:ascii="Times New Roman" w:eastAsia="MS Mincho" w:hAnsi="Times New Roman" w:cs="Times New Roman"/>
            <w:b/>
            <w:i/>
            <w:iCs/>
            <w:noProof/>
            <w:webHidden/>
            <w:sz w:val="24"/>
            <w:szCs w:val="24"/>
            <w:lang w:val="x-none" w:eastAsia="x-none"/>
          </w:rPr>
        </w:r>
        <w:r w:rsidR="00E353B5" w:rsidRPr="00E353B5">
          <w:rPr>
            <w:rFonts w:ascii="Times New Roman" w:eastAsia="MS Mincho" w:hAnsi="Times New Roman" w:cs="Times New Roman"/>
            <w:b/>
            <w:i/>
            <w:iCs/>
            <w:noProof/>
            <w:webHidden/>
            <w:sz w:val="24"/>
            <w:szCs w:val="24"/>
            <w:lang w:val="x-none" w:eastAsia="x-none"/>
          </w:rPr>
          <w:fldChar w:fldCharType="separate"/>
        </w:r>
        <w:r>
          <w:rPr>
            <w:rFonts w:ascii="Times New Roman" w:eastAsia="MS Mincho" w:hAnsi="Times New Roman" w:cs="Times New Roman"/>
            <w:b/>
            <w:i/>
            <w:iCs/>
            <w:noProof/>
            <w:webHidden/>
            <w:sz w:val="24"/>
            <w:szCs w:val="24"/>
            <w:lang w:val="x-none" w:eastAsia="x-none"/>
          </w:rPr>
          <w:t>25</w:t>
        </w:r>
        <w:r w:rsidR="00E353B5" w:rsidRPr="00E353B5">
          <w:rPr>
            <w:rFonts w:ascii="Times New Roman" w:eastAsia="MS Mincho" w:hAnsi="Times New Roman" w:cs="Times New Roman"/>
            <w:b/>
            <w:i/>
            <w:iCs/>
            <w:noProof/>
            <w:webHidden/>
            <w:sz w:val="24"/>
            <w:szCs w:val="24"/>
            <w:lang w:val="x-none" w:eastAsia="x-none"/>
          </w:rPr>
          <w:fldChar w:fldCharType="end"/>
        </w:r>
      </w:hyperlink>
    </w:p>
    <w:p w:rsidR="00E353B5" w:rsidRPr="00E353B5" w:rsidRDefault="008E7B9D" w:rsidP="00E353B5">
      <w:pPr>
        <w:tabs>
          <w:tab w:val="right" w:leader="dot" w:pos="10196"/>
        </w:tabs>
        <w:spacing w:after="0" w:line="360" w:lineRule="auto"/>
        <w:ind w:firstLine="34"/>
        <w:rPr>
          <w:rFonts w:ascii="Calibri" w:eastAsia="Times New Roman" w:hAnsi="Calibri" w:cs="Times New Roman"/>
          <w:noProof/>
          <w:lang w:eastAsia="ru-RU"/>
        </w:rPr>
      </w:pPr>
      <w:hyperlink w:anchor="_Toc438209649" w:history="1">
        <w:r w:rsidR="00E353B5" w:rsidRPr="00E353B5">
          <w:rPr>
            <w:rFonts w:ascii="Times New Roman" w:eastAsia="MS Mincho" w:hAnsi="Times New Roman" w:cs="Times New Roman"/>
            <w:noProof/>
            <w:color w:val="0000FF"/>
            <w:kern w:val="32"/>
            <w:sz w:val="24"/>
            <w:szCs w:val="24"/>
            <w:u w:val="single"/>
            <w:lang w:val="x-none" w:eastAsia="x-none"/>
          </w:rPr>
          <w:t>РАЗДЕЛ III. ФОРМЫ ДЛЯ ЗАПОЛНЕНИЯ УЧАСТНИКАМИ ЗАКУПКИ</w:t>
        </w:r>
        <w:r w:rsidR="00E353B5" w:rsidRPr="00E353B5">
          <w:rPr>
            <w:rFonts w:ascii="Times New Roman" w:eastAsia="Times New Roman" w:hAnsi="Times New Roman" w:cs="Times New Roman"/>
            <w:noProof/>
            <w:webHidden/>
            <w:sz w:val="24"/>
            <w:szCs w:val="24"/>
            <w:lang w:eastAsia="ru-RU"/>
          </w:rPr>
          <w:tab/>
        </w:r>
        <w:r w:rsidR="00C82043">
          <w:rPr>
            <w:rFonts w:ascii="Times New Roman" w:eastAsia="Times New Roman" w:hAnsi="Times New Roman" w:cs="Times New Roman"/>
            <w:noProof/>
            <w:webHidden/>
            <w:sz w:val="24"/>
            <w:szCs w:val="24"/>
            <w:lang w:eastAsia="ru-RU"/>
          </w:rPr>
          <w:t>28</w:t>
        </w:r>
      </w:hyperlink>
    </w:p>
    <w:p w:rsidR="00E353B5" w:rsidRPr="00E353B5" w:rsidRDefault="008E7B9D" w:rsidP="00E353B5">
      <w:pPr>
        <w:tabs>
          <w:tab w:val="right" w:leader="dot" w:pos="10196"/>
        </w:tabs>
        <w:spacing w:after="0" w:line="360" w:lineRule="auto"/>
        <w:ind w:firstLine="34"/>
        <w:rPr>
          <w:rFonts w:ascii="Calibri" w:eastAsia="Times New Roman" w:hAnsi="Calibri" w:cs="Times New Roman"/>
          <w:noProof/>
          <w:lang w:eastAsia="ru-RU"/>
        </w:rPr>
      </w:pPr>
      <w:hyperlink w:anchor="_Toc438209650" w:history="1">
        <w:r w:rsidR="00E353B5" w:rsidRPr="00E353B5">
          <w:rPr>
            <w:rFonts w:ascii="Times New Roman" w:eastAsia="MS Mincho" w:hAnsi="Times New Roman" w:cs="Times New Roman"/>
            <w:noProof/>
            <w:color w:val="0000FF"/>
            <w:kern w:val="32"/>
            <w:sz w:val="24"/>
            <w:szCs w:val="24"/>
            <w:u w:val="single"/>
            <w:lang w:val="x-none" w:eastAsia="x-none"/>
          </w:rPr>
          <w:t xml:space="preserve">Форма 1 </w:t>
        </w:r>
        <w:r w:rsidR="00E353B5" w:rsidRPr="00E353B5">
          <w:rPr>
            <w:rFonts w:ascii="Times New Roman" w:eastAsia="MS Mincho" w:hAnsi="Times New Roman" w:cs="Times New Roman"/>
            <w:noProof/>
            <w:color w:val="0000FF"/>
            <w:kern w:val="32"/>
            <w:sz w:val="24"/>
            <w:szCs w:val="24"/>
            <w:u w:val="single"/>
            <w:lang w:eastAsia="x-none"/>
          </w:rPr>
          <w:t>З</w:t>
        </w:r>
        <w:r w:rsidR="00E353B5" w:rsidRPr="00E353B5">
          <w:rPr>
            <w:rFonts w:ascii="Times New Roman" w:eastAsia="MS Mincho" w:hAnsi="Times New Roman" w:cs="Times New Roman"/>
            <w:noProof/>
            <w:color w:val="0000FF"/>
            <w:kern w:val="32"/>
            <w:sz w:val="24"/>
            <w:szCs w:val="24"/>
            <w:u w:val="single"/>
            <w:lang w:val="x-none" w:eastAsia="x-none"/>
          </w:rPr>
          <w:t xml:space="preserve">АЯВКА НА УЧАСТИЕ В ОТКРЫТОМ </w:t>
        </w:r>
        <w:r w:rsidR="00E353B5" w:rsidRPr="00E353B5">
          <w:rPr>
            <w:rFonts w:ascii="Times New Roman" w:eastAsia="MS Mincho" w:hAnsi="Times New Roman" w:cs="Times New Roman"/>
            <w:noProof/>
            <w:color w:val="0000FF"/>
            <w:kern w:val="32"/>
            <w:sz w:val="24"/>
            <w:szCs w:val="24"/>
            <w:u w:val="single"/>
            <w:lang w:eastAsia="x-none"/>
          </w:rPr>
          <w:t>АУКЦИОНЕ</w:t>
        </w:r>
        <w:r w:rsidR="00E353B5" w:rsidRPr="00E353B5">
          <w:rPr>
            <w:rFonts w:ascii="Times New Roman" w:eastAsia="Times New Roman" w:hAnsi="Times New Roman" w:cs="Times New Roman"/>
            <w:noProof/>
            <w:webHidden/>
            <w:sz w:val="24"/>
            <w:szCs w:val="24"/>
            <w:lang w:eastAsia="ru-RU"/>
          </w:rPr>
          <w:tab/>
        </w:r>
        <w:r w:rsidR="00E353B5" w:rsidRPr="00E353B5">
          <w:rPr>
            <w:rFonts w:ascii="Times New Roman" w:eastAsia="Times New Roman" w:hAnsi="Times New Roman" w:cs="Times New Roman"/>
            <w:noProof/>
            <w:webHidden/>
            <w:sz w:val="24"/>
            <w:szCs w:val="24"/>
            <w:lang w:eastAsia="ru-RU"/>
          </w:rPr>
          <w:fldChar w:fldCharType="begin"/>
        </w:r>
        <w:r w:rsidR="00E353B5" w:rsidRPr="00E353B5">
          <w:rPr>
            <w:rFonts w:ascii="Times New Roman" w:eastAsia="Times New Roman" w:hAnsi="Times New Roman" w:cs="Times New Roman"/>
            <w:noProof/>
            <w:webHidden/>
            <w:sz w:val="24"/>
            <w:szCs w:val="24"/>
            <w:lang w:eastAsia="ru-RU"/>
          </w:rPr>
          <w:instrText xml:space="preserve"> PAGEREF _Toc438209650 \h </w:instrText>
        </w:r>
        <w:r w:rsidR="00E353B5" w:rsidRPr="00E353B5">
          <w:rPr>
            <w:rFonts w:ascii="Times New Roman" w:eastAsia="Times New Roman" w:hAnsi="Times New Roman" w:cs="Times New Roman"/>
            <w:noProof/>
            <w:webHidden/>
            <w:sz w:val="24"/>
            <w:szCs w:val="24"/>
            <w:lang w:eastAsia="ru-RU"/>
          </w:rPr>
        </w:r>
        <w:r w:rsidR="00E353B5" w:rsidRPr="00E353B5">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28</w:t>
        </w:r>
        <w:r w:rsidR="00E353B5" w:rsidRPr="00E353B5">
          <w:rPr>
            <w:rFonts w:ascii="Times New Roman" w:eastAsia="Times New Roman" w:hAnsi="Times New Roman" w:cs="Times New Roman"/>
            <w:noProof/>
            <w:webHidden/>
            <w:sz w:val="24"/>
            <w:szCs w:val="24"/>
            <w:lang w:eastAsia="ru-RU"/>
          </w:rPr>
          <w:fldChar w:fldCharType="end"/>
        </w:r>
      </w:hyperlink>
    </w:p>
    <w:p w:rsidR="00E353B5" w:rsidRPr="00E353B5" w:rsidRDefault="008E7B9D" w:rsidP="00E353B5">
      <w:pPr>
        <w:tabs>
          <w:tab w:val="right" w:leader="dot" w:pos="10196"/>
        </w:tabs>
        <w:spacing w:after="0" w:line="360" w:lineRule="auto"/>
        <w:ind w:firstLine="34"/>
        <w:rPr>
          <w:rFonts w:ascii="Calibri" w:eastAsia="Times New Roman" w:hAnsi="Calibri" w:cs="Times New Roman"/>
          <w:noProof/>
          <w:lang w:eastAsia="ru-RU"/>
        </w:rPr>
      </w:pPr>
      <w:hyperlink w:anchor="_Toc438209651" w:history="1">
        <w:r w:rsidR="00E353B5" w:rsidRPr="00E353B5">
          <w:rPr>
            <w:rFonts w:ascii="Times New Roman" w:eastAsia="MS Mincho" w:hAnsi="Times New Roman" w:cs="Times New Roman"/>
            <w:noProof/>
            <w:color w:val="0000FF"/>
            <w:kern w:val="32"/>
            <w:sz w:val="24"/>
            <w:szCs w:val="24"/>
            <w:u w:val="single"/>
            <w:lang w:val="x-none" w:eastAsia="x-none"/>
          </w:rPr>
          <w:t xml:space="preserve">Форма 2 АНКЕТА УЧАСТНИКА ОТКРЫТОГО </w:t>
        </w:r>
        <w:r w:rsidR="00E353B5" w:rsidRPr="00E353B5">
          <w:rPr>
            <w:rFonts w:ascii="Times New Roman" w:eastAsia="MS Mincho" w:hAnsi="Times New Roman" w:cs="Times New Roman"/>
            <w:noProof/>
            <w:color w:val="0000FF"/>
            <w:kern w:val="32"/>
            <w:sz w:val="24"/>
            <w:szCs w:val="24"/>
            <w:u w:val="single"/>
            <w:lang w:eastAsia="x-none"/>
          </w:rPr>
          <w:t>АУКЦИОНА</w:t>
        </w:r>
        <w:r w:rsidR="00E353B5" w:rsidRPr="00E353B5">
          <w:rPr>
            <w:rFonts w:ascii="Times New Roman" w:eastAsia="Times New Roman" w:hAnsi="Times New Roman" w:cs="Times New Roman"/>
            <w:noProof/>
            <w:webHidden/>
            <w:sz w:val="24"/>
            <w:szCs w:val="24"/>
            <w:lang w:eastAsia="ru-RU"/>
          </w:rPr>
          <w:tab/>
        </w:r>
        <w:r w:rsidR="00E353B5" w:rsidRPr="00E353B5">
          <w:rPr>
            <w:rFonts w:ascii="Times New Roman" w:eastAsia="Times New Roman" w:hAnsi="Times New Roman" w:cs="Times New Roman"/>
            <w:noProof/>
            <w:webHidden/>
            <w:sz w:val="24"/>
            <w:szCs w:val="24"/>
            <w:lang w:eastAsia="ru-RU"/>
          </w:rPr>
          <w:fldChar w:fldCharType="begin"/>
        </w:r>
        <w:r w:rsidR="00E353B5" w:rsidRPr="00E353B5">
          <w:rPr>
            <w:rFonts w:ascii="Times New Roman" w:eastAsia="Times New Roman" w:hAnsi="Times New Roman" w:cs="Times New Roman"/>
            <w:noProof/>
            <w:webHidden/>
            <w:sz w:val="24"/>
            <w:szCs w:val="24"/>
            <w:lang w:eastAsia="ru-RU"/>
          </w:rPr>
          <w:instrText xml:space="preserve"> PAGEREF _Toc438209651 \h </w:instrText>
        </w:r>
        <w:r w:rsidR="00E353B5" w:rsidRPr="00E353B5">
          <w:rPr>
            <w:rFonts w:ascii="Times New Roman" w:eastAsia="Times New Roman" w:hAnsi="Times New Roman" w:cs="Times New Roman"/>
            <w:noProof/>
            <w:webHidden/>
            <w:sz w:val="24"/>
            <w:szCs w:val="24"/>
            <w:lang w:eastAsia="ru-RU"/>
          </w:rPr>
        </w:r>
        <w:r w:rsidR="00E353B5" w:rsidRPr="00E353B5">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31</w:t>
        </w:r>
        <w:r w:rsidR="00E353B5" w:rsidRPr="00E353B5">
          <w:rPr>
            <w:rFonts w:ascii="Times New Roman" w:eastAsia="Times New Roman" w:hAnsi="Times New Roman" w:cs="Times New Roman"/>
            <w:noProof/>
            <w:webHidden/>
            <w:sz w:val="24"/>
            <w:szCs w:val="24"/>
            <w:lang w:eastAsia="ru-RU"/>
          </w:rPr>
          <w:fldChar w:fldCharType="end"/>
        </w:r>
      </w:hyperlink>
    </w:p>
    <w:p w:rsidR="00E353B5" w:rsidRPr="00E353B5" w:rsidRDefault="008E7B9D" w:rsidP="00E353B5">
      <w:pPr>
        <w:tabs>
          <w:tab w:val="right" w:leader="dot" w:pos="10196"/>
        </w:tabs>
        <w:spacing w:after="0" w:line="360" w:lineRule="auto"/>
        <w:ind w:firstLine="34"/>
        <w:rPr>
          <w:rFonts w:ascii="Calibri" w:eastAsia="Times New Roman" w:hAnsi="Calibri" w:cs="Times New Roman"/>
          <w:noProof/>
          <w:lang w:eastAsia="ru-RU"/>
        </w:rPr>
      </w:pPr>
      <w:hyperlink w:anchor="_Toc438209652" w:history="1">
        <w:r w:rsidR="00E353B5" w:rsidRPr="00E353B5">
          <w:rPr>
            <w:rFonts w:ascii="Times New Roman" w:eastAsia="MS Mincho" w:hAnsi="Times New Roman" w:cs="Times New Roman"/>
            <w:noProof/>
            <w:color w:val="0000FF"/>
            <w:kern w:val="32"/>
            <w:sz w:val="24"/>
            <w:szCs w:val="24"/>
            <w:u w:val="single"/>
            <w:lang w:val="x-none" w:eastAsia="x-none"/>
          </w:rPr>
          <w:t>Форма 3 ТЕХНИКО-КОММЕРЧЕСКОЕ ПРЕДЛОЖЕНИЕ</w:t>
        </w:r>
        <w:r w:rsidR="00E353B5" w:rsidRPr="00E353B5">
          <w:rPr>
            <w:rFonts w:ascii="Times New Roman" w:eastAsia="Times New Roman" w:hAnsi="Times New Roman" w:cs="Times New Roman"/>
            <w:noProof/>
            <w:webHidden/>
            <w:sz w:val="24"/>
            <w:szCs w:val="24"/>
            <w:lang w:eastAsia="ru-RU"/>
          </w:rPr>
          <w:tab/>
        </w:r>
        <w:r w:rsidR="00E353B5" w:rsidRPr="00E353B5">
          <w:rPr>
            <w:rFonts w:ascii="Times New Roman" w:eastAsia="Times New Roman" w:hAnsi="Times New Roman" w:cs="Times New Roman"/>
            <w:noProof/>
            <w:webHidden/>
            <w:sz w:val="24"/>
            <w:szCs w:val="24"/>
            <w:lang w:eastAsia="ru-RU"/>
          </w:rPr>
          <w:fldChar w:fldCharType="begin"/>
        </w:r>
        <w:r w:rsidR="00E353B5" w:rsidRPr="00E353B5">
          <w:rPr>
            <w:rFonts w:ascii="Times New Roman" w:eastAsia="Times New Roman" w:hAnsi="Times New Roman" w:cs="Times New Roman"/>
            <w:noProof/>
            <w:webHidden/>
            <w:sz w:val="24"/>
            <w:szCs w:val="24"/>
            <w:lang w:eastAsia="ru-RU"/>
          </w:rPr>
          <w:instrText xml:space="preserve"> PAGEREF _Toc438209652 \h </w:instrText>
        </w:r>
        <w:r w:rsidR="00E353B5" w:rsidRPr="00E353B5">
          <w:rPr>
            <w:rFonts w:ascii="Times New Roman" w:eastAsia="Times New Roman" w:hAnsi="Times New Roman" w:cs="Times New Roman"/>
            <w:noProof/>
            <w:webHidden/>
            <w:sz w:val="24"/>
            <w:szCs w:val="24"/>
            <w:lang w:eastAsia="ru-RU"/>
          </w:rPr>
        </w:r>
        <w:r w:rsidR="00E353B5" w:rsidRPr="00E353B5">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33</w:t>
        </w:r>
        <w:r w:rsidR="00E353B5" w:rsidRPr="00E353B5">
          <w:rPr>
            <w:rFonts w:ascii="Times New Roman" w:eastAsia="Times New Roman" w:hAnsi="Times New Roman" w:cs="Times New Roman"/>
            <w:noProof/>
            <w:webHidden/>
            <w:sz w:val="24"/>
            <w:szCs w:val="24"/>
            <w:lang w:eastAsia="ru-RU"/>
          </w:rPr>
          <w:fldChar w:fldCharType="end"/>
        </w:r>
      </w:hyperlink>
    </w:p>
    <w:p w:rsidR="00E353B5" w:rsidRPr="00E353B5" w:rsidRDefault="008E7B9D" w:rsidP="00E353B5">
      <w:pPr>
        <w:tabs>
          <w:tab w:val="right" w:leader="dot" w:pos="10196"/>
        </w:tabs>
        <w:spacing w:after="0" w:line="360" w:lineRule="auto"/>
        <w:ind w:firstLine="34"/>
        <w:rPr>
          <w:rFonts w:ascii="Calibri" w:eastAsia="Times New Roman" w:hAnsi="Calibri" w:cs="Times New Roman"/>
          <w:noProof/>
          <w:lang w:eastAsia="ru-RU"/>
        </w:rPr>
      </w:pPr>
      <w:hyperlink w:anchor="_Toc438209653" w:history="1">
        <w:r w:rsidR="00E353B5" w:rsidRPr="00E353B5">
          <w:rPr>
            <w:rFonts w:ascii="Times New Roman" w:eastAsia="MS Mincho" w:hAnsi="Times New Roman" w:cs="Times New Roman"/>
            <w:noProof/>
            <w:color w:val="0000FF"/>
            <w:kern w:val="32"/>
            <w:sz w:val="24"/>
            <w:szCs w:val="24"/>
            <w:u w:val="single"/>
            <w:lang w:val="x-none" w:eastAsia="x-none"/>
          </w:rPr>
          <w:t>Форма 4 РЕКОМЕНДУЕМАЯ ФОРМА ЗАПРОСА РАЗЪЯСНЕНИЙ ДОКУМЕНТАЦИИ О ЗАКУПКЕ</w:t>
        </w:r>
        <w:r w:rsidR="00E353B5" w:rsidRPr="00E353B5">
          <w:rPr>
            <w:rFonts w:ascii="Times New Roman" w:eastAsia="Times New Roman" w:hAnsi="Times New Roman" w:cs="Times New Roman"/>
            <w:noProof/>
            <w:webHidden/>
            <w:sz w:val="24"/>
            <w:szCs w:val="24"/>
            <w:lang w:eastAsia="ru-RU"/>
          </w:rPr>
          <w:tab/>
        </w:r>
        <w:r w:rsidR="00E353B5" w:rsidRPr="00E353B5">
          <w:rPr>
            <w:rFonts w:ascii="Times New Roman" w:eastAsia="Times New Roman" w:hAnsi="Times New Roman" w:cs="Times New Roman"/>
            <w:noProof/>
            <w:webHidden/>
            <w:sz w:val="24"/>
            <w:szCs w:val="24"/>
            <w:lang w:eastAsia="ru-RU"/>
          </w:rPr>
          <w:fldChar w:fldCharType="begin"/>
        </w:r>
        <w:r w:rsidR="00E353B5" w:rsidRPr="00E353B5">
          <w:rPr>
            <w:rFonts w:ascii="Times New Roman" w:eastAsia="Times New Roman" w:hAnsi="Times New Roman" w:cs="Times New Roman"/>
            <w:noProof/>
            <w:webHidden/>
            <w:sz w:val="24"/>
            <w:szCs w:val="24"/>
            <w:lang w:eastAsia="ru-RU"/>
          </w:rPr>
          <w:instrText xml:space="preserve"> PAGEREF _Toc438209653 \h </w:instrText>
        </w:r>
        <w:r w:rsidR="00E353B5" w:rsidRPr="00E353B5">
          <w:rPr>
            <w:rFonts w:ascii="Times New Roman" w:eastAsia="Times New Roman" w:hAnsi="Times New Roman" w:cs="Times New Roman"/>
            <w:noProof/>
            <w:webHidden/>
            <w:sz w:val="24"/>
            <w:szCs w:val="24"/>
            <w:lang w:eastAsia="ru-RU"/>
          </w:rPr>
        </w:r>
        <w:r w:rsidR="00E353B5" w:rsidRPr="00E353B5">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34</w:t>
        </w:r>
        <w:r w:rsidR="00E353B5" w:rsidRPr="00E353B5">
          <w:rPr>
            <w:rFonts w:ascii="Times New Roman" w:eastAsia="Times New Roman" w:hAnsi="Times New Roman" w:cs="Times New Roman"/>
            <w:noProof/>
            <w:webHidden/>
            <w:sz w:val="24"/>
            <w:szCs w:val="24"/>
            <w:lang w:eastAsia="ru-RU"/>
          </w:rPr>
          <w:fldChar w:fldCharType="end"/>
        </w:r>
      </w:hyperlink>
    </w:p>
    <w:p w:rsidR="00E353B5" w:rsidRPr="00E353B5" w:rsidRDefault="008E7B9D" w:rsidP="00E353B5">
      <w:pPr>
        <w:tabs>
          <w:tab w:val="right" w:leader="dot" w:pos="10196"/>
        </w:tabs>
        <w:spacing w:after="0" w:line="360" w:lineRule="auto"/>
        <w:ind w:firstLine="34"/>
        <w:rPr>
          <w:rFonts w:ascii="Calibri" w:eastAsia="Times New Roman" w:hAnsi="Calibri" w:cs="Times New Roman"/>
          <w:noProof/>
          <w:lang w:eastAsia="ru-RU"/>
        </w:rPr>
      </w:pPr>
      <w:hyperlink w:anchor="_Toc438209655" w:history="1">
        <w:r w:rsidR="00E353B5" w:rsidRPr="00E353B5">
          <w:rPr>
            <w:rFonts w:ascii="Times New Roman" w:eastAsia="MS Mincho" w:hAnsi="Times New Roman" w:cs="Times New Roman"/>
            <w:noProof/>
            <w:color w:val="0000FF"/>
            <w:kern w:val="32"/>
            <w:sz w:val="24"/>
            <w:szCs w:val="24"/>
            <w:u w:val="single"/>
            <w:lang w:val="x-none" w:eastAsia="x-none"/>
          </w:rPr>
          <w:t xml:space="preserve">Форма </w:t>
        </w:r>
        <w:r w:rsidR="00E353B5" w:rsidRPr="00E353B5">
          <w:rPr>
            <w:rFonts w:ascii="Times New Roman" w:eastAsia="MS Mincho" w:hAnsi="Times New Roman" w:cs="Times New Roman"/>
            <w:noProof/>
            <w:color w:val="0000FF"/>
            <w:kern w:val="32"/>
            <w:sz w:val="24"/>
            <w:szCs w:val="24"/>
            <w:u w:val="single"/>
            <w:lang w:eastAsia="x-none"/>
          </w:rPr>
          <w:t>5</w:t>
        </w:r>
        <w:r w:rsidR="00E353B5" w:rsidRPr="00E353B5">
          <w:rPr>
            <w:rFonts w:ascii="Times New Roman" w:eastAsia="Times New Roman" w:hAnsi="Times New Roman" w:cs="Times New Roman"/>
            <w:noProof/>
            <w:color w:val="0000FF"/>
            <w:sz w:val="24"/>
            <w:szCs w:val="24"/>
            <w:u w:val="single"/>
            <w:lang w:eastAsia="ru-RU"/>
          </w:rPr>
          <w:t xml:space="preserve"> </w:t>
        </w:r>
        <w:r w:rsidR="00E353B5" w:rsidRPr="00E353B5">
          <w:rPr>
            <w:rFonts w:ascii="Times New Roman" w:eastAsia="MS Mincho" w:hAnsi="Times New Roman" w:cs="Times New Roman"/>
            <w:noProof/>
            <w:color w:val="0000FF"/>
            <w:kern w:val="32"/>
            <w:sz w:val="24"/>
            <w:szCs w:val="24"/>
            <w:u w:val="single"/>
            <w:lang w:eastAsia="x-none"/>
          </w:rPr>
          <w:t>Декларация о соответствии участника закупки критериям отнесения к субъектам малого и среднего предпринимательства</w:t>
        </w:r>
        <w:r w:rsidR="00E353B5" w:rsidRPr="00E353B5">
          <w:rPr>
            <w:rFonts w:ascii="Times New Roman" w:eastAsia="Times New Roman" w:hAnsi="Times New Roman" w:cs="Times New Roman"/>
            <w:noProof/>
            <w:webHidden/>
            <w:sz w:val="24"/>
            <w:szCs w:val="24"/>
            <w:lang w:eastAsia="ru-RU"/>
          </w:rPr>
          <w:tab/>
        </w:r>
        <w:r w:rsidR="00E353B5" w:rsidRPr="00E353B5">
          <w:rPr>
            <w:rFonts w:ascii="Times New Roman" w:eastAsia="Times New Roman" w:hAnsi="Times New Roman" w:cs="Times New Roman"/>
            <w:noProof/>
            <w:webHidden/>
            <w:sz w:val="24"/>
            <w:szCs w:val="24"/>
            <w:lang w:eastAsia="ru-RU"/>
          </w:rPr>
          <w:fldChar w:fldCharType="begin"/>
        </w:r>
        <w:r w:rsidR="00E353B5" w:rsidRPr="00E353B5">
          <w:rPr>
            <w:rFonts w:ascii="Times New Roman" w:eastAsia="Times New Roman" w:hAnsi="Times New Roman" w:cs="Times New Roman"/>
            <w:noProof/>
            <w:webHidden/>
            <w:sz w:val="24"/>
            <w:szCs w:val="24"/>
            <w:lang w:eastAsia="ru-RU"/>
          </w:rPr>
          <w:instrText xml:space="preserve"> PAGEREF _Toc438209655 \h </w:instrText>
        </w:r>
        <w:r w:rsidR="00E353B5" w:rsidRPr="00E353B5">
          <w:rPr>
            <w:rFonts w:ascii="Times New Roman" w:eastAsia="Times New Roman" w:hAnsi="Times New Roman" w:cs="Times New Roman"/>
            <w:noProof/>
            <w:webHidden/>
            <w:sz w:val="24"/>
            <w:szCs w:val="24"/>
            <w:lang w:eastAsia="ru-RU"/>
          </w:rPr>
        </w:r>
        <w:r w:rsidR="00E353B5" w:rsidRPr="00E353B5">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35</w:t>
        </w:r>
        <w:r w:rsidR="00E353B5" w:rsidRPr="00E353B5">
          <w:rPr>
            <w:rFonts w:ascii="Times New Roman" w:eastAsia="Times New Roman" w:hAnsi="Times New Roman" w:cs="Times New Roman"/>
            <w:noProof/>
            <w:webHidden/>
            <w:sz w:val="24"/>
            <w:szCs w:val="24"/>
            <w:lang w:eastAsia="ru-RU"/>
          </w:rPr>
          <w:fldChar w:fldCharType="end"/>
        </w:r>
      </w:hyperlink>
    </w:p>
    <w:p w:rsidR="00E353B5" w:rsidRPr="00E353B5" w:rsidRDefault="008E7B9D" w:rsidP="00E353B5">
      <w:pPr>
        <w:tabs>
          <w:tab w:val="right" w:leader="dot" w:pos="10196"/>
        </w:tabs>
        <w:spacing w:after="0" w:line="360" w:lineRule="auto"/>
        <w:ind w:firstLine="34"/>
        <w:rPr>
          <w:rFonts w:ascii="Calibri" w:eastAsia="Times New Roman" w:hAnsi="Calibri" w:cs="Times New Roman"/>
          <w:noProof/>
          <w:lang w:eastAsia="ru-RU"/>
        </w:rPr>
      </w:pPr>
      <w:hyperlink w:anchor="_Toc438209657" w:history="1">
        <w:r w:rsidR="00E353B5" w:rsidRPr="00E353B5">
          <w:rPr>
            <w:rFonts w:ascii="Times New Roman" w:eastAsia="MS Mincho" w:hAnsi="Times New Roman" w:cs="Times New Roman"/>
            <w:noProof/>
            <w:color w:val="0000FF"/>
            <w:kern w:val="32"/>
            <w:sz w:val="24"/>
            <w:szCs w:val="24"/>
            <w:u w:val="single"/>
            <w:lang w:val="x-none" w:eastAsia="x-none"/>
          </w:rPr>
          <w:t>РАЗДЕЛ IV. Техническое задание</w:t>
        </w:r>
        <w:r w:rsidR="00E353B5" w:rsidRPr="00E353B5">
          <w:rPr>
            <w:rFonts w:ascii="Times New Roman" w:eastAsia="Times New Roman" w:hAnsi="Times New Roman" w:cs="Times New Roman"/>
            <w:noProof/>
            <w:webHidden/>
            <w:sz w:val="24"/>
            <w:szCs w:val="24"/>
            <w:lang w:eastAsia="ru-RU"/>
          </w:rPr>
          <w:tab/>
        </w:r>
        <w:r w:rsidR="00E353B5" w:rsidRPr="00E353B5">
          <w:rPr>
            <w:rFonts w:ascii="Times New Roman" w:eastAsia="Times New Roman" w:hAnsi="Times New Roman" w:cs="Times New Roman"/>
            <w:noProof/>
            <w:webHidden/>
            <w:sz w:val="24"/>
            <w:szCs w:val="24"/>
            <w:lang w:eastAsia="ru-RU"/>
          </w:rPr>
          <w:fldChar w:fldCharType="begin"/>
        </w:r>
        <w:r w:rsidR="00E353B5" w:rsidRPr="00E353B5">
          <w:rPr>
            <w:rFonts w:ascii="Times New Roman" w:eastAsia="Times New Roman" w:hAnsi="Times New Roman" w:cs="Times New Roman"/>
            <w:noProof/>
            <w:webHidden/>
            <w:sz w:val="24"/>
            <w:szCs w:val="24"/>
            <w:lang w:eastAsia="ru-RU"/>
          </w:rPr>
          <w:instrText xml:space="preserve"> PAGEREF _Toc438209657 \h </w:instrText>
        </w:r>
        <w:r w:rsidR="00E353B5" w:rsidRPr="00E353B5">
          <w:rPr>
            <w:rFonts w:ascii="Times New Roman" w:eastAsia="Times New Roman" w:hAnsi="Times New Roman" w:cs="Times New Roman"/>
            <w:noProof/>
            <w:webHidden/>
            <w:sz w:val="24"/>
            <w:szCs w:val="24"/>
            <w:lang w:eastAsia="ru-RU"/>
          </w:rPr>
        </w:r>
        <w:r w:rsidR="00E353B5" w:rsidRPr="00E353B5">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39</w:t>
        </w:r>
        <w:r w:rsidR="00E353B5" w:rsidRPr="00E353B5">
          <w:rPr>
            <w:rFonts w:ascii="Times New Roman" w:eastAsia="Times New Roman" w:hAnsi="Times New Roman" w:cs="Times New Roman"/>
            <w:noProof/>
            <w:webHidden/>
            <w:sz w:val="24"/>
            <w:szCs w:val="24"/>
            <w:lang w:eastAsia="ru-RU"/>
          </w:rPr>
          <w:fldChar w:fldCharType="end"/>
        </w:r>
      </w:hyperlink>
    </w:p>
    <w:p w:rsidR="00E353B5" w:rsidRPr="00E353B5" w:rsidRDefault="008E7B9D" w:rsidP="00E353B5">
      <w:pPr>
        <w:tabs>
          <w:tab w:val="right" w:leader="dot" w:pos="10196"/>
        </w:tabs>
        <w:spacing w:after="0" w:line="360" w:lineRule="auto"/>
        <w:ind w:firstLine="34"/>
        <w:rPr>
          <w:rFonts w:ascii="Calibri" w:eastAsia="Times New Roman" w:hAnsi="Calibri" w:cs="Times New Roman"/>
          <w:noProof/>
          <w:lang w:eastAsia="ru-RU"/>
        </w:rPr>
      </w:pPr>
      <w:hyperlink w:anchor="_Toc438209658" w:history="1">
        <w:r w:rsidR="00E353B5" w:rsidRPr="00E353B5">
          <w:rPr>
            <w:rFonts w:ascii="Times New Roman" w:eastAsia="MS Mincho" w:hAnsi="Times New Roman" w:cs="Times New Roman"/>
            <w:noProof/>
            <w:color w:val="0000FF"/>
            <w:kern w:val="32"/>
            <w:sz w:val="24"/>
            <w:szCs w:val="24"/>
            <w:u w:val="single"/>
            <w:lang w:val="x-none" w:eastAsia="x-none"/>
          </w:rPr>
          <w:t>РАЗДЕЛ V. Проект договора</w:t>
        </w:r>
        <w:r w:rsidR="00E353B5" w:rsidRPr="00E353B5">
          <w:rPr>
            <w:rFonts w:ascii="Times New Roman" w:eastAsia="Times New Roman" w:hAnsi="Times New Roman" w:cs="Times New Roman"/>
            <w:noProof/>
            <w:webHidden/>
            <w:sz w:val="24"/>
            <w:szCs w:val="24"/>
            <w:lang w:eastAsia="ru-RU"/>
          </w:rPr>
          <w:tab/>
        </w:r>
        <w:r w:rsidR="00E353B5" w:rsidRPr="00E353B5">
          <w:rPr>
            <w:rFonts w:ascii="Times New Roman" w:eastAsia="Times New Roman" w:hAnsi="Times New Roman" w:cs="Times New Roman"/>
            <w:noProof/>
            <w:webHidden/>
            <w:sz w:val="24"/>
            <w:szCs w:val="24"/>
            <w:lang w:eastAsia="ru-RU"/>
          </w:rPr>
          <w:fldChar w:fldCharType="begin"/>
        </w:r>
        <w:r w:rsidR="00E353B5" w:rsidRPr="00E353B5">
          <w:rPr>
            <w:rFonts w:ascii="Times New Roman" w:eastAsia="Times New Roman" w:hAnsi="Times New Roman" w:cs="Times New Roman"/>
            <w:noProof/>
            <w:webHidden/>
            <w:sz w:val="24"/>
            <w:szCs w:val="24"/>
            <w:lang w:eastAsia="ru-RU"/>
          </w:rPr>
          <w:instrText xml:space="preserve"> PAGEREF _Toc438209658 \h </w:instrText>
        </w:r>
        <w:r w:rsidR="00E353B5" w:rsidRPr="00E353B5">
          <w:rPr>
            <w:rFonts w:ascii="Times New Roman" w:eastAsia="Times New Roman" w:hAnsi="Times New Roman" w:cs="Times New Roman"/>
            <w:noProof/>
            <w:webHidden/>
            <w:sz w:val="24"/>
            <w:szCs w:val="24"/>
            <w:lang w:eastAsia="ru-RU"/>
          </w:rPr>
        </w:r>
        <w:r w:rsidR="00E353B5" w:rsidRPr="00E353B5">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40</w:t>
        </w:r>
        <w:r w:rsidR="00E353B5" w:rsidRPr="00E353B5">
          <w:rPr>
            <w:rFonts w:ascii="Times New Roman" w:eastAsia="Times New Roman" w:hAnsi="Times New Roman" w:cs="Times New Roman"/>
            <w:noProof/>
            <w:webHidden/>
            <w:sz w:val="24"/>
            <w:szCs w:val="24"/>
            <w:lang w:eastAsia="ru-RU"/>
          </w:rPr>
          <w:fldChar w:fldCharType="end"/>
        </w:r>
      </w:hyperlink>
    </w:p>
    <w:p w:rsidR="00E353B5" w:rsidRPr="00E353B5" w:rsidRDefault="00E353B5" w:rsidP="00E353B5">
      <w:pPr>
        <w:tabs>
          <w:tab w:val="right" w:leader="dot" w:pos="10196"/>
        </w:tabs>
        <w:spacing w:after="0" w:line="360" w:lineRule="auto"/>
        <w:ind w:firstLine="34"/>
        <w:rPr>
          <w:rFonts w:ascii="Calibri" w:eastAsia="Times New Roman" w:hAnsi="Calibri" w:cs="Times New Roman"/>
          <w:noProof/>
          <w:lang w:eastAsia="ru-RU"/>
        </w:rPr>
      </w:pPr>
    </w:p>
    <w:p w:rsidR="00E353B5" w:rsidRPr="00E353B5" w:rsidRDefault="00E353B5" w:rsidP="00E353B5">
      <w:pPr>
        <w:tabs>
          <w:tab w:val="right" w:leader="dot" w:pos="10196"/>
        </w:tabs>
        <w:spacing w:after="0" w:line="360" w:lineRule="auto"/>
        <w:ind w:firstLine="34"/>
        <w:rPr>
          <w:rFonts w:ascii="Calibri" w:eastAsia="Times New Roman" w:hAnsi="Calibri" w:cs="Times New Roman"/>
          <w:noProof/>
          <w:lang w:eastAsia="ru-RU"/>
        </w:rPr>
      </w:pPr>
    </w:p>
    <w:p w:rsidR="00E353B5" w:rsidRPr="00E353B5" w:rsidRDefault="00E353B5" w:rsidP="00E353B5">
      <w:pPr>
        <w:spacing w:after="0" w:line="36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fldChar w:fldCharType="end"/>
      </w:r>
    </w:p>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p>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p>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p>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p>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p>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p>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p>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p>
    <w:p w:rsidR="00E353B5" w:rsidRPr="00E353B5" w:rsidRDefault="00E353B5" w:rsidP="00E353B5">
      <w:pPr>
        <w:spacing w:after="0" w:line="240" w:lineRule="auto"/>
        <w:rPr>
          <w:rFonts w:ascii="Times New Roman" w:eastAsia="Times New Roman" w:hAnsi="Times New Roman" w:cs="Times New Roman"/>
          <w:sz w:val="2"/>
          <w:szCs w:val="2"/>
          <w:lang w:eastAsia="ru-RU"/>
        </w:rPr>
      </w:pPr>
      <w:r w:rsidRPr="00E353B5">
        <w:rPr>
          <w:rFonts w:ascii="Times New Roman" w:eastAsia="Times New Roman" w:hAnsi="Times New Roman" w:cs="Times New Roman"/>
          <w:sz w:val="24"/>
          <w:szCs w:val="24"/>
          <w:lang w:eastAsia="ru-RU"/>
        </w:rPr>
        <w:br w:type="page"/>
      </w:r>
    </w:p>
    <w:p w:rsidR="00E353B5" w:rsidRPr="00E353B5" w:rsidRDefault="00E353B5" w:rsidP="00E353B5">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1" w:name="_Toc438209642"/>
      <w:r w:rsidRPr="00E353B5">
        <w:rPr>
          <w:rFonts w:ascii="Times New Roman" w:eastAsia="MS Mincho" w:hAnsi="Times New Roman" w:cs="Times New Roman"/>
          <w:b/>
          <w:bCs/>
          <w:color w:val="17365D"/>
          <w:kern w:val="32"/>
          <w:sz w:val="28"/>
          <w:szCs w:val="24"/>
          <w:lang w:val="x-none" w:eastAsia="x-none"/>
        </w:rPr>
        <w:lastRenderedPageBreak/>
        <w:t>ИЗВЕЩЕНИЕ О ЗАКУПКЕ</w:t>
      </w:r>
      <w:bookmarkEnd w:id="1"/>
    </w:p>
    <w:p w:rsidR="00E353B5" w:rsidRPr="00E353B5" w:rsidRDefault="00E353B5" w:rsidP="00E353B5">
      <w:pPr>
        <w:spacing w:after="0" w:line="240" w:lineRule="auto"/>
        <w:rPr>
          <w:rFonts w:ascii="Times New Roman" w:eastAsia="MS Mincho" w:hAnsi="Times New Roman" w:cs="Times New Roman"/>
          <w:sz w:val="10"/>
          <w:szCs w:val="10"/>
          <w:lang w:eastAsia="x-none"/>
        </w:rPr>
      </w:pP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bCs/>
          <w:sz w:val="24"/>
          <w:szCs w:val="24"/>
          <w:lang w:eastAsia="ru-RU"/>
        </w:rPr>
        <w:t xml:space="preserve">Публичное акционерное общество </w:t>
      </w:r>
      <w:r>
        <w:rPr>
          <w:rFonts w:ascii="Times New Roman" w:eastAsia="Times New Roman" w:hAnsi="Times New Roman" w:cs="Times New Roman"/>
          <w:bCs/>
          <w:sz w:val="24"/>
          <w:szCs w:val="24"/>
          <w:lang w:eastAsia="ru-RU"/>
        </w:rPr>
        <w:t>«Башинформсвязь»</w:t>
      </w:r>
      <w:r w:rsidRPr="00E353B5">
        <w:rPr>
          <w:rFonts w:ascii="Times New Roman" w:eastAsia="Times New Roman" w:hAnsi="Times New Roman" w:cs="Times New Roman"/>
          <w:bCs/>
          <w:sz w:val="24"/>
          <w:szCs w:val="24"/>
          <w:lang w:eastAsia="ru-RU"/>
        </w:rPr>
        <w:t>, (далее - ПАО «Башинформсвязь»</w:t>
      </w:r>
      <w:r w:rsidRPr="00E353B5">
        <w:rPr>
          <w:rFonts w:ascii="Times New Roman" w:eastAsia="Times New Roman" w:hAnsi="Times New Roman" w:cs="Times New Roman"/>
          <w:sz w:val="24"/>
          <w:szCs w:val="24"/>
          <w:lang w:eastAsia="ru-RU"/>
        </w:rPr>
        <w:t xml:space="preserve">, Заказчик) объявляет о проведении закупки способом - Открытый аукцион в электронной форме на право заключения договора на поставку </w:t>
      </w:r>
      <w:proofErr w:type="spellStart"/>
      <w:r w:rsidR="005F6B71">
        <w:rPr>
          <w:rFonts w:ascii="Times New Roman" w:eastAsia="Times New Roman" w:hAnsi="Times New Roman" w:cs="Times New Roman"/>
          <w:sz w:val="24"/>
          <w:szCs w:val="24"/>
          <w:lang w:eastAsia="ru-RU"/>
        </w:rPr>
        <w:t>Wi</w:t>
      </w:r>
      <w:r w:rsidR="00F41565" w:rsidRPr="00F41565">
        <w:rPr>
          <w:rFonts w:ascii="Times New Roman" w:eastAsia="Times New Roman" w:hAnsi="Times New Roman" w:cs="Times New Roman"/>
          <w:sz w:val="24"/>
          <w:szCs w:val="24"/>
          <w:lang w:eastAsia="ru-RU"/>
        </w:rPr>
        <w:t>-Fi</w:t>
      </w:r>
      <w:proofErr w:type="spellEnd"/>
      <w:r w:rsidR="00F41565" w:rsidRPr="00F41565">
        <w:rPr>
          <w:rFonts w:ascii="Times New Roman" w:eastAsia="Times New Roman" w:hAnsi="Times New Roman" w:cs="Times New Roman"/>
          <w:sz w:val="24"/>
          <w:szCs w:val="24"/>
          <w:lang w:eastAsia="ru-RU"/>
        </w:rPr>
        <w:t xml:space="preserve"> </w:t>
      </w:r>
      <w:proofErr w:type="spellStart"/>
      <w:r w:rsidR="00F41565" w:rsidRPr="00F41565">
        <w:rPr>
          <w:rFonts w:ascii="Times New Roman" w:eastAsia="Times New Roman" w:hAnsi="Times New Roman" w:cs="Times New Roman"/>
          <w:sz w:val="24"/>
          <w:szCs w:val="24"/>
          <w:lang w:eastAsia="ru-RU"/>
        </w:rPr>
        <w:t>Mesh</w:t>
      </w:r>
      <w:proofErr w:type="spellEnd"/>
      <w:r w:rsidR="00F41565" w:rsidRPr="00F41565">
        <w:rPr>
          <w:rFonts w:ascii="Times New Roman" w:eastAsia="Times New Roman" w:hAnsi="Times New Roman" w:cs="Times New Roman"/>
          <w:sz w:val="24"/>
          <w:szCs w:val="24"/>
          <w:lang w:eastAsia="ru-RU"/>
        </w:rPr>
        <w:t xml:space="preserve"> репитеров</w:t>
      </w:r>
      <w:r w:rsidR="00AA690B" w:rsidRPr="00AA690B">
        <w:rPr>
          <w:rFonts w:ascii="Times New Roman" w:eastAsia="Times New Roman" w:hAnsi="Times New Roman" w:cs="Times New Roman"/>
          <w:sz w:val="24"/>
          <w:szCs w:val="24"/>
          <w:lang w:eastAsia="ru-RU"/>
        </w:rPr>
        <w:t xml:space="preserve"> </w:t>
      </w:r>
      <w:r w:rsidRPr="00E353B5">
        <w:rPr>
          <w:rFonts w:ascii="Times New Roman" w:eastAsia="Times New Roman" w:hAnsi="Times New Roman" w:cs="Times New Roman"/>
          <w:sz w:val="24"/>
          <w:szCs w:val="24"/>
          <w:lang w:eastAsia="ru-RU"/>
        </w:rPr>
        <w:t>(далее по тексту – Открытый аукцион, закупка):</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E353B5" w:rsidRPr="00AA690B" w:rsidTr="00E353B5">
        <w:trPr>
          <w:trHeight w:val="4697"/>
        </w:trPr>
        <w:tc>
          <w:tcPr>
            <w:tcW w:w="2694" w:type="dxa"/>
            <w:tcBorders>
              <w:bottom w:val="single" w:sz="4" w:space="0" w:color="auto"/>
            </w:tcBorders>
            <w:shd w:val="clear" w:color="auto" w:fill="F2F2F2"/>
            <w:vAlign w:val="center"/>
          </w:tcPr>
          <w:p w:rsidR="00E353B5" w:rsidRPr="00E353B5" w:rsidRDefault="00E353B5" w:rsidP="00E353B5">
            <w:pPr>
              <w:autoSpaceDE w:val="0"/>
              <w:autoSpaceDN w:val="0"/>
              <w:adjustRightInd w:val="0"/>
              <w:spacing w:after="0" w:line="240" w:lineRule="auto"/>
              <w:rPr>
                <w:rFonts w:ascii="Times New Roman" w:eastAsia="Calibri" w:hAnsi="Times New Roman" w:cs="Times New Roman"/>
                <w:b/>
                <w:bCs/>
                <w:color w:val="000000"/>
                <w:sz w:val="24"/>
                <w:szCs w:val="24"/>
              </w:rPr>
            </w:pPr>
            <w:r w:rsidRPr="00E353B5">
              <w:rPr>
                <w:rFonts w:ascii="Times New Roman" w:eastAsia="Calibri" w:hAnsi="Times New Roman" w:cs="Times New Roman"/>
                <w:b/>
                <w:bCs/>
                <w:color w:val="000000"/>
                <w:sz w:val="24"/>
                <w:szCs w:val="24"/>
              </w:rPr>
              <w:t xml:space="preserve">Фирменное наименование, место нахождения, почтовый адрес, адрес электронной почты, номер контактного телефона Заказчика </w:t>
            </w:r>
          </w:p>
          <w:p w:rsidR="00E353B5" w:rsidRPr="00E353B5" w:rsidRDefault="00E353B5" w:rsidP="00E353B5">
            <w:pPr>
              <w:autoSpaceDE w:val="0"/>
              <w:autoSpaceDN w:val="0"/>
              <w:adjustRightInd w:val="0"/>
              <w:spacing w:after="0" w:line="240" w:lineRule="auto"/>
              <w:rPr>
                <w:rFonts w:ascii="Times New Roman" w:eastAsia="Calibri" w:hAnsi="Times New Roman" w:cs="Times New Roman"/>
                <w:b/>
                <w:iCs/>
                <w:color w:val="000000"/>
                <w:sz w:val="24"/>
                <w:szCs w:val="24"/>
              </w:rPr>
            </w:pPr>
            <w:r w:rsidRPr="00E353B5">
              <w:rPr>
                <w:rFonts w:ascii="Times New Roman" w:eastAsia="Calibri" w:hAnsi="Times New Roman" w:cs="Times New Roman"/>
                <w:b/>
                <w:bCs/>
                <w:color w:val="000000"/>
                <w:sz w:val="24"/>
                <w:szCs w:val="24"/>
              </w:rPr>
              <w:t>(филиала Заказчика)</w:t>
            </w:r>
          </w:p>
        </w:tc>
        <w:tc>
          <w:tcPr>
            <w:tcW w:w="8080" w:type="dxa"/>
            <w:tcBorders>
              <w:bottom w:val="single" w:sz="4" w:space="0" w:color="auto"/>
            </w:tcBorders>
            <w:shd w:val="clear" w:color="auto" w:fill="auto"/>
            <w:vAlign w:val="center"/>
          </w:tcPr>
          <w:p w:rsidR="00E353B5" w:rsidRPr="0080226F"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80226F">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E353B5" w:rsidRPr="0080226F"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E353B5" w:rsidRPr="0080226F"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Почтовый адрес: 450077, Республика Башкортостан, г. Уфа, ул. Ленина, д. 30</w:t>
            </w:r>
          </w:p>
          <w:p w:rsidR="00E353B5" w:rsidRPr="0080226F"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E353B5" w:rsidRPr="0080226F"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80226F">
              <w:rPr>
                <w:rFonts w:ascii="Times New Roman" w:eastAsia="Calibri" w:hAnsi="Times New Roman" w:cs="Times New Roman"/>
                <w:color w:val="000000"/>
                <w:sz w:val="24"/>
                <w:szCs w:val="24"/>
              </w:rPr>
              <w:t>Открытого запроса котировок</w:t>
            </w:r>
            <w:r w:rsidRPr="0080226F">
              <w:rPr>
                <w:rFonts w:ascii="Times New Roman" w:eastAsia="Calibri" w:hAnsi="Times New Roman" w:cs="Times New Roman"/>
                <w:bCs/>
                <w:color w:val="000000"/>
                <w:sz w:val="24"/>
                <w:szCs w:val="24"/>
              </w:rPr>
              <w:t>:</w:t>
            </w:r>
          </w:p>
          <w:p w:rsidR="00E353B5" w:rsidRPr="0080226F" w:rsidRDefault="00E353B5" w:rsidP="00E353B5">
            <w:pPr>
              <w:autoSpaceDE w:val="0"/>
              <w:autoSpaceDN w:val="0"/>
              <w:adjustRightInd w:val="0"/>
              <w:spacing w:after="0" w:line="240" w:lineRule="auto"/>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Андреев Евгений Алексеевич</w:t>
            </w:r>
          </w:p>
          <w:p w:rsidR="00E353B5" w:rsidRPr="008E7B9D" w:rsidRDefault="00E353B5" w:rsidP="00E353B5">
            <w:pPr>
              <w:autoSpaceDE w:val="0"/>
              <w:autoSpaceDN w:val="0"/>
              <w:adjustRightInd w:val="0"/>
              <w:spacing w:after="0" w:line="240" w:lineRule="auto"/>
              <w:rPr>
                <w:rFonts w:ascii="Times New Roman" w:eastAsia="Calibri" w:hAnsi="Times New Roman" w:cs="Times New Roman"/>
                <w:bCs/>
                <w:color w:val="000000"/>
                <w:sz w:val="24"/>
                <w:szCs w:val="24"/>
                <w:lang w:val="en-US"/>
              </w:rPr>
            </w:pPr>
            <w:r w:rsidRPr="0080226F">
              <w:rPr>
                <w:rFonts w:ascii="Times New Roman" w:eastAsia="Calibri" w:hAnsi="Times New Roman" w:cs="Times New Roman"/>
                <w:bCs/>
                <w:color w:val="000000"/>
                <w:sz w:val="24"/>
                <w:szCs w:val="24"/>
              </w:rPr>
              <w:t>тел</w:t>
            </w:r>
            <w:r w:rsidRPr="008E7B9D">
              <w:rPr>
                <w:rFonts w:ascii="Times New Roman" w:eastAsia="Calibri" w:hAnsi="Times New Roman" w:cs="Times New Roman"/>
                <w:bCs/>
                <w:color w:val="000000"/>
                <w:sz w:val="24"/>
                <w:szCs w:val="24"/>
                <w:lang w:val="en-US"/>
              </w:rPr>
              <w:t xml:space="preserve">. + 7 (347) 221-58-28, </w:t>
            </w:r>
            <w:r w:rsidRPr="0080226F">
              <w:rPr>
                <w:rFonts w:ascii="Times New Roman" w:eastAsia="Calibri" w:hAnsi="Times New Roman" w:cs="Times New Roman"/>
                <w:bCs/>
                <w:color w:val="000000"/>
                <w:sz w:val="24"/>
                <w:szCs w:val="24"/>
                <w:lang w:val="en-US"/>
              </w:rPr>
              <w:t>e</w:t>
            </w:r>
            <w:r w:rsidRPr="008E7B9D">
              <w:rPr>
                <w:rFonts w:ascii="Times New Roman" w:eastAsia="Calibri" w:hAnsi="Times New Roman" w:cs="Times New Roman"/>
                <w:bCs/>
                <w:color w:val="000000"/>
                <w:sz w:val="24"/>
                <w:szCs w:val="24"/>
                <w:lang w:val="en-US"/>
              </w:rPr>
              <w:t>-</w:t>
            </w:r>
            <w:r w:rsidRPr="0080226F">
              <w:rPr>
                <w:rFonts w:ascii="Times New Roman" w:eastAsia="Calibri" w:hAnsi="Times New Roman" w:cs="Times New Roman"/>
                <w:bCs/>
                <w:color w:val="000000"/>
                <w:sz w:val="24"/>
                <w:szCs w:val="24"/>
                <w:lang w:val="en-US"/>
              </w:rPr>
              <w:t>mail</w:t>
            </w:r>
            <w:r w:rsidRPr="008E7B9D">
              <w:rPr>
                <w:rFonts w:ascii="Times New Roman" w:eastAsia="Calibri" w:hAnsi="Times New Roman" w:cs="Times New Roman"/>
                <w:bCs/>
                <w:color w:val="000000"/>
                <w:sz w:val="24"/>
                <w:szCs w:val="24"/>
                <w:lang w:val="en-US"/>
              </w:rPr>
              <w:t xml:space="preserve">: </w:t>
            </w:r>
            <w:hyperlink r:id="rId13" w:history="1">
              <w:r w:rsidRPr="0080226F">
                <w:rPr>
                  <w:rFonts w:ascii="Times New Roman" w:eastAsia="Calibri" w:hAnsi="Times New Roman" w:cs="Times New Roman"/>
                  <w:bCs/>
                  <w:color w:val="0000FF"/>
                  <w:sz w:val="24"/>
                  <w:szCs w:val="24"/>
                  <w:u w:val="single"/>
                  <w:lang w:val="en-US"/>
                </w:rPr>
                <w:t>ouz</w:t>
              </w:r>
              <w:r w:rsidRPr="008E7B9D">
                <w:rPr>
                  <w:rFonts w:ascii="Times New Roman" w:eastAsia="Calibri" w:hAnsi="Times New Roman" w:cs="Times New Roman"/>
                  <w:bCs/>
                  <w:color w:val="0000FF"/>
                  <w:sz w:val="24"/>
                  <w:szCs w:val="24"/>
                  <w:u w:val="single"/>
                  <w:lang w:val="en-US"/>
                </w:rPr>
                <w:t>@</w:t>
              </w:r>
              <w:r w:rsidRPr="0080226F">
                <w:rPr>
                  <w:rFonts w:ascii="Times New Roman" w:eastAsia="Calibri" w:hAnsi="Times New Roman" w:cs="Times New Roman"/>
                  <w:bCs/>
                  <w:color w:val="0000FF"/>
                  <w:sz w:val="24"/>
                  <w:szCs w:val="24"/>
                  <w:u w:val="single"/>
                  <w:lang w:val="en-US"/>
                </w:rPr>
                <w:t>bashtel</w:t>
              </w:r>
              <w:r w:rsidRPr="008E7B9D">
                <w:rPr>
                  <w:rFonts w:ascii="Times New Roman" w:eastAsia="Calibri" w:hAnsi="Times New Roman" w:cs="Times New Roman"/>
                  <w:bCs/>
                  <w:color w:val="0000FF"/>
                  <w:sz w:val="24"/>
                  <w:szCs w:val="24"/>
                  <w:u w:val="single"/>
                  <w:lang w:val="en-US"/>
                </w:rPr>
                <w:t>.</w:t>
              </w:r>
              <w:r w:rsidRPr="0080226F">
                <w:rPr>
                  <w:rFonts w:ascii="Times New Roman" w:eastAsia="Calibri" w:hAnsi="Times New Roman" w:cs="Times New Roman"/>
                  <w:bCs/>
                  <w:color w:val="0000FF"/>
                  <w:sz w:val="24"/>
                  <w:szCs w:val="24"/>
                  <w:u w:val="single"/>
                  <w:lang w:val="en-US"/>
                </w:rPr>
                <w:t>ru</w:t>
              </w:r>
            </w:hyperlink>
          </w:p>
          <w:p w:rsidR="00E353B5" w:rsidRPr="008E7B9D" w:rsidRDefault="00E353B5" w:rsidP="00E353B5">
            <w:pPr>
              <w:autoSpaceDE w:val="0"/>
              <w:autoSpaceDN w:val="0"/>
              <w:adjustRightInd w:val="0"/>
              <w:spacing w:after="0" w:line="240" w:lineRule="auto"/>
              <w:rPr>
                <w:rFonts w:ascii="Times New Roman" w:eastAsia="Calibri" w:hAnsi="Times New Roman" w:cs="Times New Roman"/>
                <w:bCs/>
                <w:color w:val="000000"/>
                <w:sz w:val="10"/>
                <w:szCs w:val="10"/>
                <w:lang w:val="en-US"/>
              </w:rPr>
            </w:pPr>
          </w:p>
          <w:p w:rsidR="00E353B5" w:rsidRPr="0080226F"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80226F">
              <w:rPr>
                <w:rFonts w:ascii="Times New Roman" w:eastAsia="Calibri" w:hAnsi="Times New Roman" w:cs="Times New Roman"/>
                <w:color w:val="000000"/>
                <w:sz w:val="24"/>
                <w:szCs w:val="24"/>
              </w:rPr>
              <w:t>Открытого запроса котировок</w:t>
            </w:r>
            <w:r w:rsidRPr="0080226F">
              <w:rPr>
                <w:rFonts w:ascii="Times New Roman" w:eastAsia="Calibri" w:hAnsi="Times New Roman" w:cs="Times New Roman"/>
                <w:bCs/>
                <w:color w:val="000000"/>
                <w:sz w:val="24"/>
                <w:szCs w:val="24"/>
              </w:rPr>
              <w:t>:</w:t>
            </w:r>
          </w:p>
          <w:p w:rsidR="00AA690B" w:rsidRDefault="00AA690B" w:rsidP="00170CFD">
            <w:pPr>
              <w:autoSpaceDE w:val="0"/>
              <w:autoSpaceDN w:val="0"/>
              <w:adjustRightInd w:val="0"/>
              <w:spacing w:after="0" w:line="240" w:lineRule="auto"/>
              <w:rPr>
                <w:rFonts w:ascii="Times New Roman" w:eastAsia="Calibri" w:hAnsi="Times New Roman" w:cs="Times New Roman"/>
                <w:iCs/>
                <w:color w:val="000000"/>
                <w:sz w:val="24"/>
                <w:szCs w:val="24"/>
              </w:rPr>
            </w:pPr>
            <w:r w:rsidRPr="00AA690B">
              <w:rPr>
                <w:rFonts w:ascii="Times New Roman" w:eastAsia="Calibri" w:hAnsi="Times New Roman" w:cs="Times New Roman"/>
                <w:iCs/>
                <w:color w:val="000000"/>
                <w:sz w:val="24"/>
                <w:szCs w:val="24"/>
              </w:rPr>
              <w:t xml:space="preserve">Зайдуллин Радмир Рафисович </w:t>
            </w:r>
          </w:p>
          <w:p w:rsidR="00417703" w:rsidRPr="00092379" w:rsidRDefault="00E353B5" w:rsidP="00170CFD">
            <w:pPr>
              <w:autoSpaceDE w:val="0"/>
              <w:autoSpaceDN w:val="0"/>
              <w:adjustRightInd w:val="0"/>
              <w:spacing w:after="0" w:line="240" w:lineRule="auto"/>
              <w:rPr>
                <w:rFonts w:ascii="Times New Roman" w:eastAsia="Calibri" w:hAnsi="Times New Roman" w:cs="Times New Roman"/>
                <w:iCs/>
                <w:color w:val="000000"/>
                <w:sz w:val="24"/>
                <w:szCs w:val="24"/>
              </w:rPr>
            </w:pPr>
            <w:r w:rsidRPr="005B237E">
              <w:rPr>
                <w:rFonts w:ascii="Times New Roman" w:hAnsi="Times New Roman" w:cs="Times New Roman"/>
                <w:iCs/>
              </w:rPr>
              <w:t>тел</w:t>
            </w:r>
            <w:r w:rsidRPr="00092379">
              <w:rPr>
                <w:rFonts w:ascii="Times New Roman" w:hAnsi="Times New Roman" w:cs="Times New Roman"/>
                <w:iCs/>
              </w:rPr>
              <w:t>. + 7 (347) 221-5</w:t>
            </w:r>
            <w:r w:rsidR="00417703" w:rsidRPr="00092379">
              <w:rPr>
                <w:rFonts w:ascii="Times New Roman" w:hAnsi="Times New Roman" w:cs="Times New Roman"/>
                <w:iCs/>
              </w:rPr>
              <w:t>9</w:t>
            </w:r>
            <w:r w:rsidRPr="00092379">
              <w:rPr>
                <w:rFonts w:ascii="Times New Roman" w:hAnsi="Times New Roman" w:cs="Times New Roman"/>
                <w:iCs/>
              </w:rPr>
              <w:t>-</w:t>
            </w:r>
            <w:r w:rsidR="00AA690B" w:rsidRPr="00092379">
              <w:rPr>
                <w:rFonts w:ascii="Times New Roman" w:hAnsi="Times New Roman" w:cs="Times New Roman"/>
                <w:iCs/>
              </w:rPr>
              <w:t>58</w:t>
            </w:r>
            <w:r w:rsidRPr="00092379">
              <w:rPr>
                <w:rFonts w:ascii="Times New Roman" w:hAnsi="Times New Roman" w:cs="Times New Roman"/>
                <w:iCs/>
              </w:rPr>
              <w:t xml:space="preserve">, </w:t>
            </w:r>
            <w:r w:rsidRPr="005B237E">
              <w:rPr>
                <w:rFonts w:ascii="Times New Roman" w:hAnsi="Times New Roman" w:cs="Times New Roman"/>
                <w:iCs/>
                <w:lang w:val="en-US"/>
              </w:rPr>
              <w:t>e</w:t>
            </w:r>
            <w:r w:rsidRPr="00092379">
              <w:rPr>
                <w:rFonts w:ascii="Times New Roman" w:hAnsi="Times New Roman" w:cs="Times New Roman"/>
                <w:iCs/>
              </w:rPr>
              <w:t>-</w:t>
            </w:r>
            <w:r w:rsidRPr="005B237E">
              <w:rPr>
                <w:rFonts w:ascii="Times New Roman" w:hAnsi="Times New Roman" w:cs="Times New Roman"/>
                <w:iCs/>
                <w:lang w:val="en-US"/>
              </w:rPr>
              <w:t>mail</w:t>
            </w:r>
            <w:r w:rsidRPr="00092379">
              <w:rPr>
                <w:rFonts w:ascii="Times New Roman" w:hAnsi="Times New Roman" w:cs="Times New Roman"/>
                <w:iCs/>
              </w:rPr>
              <w:t xml:space="preserve">: </w:t>
            </w:r>
            <w:r w:rsidR="00AA690B" w:rsidRPr="00AA690B">
              <w:rPr>
                <w:rStyle w:val="a3"/>
                <w:rFonts w:ascii="Times New Roman" w:eastAsia="Calibri" w:hAnsi="Times New Roman" w:cs="Times New Roman"/>
                <w:sz w:val="24"/>
                <w:szCs w:val="24"/>
                <w:lang w:val="en-US"/>
              </w:rPr>
              <w:t>r</w:t>
            </w:r>
            <w:r w:rsidR="00AA690B" w:rsidRPr="00092379">
              <w:rPr>
                <w:rStyle w:val="a3"/>
                <w:rFonts w:ascii="Times New Roman" w:eastAsia="Calibri" w:hAnsi="Times New Roman" w:cs="Times New Roman"/>
                <w:sz w:val="24"/>
                <w:szCs w:val="24"/>
              </w:rPr>
              <w:t>.</w:t>
            </w:r>
            <w:proofErr w:type="spellStart"/>
            <w:r w:rsidR="00AA690B" w:rsidRPr="00AA690B">
              <w:rPr>
                <w:rStyle w:val="a3"/>
                <w:rFonts w:ascii="Times New Roman" w:eastAsia="Calibri" w:hAnsi="Times New Roman" w:cs="Times New Roman"/>
                <w:sz w:val="24"/>
                <w:szCs w:val="24"/>
                <w:lang w:val="en-US"/>
              </w:rPr>
              <w:t>zajdullin</w:t>
            </w:r>
            <w:proofErr w:type="spellEnd"/>
            <w:r w:rsidR="00AA690B" w:rsidRPr="00092379">
              <w:rPr>
                <w:rStyle w:val="a3"/>
                <w:rFonts w:ascii="Times New Roman" w:eastAsia="Calibri" w:hAnsi="Times New Roman" w:cs="Times New Roman"/>
                <w:sz w:val="24"/>
                <w:szCs w:val="24"/>
              </w:rPr>
              <w:t>@</w:t>
            </w:r>
            <w:proofErr w:type="spellStart"/>
            <w:r w:rsidR="00AA690B" w:rsidRPr="00AA690B">
              <w:rPr>
                <w:rStyle w:val="a3"/>
                <w:rFonts w:ascii="Times New Roman" w:eastAsia="Calibri" w:hAnsi="Times New Roman" w:cs="Times New Roman"/>
                <w:sz w:val="24"/>
                <w:szCs w:val="24"/>
                <w:lang w:val="en-US"/>
              </w:rPr>
              <w:t>bashtel</w:t>
            </w:r>
            <w:proofErr w:type="spellEnd"/>
            <w:r w:rsidR="00AA690B" w:rsidRPr="00092379">
              <w:rPr>
                <w:rStyle w:val="a3"/>
                <w:rFonts w:ascii="Times New Roman" w:eastAsia="Calibri" w:hAnsi="Times New Roman" w:cs="Times New Roman"/>
                <w:sz w:val="24"/>
                <w:szCs w:val="24"/>
              </w:rPr>
              <w:t>.</w:t>
            </w:r>
            <w:proofErr w:type="spellStart"/>
            <w:r w:rsidR="00AA690B" w:rsidRPr="00AA690B">
              <w:rPr>
                <w:rStyle w:val="a3"/>
                <w:rFonts w:ascii="Times New Roman" w:eastAsia="Calibri" w:hAnsi="Times New Roman" w:cs="Times New Roman"/>
                <w:sz w:val="24"/>
                <w:szCs w:val="24"/>
                <w:lang w:val="en-US"/>
              </w:rPr>
              <w:t>ru</w:t>
            </w:r>
            <w:proofErr w:type="spellEnd"/>
            <w:r w:rsidR="00AA690B" w:rsidRPr="00092379">
              <w:rPr>
                <w:rStyle w:val="a3"/>
                <w:rFonts w:ascii="Times New Roman" w:eastAsia="Calibri" w:hAnsi="Times New Roman" w:cs="Times New Roman"/>
                <w:sz w:val="24"/>
                <w:szCs w:val="24"/>
              </w:rPr>
              <w:t xml:space="preserve"> </w:t>
            </w:r>
          </w:p>
        </w:tc>
      </w:tr>
      <w:tr w:rsidR="00E353B5" w:rsidRPr="00E353B5" w:rsidTr="00E353B5">
        <w:trPr>
          <w:trHeight w:val="897"/>
        </w:trPr>
        <w:tc>
          <w:tcPr>
            <w:tcW w:w="2694" w:type="dxa"/>
            <w:tcBorders>
              <w:bottom w:val="single" w:sz="4" w:space="0" w:color="auto"/>
            </w:tcBorders>
            <w:shd w:val="clear" w:color="auto" w:fill="F2F2F2"/>
            <w:vAlign w:val="center"/>
          </w:tcPr>
          <w:p w:rsidR="00E353B5" w:rsidRPr="00E353B5" w:rsidRDefault="00E353B5" w:rsidP="00E353B5">
            <w:pPr>
              <w:autoSpaceDE w:val="0"/>
              <w:autoSpaceDN w:val="0"/>
              <w:adjustRightInd w:val="0"/>
              <w:spacing w:after="0" w:line="240" w:lineRule="auto"/>
              <w:rPr>
                <w:rFonts w:ascii="Times New Roman" w:eastAsia="Calibri" w:hAnsi="Times New Roman" w:cs="Times New Roman"/>
                <w:b/>
                <w:bCs/>
                <w:color w:val="000000"/>
                <w:sz w:val="24"/>
                <w:szCs w:val="24"/>
              </w:rPr>
            </w:pPr>
            <w:r w:rsidRPr="00E353B5">
              <w:rPr>
                <w:rFonts w:ascii="Times New Roman" w:eastAsia="Calibri" w:hAnsi="Times New Roman" w:cs="Times New Roman"/>
                <w:b/>
                <w:bCs/>
                <w:color w:val="000000"/>
                <w:sz w:val="24"/>
                <w:szCs w:val="24"/>
              </w:rPr>
              <w:t xml:space="preserve">Особенности участия в закупке Субъектов МСП </w:t>
            </w:r>
          </w:p>
        </w:tc>
        <w:tc>
          <w:tcPr>
            <w:tcW w:w="8080" w:type="dxa"/>
            <w:tcBorders>
              <w:bottom w:val="single" w:sz="4" w:space="0" w:color="auto"/>
            </w:tcBorders>
            <w:shd w:val="clear" w:color="auto" w:fill="auto"/>
            <w:vAlign w:val="center"/>
          </w:tcPr>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353B5">
              <w:rPr>
                <w:rFonts w:ascii="Times New Roman" w:eastAsia="Calibri" w:hAnsi="Times New Roman" w:cs="Times New Roman"/>
                <w:bCs/>
                <w:color w:val="000000"/>
                <w:sz w:val="24"/>
                <w:szCs w:val="24"/>
              </w:rPr>
              <w:t>Не установлены</w:t>
            </w:r>
          </w:p>
        </w:tc>
      </w:tr>
      <w:tr w:rsidR="00E353B5" w:rsidRPr="00E353B5" w:rsidTr="00E353B5">
        <w:trPr>
          <w:trHeight w:val="2028"/>
        </w:trPr>
        <w:tc>
          <w:tcPr>
            <w:tcW w:w="2694" w:type="dxa"/>
            <w:tcBorders>
              <w:bottom w:val="single" w:sz="4" w:space="0" w:color="auto"/>
            </w:tcBorders>
            <w:shd w:val="clear" w:color="auto" w:fill="F2F2F2"/>
            <w:vAlign w:val="center"/>
          </w:tcPr>
          <w:p w:rsidR="00E353B5" w:rsidRPr="00E353B5" w:rsidRDefault="00E353B5" w:rsidP="00E353B5">
            <w:pPr>
              <w:autoSpaceDE w:val="0"/>
              <w:autoSpaceDN w:val="0"/>
              <w:adjustRightInd w:val="0"/>
              <w:spacing w:after="0" w:line="240" w:lineRule="auto"/>
              <w:rPr>
                <w:rFonts w:ascii="Times New Roman" w:eastAsia="Calibri" w:hAnsi="Times New Roman" w:cs="Times New Roman"/>
                <w:b/>
                <w:iCs/>
                <w:color w:val="000000"/>
                <w:sz w:val="24"/>
                <w:szCs w:val="24"/>
              </w:rPr>
            </w:pPr>
            <w:r w:rsidRPr="00E353B5">
              <w:rPr>
                <w:rFonts w:ascii="Times New Roman" w:eastAsia="Calibri" w:hAnsi="Times New Roman" w:cs="Times New Roman"/>
                <w:b/>
                <w:iCs/>
                <w:color w:val="000000"/>
                <w:sz w:val="24"/>
                <w:szCs w:val="24"/>
              </w:rPr>
              <w:t>Предмет договора,</w:t>
            </w:r>
            <w:r w:rsidRPr="00E353B5">
              <w:rPr>
                <w:rFonts w:ascii="Times New Roman" w:eastAsia="Times New Roman" w:hAnsi="Times New Roman" w:cs="Times New Roman"/>
                <w:sz w:val="24"/>
                <w:szCs w:val="24"/>
                <w:lang w:eastAsia="ru-RU"/>
              </w:rPr>
              <w:t xml:space="preserve"> </w:t>
            </w:r>
            <w:r w:rsidRPr="00E353B5">
              <w:rPr>
                <w:rFonts w:ascii="Times New Roman" w:eastAsia="Calibri" w:hAnsi="Times New Roman" w:cs="Times New Roman"/>
                <w:b/>
                <w:iCs/>
                <w:color w:val="000000"/>
                <w:sz w:val="24"/>
                <w:szCs w:val="24"/>
              </w:rPr>
              <w:t>количество поставляемого товара, объём выполняемых работ, оказываемых услуг</w:t>
            </w:r>
          </w:p>
        </w:tc>
        <w:tc>
          <w:tcPr>
            <w:tcW w:w="8080" w:type="dxa"/>
            <w:tcBorders>
              <w:bottom w:val="single" w:sz="4" w:space="0" w:color="auto"/>
            </w:tcBorders>
            <w:shd w:val="clear" w:color="auto" w:fill="auto"/>
            <w:vAlign w:val="center"/>
          </w:tcPr>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E353B5">
              <w:rPr>
                <w:rFonts w:ascii="Times New Roman" w:eastAsia="Calibri" w:hAnsi="Times New Roman" w:cs="Times New Roman"/>
                <w:b/>
                <w:iCs/>
                <w:color w:val="000000"/>
                <w:sz w:val="24"/>
                <w:szCs w:val="24"/>
              </w:rPr>
              <w:t>Лот № 1</w:t>
            </w:r>
          </w:p>
          <w:p w:rsidR="00E353B5" w:rsidRPr="00E353B5" w:rsidRDefault="00E353B5" w:rsidP="00E353B5">
            <w:pPr>
              <w:autoSpaceDE w:val="0"/>
              <w:autoSpaceDN w:val="0"/>
              <w:adjustRightInd w:val="0"/>
              <w:spacing w:after="0" w:line="240" w:lineRule="auto"/>
              <w:rPr>
                <w:rFonts w:ascii="Times New Roman" w:eastAsia="Calibri" w:hAnsi="Times New Roman" w:cs="Times New Roman"/>
                <w:iCs/>
                <w:color w:val="000000"/>
                <w:sz w:val="24"/>
                <w:szCs w:val="24"/>
              </w:rPr>
            </w:pPr>
            <w:r w:rsidRPr="00E353B5">
              <w:rPr>
                <w:rFonts w:ascii="Times New Roman" w:eastAsia="Calibri" w:hAnsi="Times New Roman" w:cs="Times New Roman"/>
                <w:iCs/>
                <w:color w:val="000000"/>
                <w:sz w:val="24"/>
                <w:szCs w:val="24"/>
              </w:rPr>
              <w:t xml:space="preserve">Право на заключение следующего </w:t>
            </w:r>
            <w:r>
              <w:rPr>
                <w:rFonts w:ascii="Times New Roman" w:eastAsia="Calibri" w:hAnsi="Times New Roman" w:cs="Times New Roman"/>
                <w:iCs/>
                <w:color w:val="000000"/>
                <w:sz w:val="24"/>
                <w:szCs w:val="24"/>
              </w:rPr>
              <w:t>договора</w:t>
            </w:r>
            <w:r w:rsidRPr="00E353B5">
              <w:rPr>
                <w:rFonts w:ascii="Times New Roman" w:eastAsia="Calibri" w:hAnsi="Times New Roman" w:cs="Times New Roman"/>
                <w:iCs/>
                <w:color w:val="000000"/>
                <w:sz w:val="24"/>
                <w:szCs w:val="24"/>
              </w:rPr>
              <w:t>:</w:t>
            </w:r>
          </w:p>
          <w:p w:rsidR="00E353B5" w:rsidRDefault="00E353B5" w:rsidP="00E353B5">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E353B5">
              <w:rPr>
                <w:rFonts w:ascii="Times New Roman" w:eastAsia="Times New Roman" w:hAnsi="Times New Roman" w:cs="Times New Roman"/>
                <w:iCs/>
                <w:sz w:val="24"/>
                <w:szCs w:val="24"/>
                <w:lang w:eastAsia="ru-RU"/>
              </w:rPr>
              <w:t>поставк</w:t>
            </w:r>
            <w:r w:rsidR="009D451D">
              <w:rPr>
                <w:rFonts w:ascii="Times New Roman" w:eastAsia="Times New Roman" w:hAnsi="Times New Roman" w:cs="Times New Roman"/>
                <w:iCs/>
                <w:sz w:val="24"/>
                <w:szCs w:val="24"/>
                <w:lang w:eastAsia="ru-RU"/>
              </w:rPr>
              <w:t>а</w:t>
            </w:r>
            <w:r w:rsidRPr="00E353B5">
              <w:rPr>
                <w:rFonts w:ascii="Times New Roman" w:eastAsia="Times New Roman" w:hAnsi="Times New Roman" w:cs="Times New Roman"/>
                <w:iCs/>
                <w:sz w:val="24"/>
                <w:szCs w:val="24"/>
                <w:lang w:eastAsia="ru-RU"/>
              </w:rPr>
              <w:t xml:space="preserve"> </w:t>
            </w:r>
            <w:proofErr w:type="spellStart"/>
            <w:r w:rsidR="00A5068A">
              <w:rPr>
                <w:rFonts w:ascii="Times New Roman" w:eastAsia="Times New Roman" w:hAnsi="Times New Roman" w:cs="Times New Roman"/>
                <w:iCs/>
                <w:sz w:val="24"/>
                <w:szCs w:val="24"/>
                <w:lang w:eastAsia="ru-RU"/>
              </w:rPr>
              <w:t>Wi</w:t>
            </w:r>
            <w:r w:rsidR="00F41565" w:rsidRPr="00F41565">
              <w:rPr>
                <w:rFonts w:ascii="Times New Roman" w:eastAsia="Times New Roman" w:hAnsi="Times New Roman" w:cs="Times New Roman"/>
                <w:iCs/>
                <w:sz w:val="24"/>
                <w:szCs w:val="24"/>
                <w:lang w:eastAsia="ru-RU"/>
              </w:rPr>
              <w:t>-Fi</w:t>
            </w:r>
            <w:proofErr w:type="spellEnd"/>
            <w:r w:rsidR="00F41565" w:rsidRPr="00F41565">
              <w:rPr>
                <w:rFonts w:ascii="Times New Roman" w:eastAsia="Times New Roman" w:hAnsi="Times New Roman" w:cs="Times New Roman"/>
                <w:iCs/>
                <w:sz w:val="24"/>
                <w:szCs w:val="24"/>
                <w:lang w:eastAsia="ru-RU"/>
              </w:rPr>
              <w:t xml:space="preserve"> </w:t>
            </w:r>
            <w:proofErr w:type="spellStart"/>
            <w:r w:rsidR="00F41565" w:rsidRPr="00F41565">
              <w:rPr>
                <w:rFonts w:ascii="Times New Roman" w:eastAsia="Times New Roman" w:hAnsi="Times New Roman" w:cs="Times New Roman"/>
                <w:iCs/>
                <w:sz w:val="24"/>
                <w:szCs w:val="24"/>
                <w:lang w:eastAsia="ru-RU"/>
              </w:rPr>
              <w:t>Mesh</w:t>
            </w:r>
            <w:proofErr w:type="spellEnd"/>
            <w:r w:rsidR="00F41565" w:rsidRPr="00F41565">
              <w:rPr>
                <w:rFonts w:ascii="Times New Roman" w:eastAsia="Times New Roman" w:hAnsi="Times New Roman" w:cs="Times New Roman"/>
                <w:iCs/>
                <w:sz w:val="24"/>
                <w:szCs w:val="24"/>
                <w:lang w:eastAsia="ru-RU"/>
              </w:rPr>
              <w:t xml:space="preserve"> репитеров</w:t>
            </w:r>
            <w:r>
              <w:rPr>
                <w:rFonts w:ascii="Times New Roman" w:eastAsia="Times New Roman" w:hAnsi="Times New Roman" w:cs="Times New Roman"/>
                <w:iCs/>
                <w:sz w:val="24"/>
                <w:szCs w:val="24"/>
                <w:lang w:eastAsia="ru-RU"/>
              </w:rPr>
              <w:t>.</w:t>
            </w:r>
          </w:p>
          <w:p w:rsidR="00E353B5" w:rsidRDefault="00E353B5" w:rsidP="00E353B5">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p>
          <w:p w:rsidR="00E353B5" w:rsidRPr="00E353B5" w:rsidRDefault="00E353B5" w:rsidP="00E353B5">
            <w:pPr>
              <w:autoSpaceDE w:val="0"/>
              <w:autoSpaceDN w:val="0"/>
              <w:adjustRightInd w:val="0"/>
              <w:spacing w:after="0" w:line="240" w:lineRule="auto"/>
              <w:jc w:val="both"/>
              <w:rPr>
                <w:rFonts w:ascii="Times New Roman" w:eastAsia="Times New Roman" w:hAnsi="Times New Roman" w:cs="Times New Roman"/>
                <w:iCs/>
                <w:sz w:val="10"/>
                <w:szCs w:val="10"/>
                <w:lang w:eastAsia="ru-RU"/>
              </w:rPr>
            </w:pPr>
            <w:r w:rsidRPr="00E353B5">
              <w:rPr>
                <w:rFonts w:ascii="Times New Roman" w:eastAsia="Times New Roman" w:hAnsi="Times New Roman" w:cs="Times New Roman"/>
                <w:iCs/>
                <w:sz w:val="24"/>
                <w:szCs w:val="24"/>
                <w:lang w:eastAsia="ru-RU"/>
              </w:rPr>
              <w:t xml:space="preserve"> </w:t>
            </w:r>
          </w:p>
          <w:p w:rsidR="00E353B5" w:rsidRPr="00E353B5" w:rsidRDefault="00E353B5" w:rsidP="00E353B5">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E353B5">
              <w:rPr>
                <w:rFonts w:ascii="Times New Roman" w:eastAsia="Calibri" w:hAnsi="Times New Roman" w:cs="Times New Roman"/>
                <w:sz w:val="24"/>
                <w:szCs w:val="24"/>
                <w:lang w:eastAsia="ru-RU"/>
              </w:rPr>
              <w:t>Количество поставляемого товара, объем выполняемых работ, оказываемых услуг, о</w:t>
            </w:r>
            <w:r w:rsidRPr="00E353B5">
              <w:rPr>
                <w:rFonts w:ascii="Times New Roman" w:eastAsia="Times New Roman" w:hAnsi="Times New Roman" w:cs="Times New Roman"/>
                <w:iCs/>
                <w:sz w:val="24"/>
                <w:szCs w:val="24"/>
                <w:lang w:eastAsia="ru-RU"/>
              </w:rPr>
              <w:t xml:space="preserve">пределены в </w:t>
            </w:r>
            <w:hyperlink w:anchor="_РАЗДЕЛ_IV._Техническое" w:history="1">
              <w:r w:rsidRPr="00E353B5">
                <w:rPr>
                  <w:rFonts w:ascii="Times New Roman" w:eastAsia="Times New Roman" w:hAnsi="Times New Roman" w:cs="Times New Roman"/>
                  <w:iCs/>
                  <w:color w:val="0000FF"/>
                  <w:sz w:val="24"/>
                  <w:szCs w:val="24"/>
                  <w:u w:val="single"/>
                  <w:lang w:eastAsia="ru-RU"/>
                </w:rPr>
                <w:t>разделе IV «Техническое задание»</w:t>
              </w:r>
            </w:hyperlink>
            <w:r w:rsidRPr="00E353B5">
              <w:rPr>
                <w:rFonts w:ascii="Times New Roman" w:eastAsia="Times New Roman" w:hAnsi="Times New Roman" w:cs="Times New Roman"/>
                <w:iCs/>
                <w:sz w:val="24"/>
                <w:szCs w:val="24"/>
                <w:lang w:eastAsia="ru-RU"/>
              </w:rPr>
              <w:t xml:space="preserve"> Документации о закупке и проекте договора </w:t>
            </w:r>
            <w:hyperlink w:anchor="_РАЗДЕЛ_V._Проект" w:history="1">
              <w:r w:rsidRPr="00E353B5">
                <w:rPr>
                  <w:rFonts w:ascii="Times New Roman" w:eastAsia="Times New Roman" w:hAnsi="Times New Roman" w:cs="Times New Roman"/>
                  <w:iCs/>
                  <w:color w:val="0000FF"/>
                  <w:sz w:val="24"/>
                  <w:szCs w:val="24"/>
                  <w:u w:val="single"/>
                  <w:lang w:eastAsia="ru-RU"/>
                </w:rPr>
                <w:t>раздел V «Проект договора»</w:t>
              </w:r>
            </w:hyperlink>
            <w:r w:rsidRPr="00E353B5">
              <w:rPr>
                <w:rFonts w:ascii="Times New Roman" w:eastAsia="Times New Roman" w:hAnsi="Times New Roman" w:cs="Times New Roman"/>
                <w:iCs/>
                <w:sz w:val="24"/>
                <w:szCs w:val="24"/>
                <w:lang w:eastAsia="ru-RU"/>
              </w:rPr>
              <w:t xml:space="preserve"> Документации о закупке.</w:t>
            </w:r>
          </w:p>
        </w:tc>
      </w:tr>
      <w:tr w:rsidR="00E353B5" w:rsidRPr="00E353B5" w:rsidTr="00E353B5">
        <w:trPr>
          <w:trHeight w:val="1399"/>
        </w:trPr>
        <w:tc>
          <w:tcPr>
            <w:tcW w:w="2694" w:type="dxa"/>
            <w:tcBorders>
              <w:top w:val="single" w:sz="4" w:space="0" w:color="auto"/>
              <w:bottom w:val="single" w:sz="4" w:space="0" w:color="auto"/>
            </w:tcBorders>
            <w:shd w:val="clear" w:color="auto" w:fill="F2F2F2"/>
            <w:vAlign w:val="center"/>
          </w:tcPr>
          <w:p w:rsidR="00E353B5" w:rsidRPr="00E353B5" w:rsidRDefault="00E353B5" w:rsidP="00E353B5">
            <w:pPr>
              <w:autoSpaceDE w:val="0"/>
              <w:autoSpaceDN w:val="0"/>
              <w:adjustRightInd w:val="0"/>
              <w:spacing w:after="0" w:line="240" w:lineRule="auto"/>
              <w:rPr>
                <w:rFonts w:ascii="Times New Roman" w:eastAsia="Calibri" w:hAnsi="Times New Roman" w:cs="Times New Roman"/>
                <w:b/>
                <w:iCs/>
                <w:color w:val="000000"/>
                <w:sz w:val="24"/>
                <w:szCs w:val="24"/>
              </w:rPr>
            </w:pPr>
            <w:r w:rsidRPr="00E353B5">
              <w:rPr>
                <w:rFonts w:ascii="Times New Roman" w:eastAsia="Calibri" w:hAnsi="Times New Roman" w:cs="Times New Roman"/>
                <w:b/>
                <w:bCs/>
                <w:color w:val="000000"/>
                <w:sz w:val="24"/>
                <w:szCs w:val="24"/>
              </w:rPr>
              <w:t>Место, условия и сроки (периоды) поставки товара, выполнения работ, оказания услуг</w:t>
            </w:r>
          </w:p>
        </w:tc>
        <w:tc>
          <w:tcPr>
            <w:tcW w:w="8080" w:type="dxa"/>
            <w:tcBorders>
              <w:top w:val="single" w:sz="4" w:space="0" w:color="auto"/>
              <w:bottom w:val="single" w:sz="4" w:space="0" w:color="auto"/>
            </w:tcBorders>
            <w:shd w:val="clear" w:color="auto" w:fill="auto"/>
            <w:vAlign w:val="center"/>
          </w:tcPr>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E353B5">
              <w:rPr>
                <w:rFonts w:ascii="Times New Roman" w:eastAsia="Calibri" w:hAnsi="Times New Roman" w:cs="Times New Roman"/>
                <w:iCs/>
                <w:color w:val="000000"/>
                <w:sz w:val="24"/>
                <w:szCs w:val="24"/>
              </w:rPr>
              <w:t xml:space="preserve">Место, условия и сроки (периоды) поставки товара, выполнения работ, оказания услуг определяются в соответствии с проектом договора                       </w:t>
            </w:r>
            <w:proofErr w:type="gramStart"/>
            <w:r w:rsidRPr="00E353B5">
              <w:rPr>
                <w:rFonts w:ascii="Times New Roman" w:eastAsia="Calibri" w:hAnsi="Times New Roman" w:cs="Times New Roman"/>
                <w:iCs/>
                <w:color w:val="000000"/>
                <w:sz w:val="24"/>
                <w:szCs w:val="24"/>
              </w:rPr>
              <w:t xml:space="preserve">   (</w:t>
            </w:r>
            <w:proofErr w:type="gramEnd"/>
            <w:r w:rsidR="004B7425">
              <w:rPr>
                <w:rFonts w:ascii="Times New Roman" w:eastAsia="Calibri" w:hAnsi="Times New Roman" w:cs="Times New Roman"/>
                <w:iCs/>
                <w:color w:val="0000FF"/>
                <w:sz w:val="24"/>
                <w:szCs w:val="24"/>
                <w:u w:val="single"/>
              </w:rPr>
              <w:fldChar w:fldCharType="begin"/>
            </w:r>
            <w:r w:rsidR="004B7425">
              <w:rPr>
                <w:rFonts w:ascii="Times New Roman" w:eastAsia="Calibri" w:hAnsi="Times New Roman" w:cs="Times New Roman"/>
                <w:iCs/>
                <w:color w:val="0000FF"/>
                <w:sz w:val="24"/>
                <w:szCs w:val="24"/>
                <w:u w:val="single"/>
              </w:rPr>
              <w:instrText xml:space="preserve"> HYPERLINK \l "_РАЗДЕЛ_V._Проект" </w:instrText>
            </w:r>
            <w:r w:rsidR="004B7425">
              <w:rPr>
                <w:rFonts w:ascii="Times New Roman" w:eastAsia="Calibri" w:hAnsi="Times New Roman" w:cs="Times New Roman"/>
                <w:iCs/>
                <w:color w:val="0000FF"/>
                <w:sz w:val="24"/>
                <w:szCs w:val="24"/>
                <w:u w:val="single"/>
              </w:rPr>
              <w:fldChar w:fldCharType="separate"/>
            </w:r>
            <w:r w:rsidRPr="00E353B5">
              <w:rPr>
                <w:rFonts w:ascii="Times New Roman" w:eastAsia="Calibri" w:hAnsi="Times New Roman" w:cs="Times New Roman"/>
                <w:iCs/>
                <w:color w:val="0000FF"/>
                <w:sz w:val="24"/>
                <w:szCs w:val="24"/>
                <w:u w:val="single"/>
              </w:rPr>
              <w:t xml:space="preserve">в разделе </w:t>
            </w:r>
            <w:r w:rsidRPr="00E353B5">
              <w:rPr>
                <w:rFonts w:ascii="Times New Roman" w:eastAsia="Calibri" w:hAnsi="Times New Roman" w:cs="Times New Roman"/>
                <w:iCs/>
                <w:color w:val="0000FF"/>
                <w:sz w:val="24"/>
                <w:szCs w:val="24"/>
                <w:u w:val="single"/>
                <w:lang w:val="en-US"/>
              </w:rPr>
              <w:t>V</w:t>
            </w:r>
            <w:r w:rsidRPr="00E353B5">
              <w:rPr>
                <w:rFonts w:ascii="Times New Roman" w:eastAsia="Calibri" w:hAnsi="Times New Roman" w:cs="Times New Roman"/>
                <w:iCs/>
                <w:color w:val="0000FF"/>
                <w:sz w:val="24"/>
                <w:szCs w:val="24"/>
                <w:u w:val="single"/>
              </w:rPr>
              <w:t xml:space="preserve"> «Проект договора»</w:t>
            </w:r>
            <w:r w:rsidR="004B7425">
              <w:rPr>
                <w:rFonts w:ascii="Times New Roman" w:eastAsia="Calibri" w:hAnsi="Times New Roman" w:cs="Times New Roman"/>
                <w:iCs/>
                <w:color w:val="0000FF"/>
                <w:sz w:val="24"/>
                <w:szCs w:val="24"/>
                <w:u w:val="single"/>
              </w:rPr>
              <w:fldChar w:fldCharType="end"/>
            </w:r>
            <w:r w:rsidRPr="00E353B5">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E353B5">
                <w:rPr>
                  <w:rFonts w:ascii="Times New Roman" w:eastAsia="Calibri" w:hAnsi="Times New Roman" w:cs="Times New Roman"/>
                  <w:iCs/>
                  <w:color w:val="0000FF"/>
                  <w:sz w:val="24"/>
                  <w:szCs w:val="24"/>
                  <w:u w:val="single"/>
                </w:rPr>
                <w:t>разделе IV «Техническое задание»</w:t>
              </w:r>
            </w:hyperlink>
            <w:r w:rsidRPr="00E353B5">
              <w:rPr>
                <w:rFonts w:ascii="Times New Roman" w:eastAsia="Calibri" w:hAnsi="Times New Roman" w:cs="Times New Roman"/>
                <w:iCs/>
                <w:sz w:val="24"/>
                <w:szCs w:val="24"/>
              </w:rPr>
              <w:t xml:space="preserve">) </w:t>
            </w:r>
            <w:r w:rsidRPr="00E353B5">
              <w:rPr>
                <w:rFonts w:ascii="Times New Roman" w:eastAsia="Calibri" w:hAnsi="Times New Roman" w:cs="Times New Roman"/>
                <w:iCs/>
                <w:color w:val="000000"/>
                <w:sz w:val="24"/>
                <w:szCs w:val="24"/>
              </w:rPr>
              <w:t>Документации о закупке</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iCs/>
                <w:color w:val="000000"/>
                <w:sz w:val="24"/>
                <w:szCs w:val="24"/>
              </w:rPr>
            </w:pPr>
          </w:p>
        </w:tc>
      </w:tr>
      <w:tr w:rsidR="00E353B5" w:rsidRPr="00E353B5" w:rsidTr="00E353B5">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E353B5" w:rsidRPr="00E353B5" w:rsidRDefault="00E353B5" w:rsidP="00E353B5">
            <w:pPr>
              <w:autoSpaceDE w:val="0"/>
              <w:autoSpaceDN w:val="0"/>
              <w:adjustRightInd w:val="0"/>
              <w:spacing w:after="0" w:line="240" w:lineRule="auto"/>
              <w:rPr>
                <w:rFonts w:ascii="Times New Roman" w:eastAsia="Calibri" w:hAnsi="Times New Roman" w:cs="Times New Roman"/>
                <w:b/>
                <w:iCs/>
                <w:color w:val="000000"/>
                <w:sz w:val="24"/>
                <w:szCs w:val="24"/>
              </w:rPr>
            </w:pPr>
            <w:r w:rsidRPr="00E353B5">
              <w:rPr>
                <w:rFonts w:ascii="Times New Roman" w:eastAsia="Calibri" w:hAnsi="Times New Roman" w:cs="Times New Roman"/>
                <w:b/>
                <w:iCs/>
                <w:color w:val="000000"/>
                <w:sz w:val="24"/>
                <w:szCs w:val="24"/>
              </w:rPr>
              <w:t xml:space="preserve">Сведения о начальной (максимальной) цене договора (цене Лота) </w:t>
            </w:r>
          </w:p>
          <w:p w:rsidR="00E353B5" w:rsidRPr="00E353B5" w:rsidRDefault="00E353B5" w:rsidP="00E353B5">
            <w:pPr>
              <w:autoSpaceDE w:val="0"/>
              <w:autoSpaceDN w:val="0"/>
              <w:adjustRightInd w:val="0"/>
              <w:spacing w:after="0" w:line="240" w:lineRule="auto"/>
              <w:rPr>
                <w:rFonts w:ascii="Times New Roman" w:eastAsia="Calibri" w:hAnsi="Times New Roman" w:cs="Times New Roman"/>
                <w:b/>
                <w:bCs/>
                <w:color w:val="000000"/>
                <w:sz w:val="24"/>
                <w:szCs w:val="24"/>
              </w:rPr>
            </w:pPr>
            <w:r w:rsidRPr="00E353B5">
              <w:rPr>
                <w:rFonts w:ascii="Times New Roman" w:eastAsia="Calibri" w:hAnsi="Times New Roman" w:cs="Times New Roman"/>
                <w:b/>
                <w:iCs/>
                <w:color w:val="000000"/>
                <w:sz w:val="24"/>
                <w:szCs w:val="24"/>
              </w:rPr>
              <w:t>Шаг аукциона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i/>
                <w:iCs/>
                <w:color w:val="FF0000"/>
                <w:sz w:val="10"/>
                <w:szCs w:val="10"/>
              </w:rPr>
            </w:pPr>
            <w:r w:rsidRPr="00E353B5">
              <w:rPr>
                <w:rFonts w:ascii="Times New Roman" w:eastAsia="Calibri" w:hAnsi="Times New Roman" w:cs="Times New Roman"/>
                <w:iCs/>
                <w:sz w:val="24"/>
                <w:szCs w:val="24"/>
              </w:rPr>
              <w:t xml:space="preserve">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 </w:t>
            </w:r>
            <w:r w:rsidR="00EB2AFE">
              <w:rPr>
                <w:rFonts w:ascii="Times New Roman" w:eastAsia="Calibri" w:hAnsi="Times New Roman" w:cs="Times New Roman"/>
                <w:iCs/>
                <w:sz w:val="24"/>
                <w:szCs w:val="24"/>
              </w:rPr>
              <w:t>111 000</w:t>
            </w:r>
            <w:r>
              <w:rPr>
                <w:rFonts w:ascii="Times New Roman" w:eastAsia="Calibri" w:hAnsi="Times New Roman" w:cs="Times New Roman"/>
                <w:iCs/>
                <w:sz w:val="24"/>
                <w:szCs w:val="24"/>
              </w:rPr>
              <w:t>,00</w:t>
            </w:r>
            <w:r w:rsidRPr="00E353B5">
              <w:rPr>
                <w:rFonts w:ascii="Times New Roman" w:eastAsia="Calibri" w:hAnsi="Times New Roman" w:cs="Times New Roman"/>
                <w:iCs/>
                <w:sz w:val="24"/>
                <w:szCs w:val="24"/>
              </w:rPr>
              <w:t xml:space="preserve"> (</w:t>
            </w:r>
            <w:r w:rsidR="00EB2AFE">
              <w:rPr>
                <w:rFonts w:ascii="Times New Roman" w:eastAsia="Calibri" w:hAnsi="Times New Roman" w:cs="Times New Roman"/>
                <w:iCs/>
                <w:sz w:val="24"/>
                <w:szCs w:val="24"/>
              </w:rPr>
              <w:t>Сто одиннадцать тысяч</w:t>
            </w:r>
            <w:r w:rsidRPr="00E353B5">
              <w:rPr>
                <w:rFonts w:ascii="Times New Roman" w:eastAsia="Calibri" w:hAnsi="Times New Roman" w:cs="Times New Roman"/>
                <w:iCs/>
                <w:sz w:val="24"/>
                <w:szCs w:val="24"/>
              </w:rPr>
              <w:t xml:space="preserve">) </w:t>
            </w:r>
            <w:r w:rsidR="00EB2AFE">
              <w:rPr>
                <w:rFonts w:ascii="Times New Roman" w:eastAsia="Calibri" w:hAnsi="Times New Roman" w:cs="Times New Roman"/>
                <w:iCs/>
                <w:sz w:val="24"/>
                <w:szCs w:val="24"/>
              </w:rPr>
              <w:t>долларов США</w:t>
            </w:r>
            <w:r w:rsidRPr="00E353B5">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00</w:t>
            </w:r>
            <w:r w:rsidRPr="00E353B5">
              <w:rPr>
                <w:rFonts w:ascii="Times New Roman" w:eastAsia="Calibri" w:hAnsi="Times New Roman" w:cs="Times New Roman"/>
                <w:iCs/>
                <w:sz w:val="24"/>
                <w:szCs w:val="24"/>
              </w:rPr>
              <w:t xml:space="preserve"> </w:t>
            </w:r>
            <w:r w:rsidR="00EB2AFE">
              <w:rPr>
                <w:rFonts w:ascii="Times New Roman" w:eastAsia="Calibri" w:hAnsi="Times New Roman" w:cs="Times New Roman"/>
                <w:iCs/>
                <w:sz w:val="24"/>
                <w:szCs w:val="24"/>
              </w:rPr>
              <w:t>центов</w:t>
            </w:r>
            <w:r w:rsidRPr="00E353B5">
              <w:rPr>
                <w:rFonts w:ascii="Times New Roman" w:eastAsia="Calibri" w:hAnsi="Times New Roman" w:cs="Times New Roman"/>
                <w:iCs/>
                <w:sz w:val="24"/>
                <w:szCs w:val="24"/>
              </w:rPr>
              <w:t xml:space="preserve">, с учетом НДС </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iCs/>
                <w:sz w:val="24"/>
                <w:szCs w:val="24"/>
              </w:rPr>
            </w:pPr>
            <w:r w:rsidRPr="00E353B5">
              <w:rPr>
                <w:rFonts w:ascii="Times New Roman" w:eastAsia="Calibri" w:hAnsi="Times New Roman" w:cs="Times New Roman"/>
                <w:iCs/>
                <w:sz w:val="24"/>
                <w:szCs w:val="24"/>
              </w:rPr>
              <w:t>В том числе НДС (</w:t>
            </w:r>
            <w:r>
              <w:rPr>
                <w:rFonts w:ascii="Times New Roman" w:eastAsia="Calibri" w:hAnsi="Times New Roman" w:cs="Times New Roman"/>
                <w:iCs/>
                <w:sz w:val="24"/>
                <w:szCs w:val="24"/>
              </w:rPr>
              <w:t>20</w:t>
            </w:r>
            <w:r w:rsidRPr="00E353B5">
              <w:rPr>
                <w:rFonts w:ascii="Times New Roman" w:eastAsia="Calibri" w:hAnsi="Times New Roman" w:cs="Times New Roman"/>
                <w:iCs/>
                <w:sz w:val="24"/>
                <w:szCs w:val="24"/>
              </w:rPr>
              <w:t>%)</w:t>
            </w:r>
            <w:r>
              <w:rPr>
                <w:rFonts w:ascii="Times New Roman" w:eastAsia="Calibri" w:hAnsi="Times New Roman" w:cs="Times New Roman"/>
                <w:iCs/>
                <w:sz w:val="24"/>
                <w:szCs w:val="24"/>
              </w:rPr>
              <w:t xml:space="preserve"> </w:t>
            </w:r>
            <w:r w:rsidR="00EB2AFE">
              <w:rPr>
                <w:rFonts w:ascii="Times New Roman" w:eastAsia="Calibri" w:hAnsi="Times New Roman" w:cs="Times New Roman"/>
                <w:iCs/>
                <w:sz w:val="24"/>
                <w:szCs w:val="24"/>
              </w:rPr>
              <w:t>18 500,00</w:t>
            </w:r>
            <w:r>
              <w:rPr>
                <w:rFonts w:ascii="Times New Roman" w:eastAsia="Calibri" w:hAnsi="Times New Roman" w:cs="Times New Roman"/>
                <w:iCs/>
                <w:sz w:val="24"/>
                <w:szCs w:val="24"/>
              </w:rPr>
              <w:t xml:space="preserve"> </w:t>
            </w:r>
            <w:r w:rsidRPr="00E353B5">
              <w:rPr>
                <w:rFonts w:ascii="Times New Roman" w:eastAsia="Calibri" w:hAnsi="Times New Roman" w:cs="Times New Roman"/>
                <w:iCs/>
                <w:sz w:val="24"/>
                <w:szCs w:val="24"/>
              </w:rPr>
              <w:t>(</w:t>
            </w:r>
            <w:r w:rsidR="00EB2AFE">
              <w:rPr>
                <w:rFonts w:ascii="Times New Roman" w:eastAsia="Calibri" w:hAnsi="Times New Roman" w:cs="Times New Roman"/>
                <w:iCs/>
                <w:sz w:val="24"/>
                <w:szCs w:val="24"/>
              </w:rPr>
              <w:t>Восемнадцать тысяч пятьсот</w:t>
            </w:r>
            <w:r w:rsidRPr="00E353B5">
              <w:rPr>
                <w:rFonts w:ascii="Times New Roman" w:eastAsia="Calibri" w:hAnsi="Times New Roman" w:cs="Times New Roman"/>
                <w:iCs/>
                <w:sz w:val="24"/>
                <w:szCs w:val="24"/>
              </w:rPr>
              <w:t xml:space="preserve">) </w:t>
            </w:r>
            <w:r w:rsidR="00EB2AFE">
              <w:rPr>
                <w:rFonts w:ascii="Times New Roman" w:eastAsia="Calibri" w:hAnsi="Times New Roman" w:cs="Times New Roman"/>
                <w:iCs/>
                <w:sz w:val="24"/>
                <w:szCs w:val="24"/>
              </w:rPr>
              <w:t>долларов США</w:t>
            </w:r>
            <w:r w:rsidR="00EB2AFE" w:rsidRPr="00E353B5">
              <w:rPr>
                <w:rFonts w:ascii="Times New Roman" w:eastAsia="Calibri" w:hAnsi="Times New Roman" w:cs="Times New Roman"/>
                <w:iCs/>
                <w:sz w:val="24"/>
                <w:szCs w:val="24"/>
              </w:rPr>
              <w:t xml:space="preserve"> </w:t>
            </w:r>
            <w:r w:rsidR="00EB2AFE">
              <w:rPr>
                <w:rFonts w:ascii="Times New Roman" w:eastAsia="Calibri" w:hAnsi="Times New Roman" w:cs="Times New Roman"/>
                <w:iCs/>
                <w:sz w:val="24"/>
                <w:szCs w:val="24"/>
              </w:rPr>
              <w:t>00</w:t>
            </w:r>
            <w:r w:rsidR="00EB2AFE" w:rsidRPr="00E353B5">
              <w:rPr>
                <w:rFonts w:ascii="Times New Roman" w:eastAsia="Calibri" w:hAnsi="Times New Roman" w:cs="Times New Roman"/>
                <w:iCs/>
                <w:sz w:val="24"/>
                <w:szCs w:val="24"/>
              </w:rPr>
              <w:t xml:space="preserve"> </w:t>
            </w:r>
            <w:r w:rsidR="00EB2AFE">
              <w:rPr>
                <w:rFonts w:ascii="Times New Roman" w:eastAsia="Calibri" w:hAnsi="Times New Roman" w:cs="Times New Roman"/>
                <w:iCs/>
                <w:sz w:val="24"/>
                <w:szCs w:val="24"/>
              </w:rPr>
              <w:t>центов</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iCs/>
                <w:sz w:val="10"/>
                <w:szCs w:val="10"/>
              </w:rPr>
            </w:pPr>
          </w:p>
          <w:p w:rsidR="00E353B5" w:rsidRDefault="00E353B5" w:rsidP="00E353B5">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E353B5">
              <w:rPr>
                <w:rFonts w:ascii="Times New Roman" w:eastAsia="Times New Roman" w:hAnsi="Times New Roman" w:cs="Times New Roman"/>
                <w:iCs/>
                <w:sz w:val="24"/>
                <w:szCs w:val="24"/>
                <w:lang w:eastAsia="ru-RU"/>
              </w:rPr>
              <w:t>Начальная (максимальная) цена без учета НДС</w:t>
            </w:r>
            <w:r>
              <w:rPr>
                <w:rFonts w:ascii="Times New Roman" w:eastAsia="Times New Roman" w:hAnsi="Times New Roman" w:cs="Times New Roman"/>
                <w:iCs/>
                <w:sz w:val="24"/>
                <w:szCs w:val="24"/>
                <w:lang w:eastAsia="ru-RU"/>
              </w:rPr>
              <w:t xml:space="preserve"> </w:t>
            </w:r>
            <w:r w:rsidR="00EB2AFE">
              <w:rPr>
                <w:rFonts w:ascii="Times New Roman" w:eastAsia="Times New Roman" w:hAnsi="Times New Roman" w:cs="Times New Roman"/>
                <w:iCs/>
                <w:sz w:val="24"/>
                <w:szCs w:val="24"/>
                <w:lang w:eastAsia="ru-RU"/>
              </w:rPr>
              <w:t>92 500,00</w:t>
            </w:r>
            <w:r w:rsidRPr="00E353B5">
              <w:rPr>
                <w:rFonts w:ascii="Times New Roman" w:eastAsia="Times New Roman" w:hAnsi="Times New Roman" w:cs="Times New Roman"/>
                <w:iCs/>
                <w:sz w:val="24"/>
                <w:szCs w:val="24"/>
                <w:lang w:eastAsia="ru-RU"/>
              </w:rPr>
              <w:t xml:space="preserve"> (</w:t>
            </w:r>
            <w:r w:rsidR="00EB2AFE">
              <w:rPr>
                <w:rFonts w:ascii="Times New Roman" w:eastAsia="Times New Roman" w:hAnsi="Times New Roman" w:cs="Times New Roman"/>
                <w:iCs/>
                <w:sz w:val="24"/>
                <w:szCs w:val="24"/>
                <w:lang w:eastAsia="ru-RU"/>
              </w:rPr>
              <w:t>Девяносто две тысячи пятьсот</w:t>
            </w:r>
            <w:r w:rsidRPr="00E353B5">
              <w:rPr>
                <w:rFonts w:ascii="Times New Roman" w:eastAsia="Times New Roman" w:hAnsi="Times New Roman" w:cs="Times New Roman"/>
                <w:iCs/>
                <w:sz w:val="24"/>
                <w:szCs w:val="24"/>
                <w:lang w:eastAsia="ru-RU"/>
              </w:rPr>
              <w:t xml:space="preserve">) </w:t>
            </w:r>
            <w:r w:rsidR="00EB2AFE">
              <w:rPr>
                <w:rFonts w:ascii="Times New Roman" w:eastAsia="Calibri" w:hAnsi="Times New Roman" w:cs="Times New Roman"/>
                <w:iCs/>
                <w:sz w:val="24"/>
                <w:szCs w:val="24"/>
              </w:rPr>
              <w:t>долларов США</w:t>
            </w:r>
            <w:r w:rsidR="00EB2AFE" w:rsidRPr="00E353B5">
              <w:rPr>
                <w:rFonts w:ascii="Times New Roman" w:eastAsia="Calibri" w:hAnsi="Times New Roman" w:cs="Times New Roman"/>
                <w:iCs/>
                <w:sz w:val="24"/>
                <w:szCs w:val="24"/>
              </w:rPr>
              <w:t xml:space="preserve"> </w:t>
            </w:r>
            <w:r w:rsidR="00EB2AFE">
              <w:rPr>
                <w:rFonts w:ascii="Times New Roman" w:eastAsia="Calibri" w:hAnsi="Times New Roman" w:cs="Times New Roman"/>
                <w:iCs/>
                <w:sz w:val="24"/>
                <w:szCs w:val="24"/>
              </w:rPr>
              <w:t>00</w:t>
            </w:r>
            <w:r w:rsidR="00EB2AFE" w:rsidRPr="00E353B5">
              <w:rPr>
                <w:rFonts w:ascii="Times New Roman" w:eastAsia="Calibri" w:hAnsi="Times New Roman" w:cs="Times New Roman"/>
                <w:iCs/>
                <w:sz w:val="24"/>
                <w:szCs w:val="24"/>
              </w:rPr>
              <w:t xml:space="preserve"> </w:t>
            </w:r>
            <w:r w:rsidR="00EB2AFE">
              <w:rPr>
                <w:rFonts w:ascii="Times New Roman" w:eastAsia="Calibri" w:hAnsi="Times New Roman" w:cs="Times New Roman"/>
                <w:iCs/>
                <w:sz w:val="24"/>
                <w:szCs w:val="24"/>
              </w:rPr>
              <w:t>центов</w:t>
            </w:r>
            <w:r>
              <w:rPr>
                <w:rFonts w:ascii="Times New Roman" w:eastAsia="Times New Roman" w:hAnsi="Times New Roman" w:cs="Times New Roman"/>
                <w:iCs/>
                <w:sz w:val="24"/>
                <w:szCs w:val="24"/>
                <w:lang w:eastAsia="ru-RU"/>
              </w:rPr>
              <w:t>.</w:t>
            </w:r>
          </w:p>
          <w:p w:rsidR="00E353B5" w:rsidRPr="00E353B5" w:rsidRDefault="00E353B5" w:rsidP="00E353B5">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E353B5">
              <w:rPr>
                <w:rFonts w:ascii="Times New Roman" w:eastAsia="Times New Roman" w:hAnsi="Times New Roman" w:cs="Times New Roman"/>
                <w:iCs/>
                <w:sz w:val="24"/>
                <w:szCs w:val="24"/>
                <w:lang w:eastAsia="ru-RU"/>
              </w:rPr>
              <w:t xml:space="preserve"> </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i/>
                <w:iCs/>
                <w:sz w:val="24"/>
                <w:szCs w:val="24"/>
                <w:lang w:eastAsia="ru-RU"/>
              </w:rPr>
            </w:pPr>
            <w:r w:rsidRPr="00E353B5">
              <w:rPr>
                <w:rFonts w:ascii="Times New Roman" w:eastAsia="Times New Roman" w:hAnsi="Times New Roman" w:cs="Times New Roman"/>
                <w:bCs/>
                <w:sz w:val="24"/>
                <w:szCs w:val="24"/>
                <w:lang w:eastAsia="ru-RU"/>
              </w:rPr>
              <w:t>При этом установление такой цены не налагает на ПАО «</w:t>
            </w:r>
            <w:r>
              <w:rPr>
                <w:rFonts w:ascii="Times New Roman" w:eastAsia="Times New Roman" w:hAnsi="Times New Roman" w:cs="Times New Roman"/>
                <w:bCs/>
                <w:sz w:val="24"/>
                <w:szCs w:val="24"/>
                <w:lang w:eastAsia="ru-RU"/>
              </w:rPr>
              <w:t>Башинформсвязь</w:t>
            </w:r>
            <w:r w:rsidRPr="00E353B5">
              <w:rPr>
                <w:rFonts w:ascii="Times New Roman" w:eastAsia="Times New Roman" w:hAnsi="Times New Roman" w:cs="Times New Roman"/>
                <w:bCs/>
                <w:sz w:val="24"/>
                <w:szCs w:val="24"/>
                <w:lang w:eastAsia="ru-RU"/>
              </w:rPr>
              <w:t xml:space="preserve">» обязательств </w:t>
            </w:r>
            <w:r w:rsidRPr="00E353B5">
              <w:rPr>
                <w:rFonts w:ascii="Times New Roman" w:eastAsia="Calibri" w:hAnsi="Times New Roman" w:cs="Times New Roman"/>
                <w:iCs/>
                <w:sz w:val="24"/>
                <w:szCs w:val="24"/>
                <w:lang w:eastAsia="ru-RU"/>
              </w:rPr>
              <w:t>по заказу товаров, работ, услуг в объёме, соответствующем данной сумме.</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E353B5">
              <w:rPr>
                <w:rFonts w:ascii="Times New Roman" w:eastAsia="Calibri" w:hAnsi="Times New Roman" w:cs="Times New Roman"/>
                <w:iCs/>
                <w:sz w:val="24"/>
                <w:szCs w:val="24"/>
                <w:lang w:eastAsia="ru-RU"/>
              </w:rPr>
              <w:t>Начальная (максимальная) цена указана без учета коэффициента снижения.</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i/>
                <w:iCs/>
                <w:color w:val="FF0000"/>
                <w:sz w:val="2"/>
                <w:szCs w:val="2"/>
              </w:rPr>
            </w:pPr>
          </w:p>
          <w:p w:rsidR="00E353B5" w:rsidRPr="00E353B5" w:rsidRDefault="00E353B5" w:rsidP="00B3154D">
            <w:pPr>
              <w:spacing w:after="0" w:line="240" w:lineRule="auto"/>
              <w:jc w:val="both"/>
              <w:rPr>
                <w:rFonts w:ascii="Times New Roman" w:eastAsia="Times New Roman" w:hAnsi="Times New Roman" w:cs="Times New Roman"/>
                <w:iCs/>
                <w:sz w:val="24"/>
                <w:szCs w:val="24"/>
                <w:lang w:eastAsia="ru-RU"/>
              </w:rPr>
            </w:pPr>
            <w:r w:rsidRPr="00B3154D">
              <w:rPr>
                <w:rFonts w:ascii="Times New Roman" w:eastAsia="Times New Roman" w:hAnsi="Times New Roman" w:cs="Times New Roman"/>
                <w:iCs/>
                <w:sz w:val="24"/>
                <w:szCs w:val="24"/>
                <w:lang w:eastAsia="ru-RU"/>
              </w:rPr>
              <w:t xml:space="preserve">Шаг аукциона: </w:t>
            </w:r>
            <w:r w:rsidR="00B3154D" w:rsidRPr="00B3154D">
              <w:rPr>
                <w:rFonts w:ascii="Times New Roman" w:eastAsia="Times New Roman" w:hAnsi="Times New Roman" w:cs="Times New Roman"/>
                <w:iCs/>
                <w:sz w:val="24"/>
                <w:szCs w:val="24"/>
                <w:lang w:eastAsia="ru-RU"/>
              </w:rPr>
              <w:t>1</w:t>
            </w:r>
            <w:r w:rsidRPr="00B3154D">
              <w:rPr>
                <w:rFonts w:ascii="Times New Roman" w:eastAsia="Times New Roman" w:hAnsi="Times New Roman" w:cs="Times New Roman"/>
                <w:iCs/>
                <w:sz w:val="24"/>
                <w:szCs w:val="24"/>
                <w:lang w:eastAsia="ru-RU"/>
              </w:rPr>
              <w:t xml:space="preserve"> % от начальной (максимальной) цены, без НДС</w:t>
            </w:r>
          </w:p>
        </w:tc>
      </w:tr>
      <w:tr w:rsidR="00E353B5" w:rsidRPr="00E353B5" w:rsidTr="00E353B5">
        <w:tc>
          <w:tcPr>
            <w:tcW w:w="2694" w:type="dxa"/>
            <w:tcBorders>
              <w:top w:val="single" w:sz="4" w:space="0" w:color="auto"/>
            </w:tcBorders>
            <w:shd w:val="clear" w:color="auto" w:fill="F2F2F2"/>
          </w:tcPr>
          <w:p w:rsidR="00E353B5" w:rsidRPr="00E353B5" w:rsidRDefault="00E353B5" w:rsidP="00E353B5">
            <w:pPr>
              <w:autoSpaceDE w:val="0"/>
              <w:autoSpaceDN w:val="0"/>
              <w:adjustRightInd w:val="0"/>
              <w:spacing w:after="0" w:line="240" w:lineRule="auto"/>
              <w:rPr>
                <w:rFonts w:ascii="Times New Roman" w:eastAsia="Calibri" w:hAnsi="Times New Roman" w:cs="Times New Roman"/>
                <w:b/>
                <w:iCs/>
                <w:color w:val="000000"/>
                <w:sz w:val="24"/>
                <w:szCs w:val="24"/>
              </w:rPr>
            </w:pPr>
            <w:r w:rsidRPr="00E353B5">
              <w:rPr>
                <w:rFonts w:ascii="Times New Roman" w:eastAsia="Calibri" w:hAnsi="Times New Roman" w:cs="Times New Roman"/>
                <w:b/>
                <w:bCs/>
                <w:color w:val="000000"/>
                <w:sz w:val="24"/>
                <w:szCs w:val="24"/>
              </w:rPr>
              <w:t>Место, дата и время начала и окончания срока подачи Заявок на участие в закупке</w:t>
            </w:r>
          </w:p>
        </w:tc>
        <w:tc>
          <w:tcPr>
            <w:tcW w:w="8080" w:type="dxa"/>
            <w:tcBorders>
              <w:top w:val="single" w:sz="4" w:space="0" w:color="auto"/>
            </w:tcBorders>
            <w:shd w:val="clear" w:color="auto" w:fill="auto"/>
          </w:tcPr>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iCs/>
                <w:sz w:val="24"/>
                <w:szCs w:val="24"/>
              </w:rPr>
            </w:pPr>
            <w:r w:rsidRPr="00E353B5">
              <w:rPr>
                <w:rFonts w:ascii="Times New Roman" w:eastAsia="Calibri" w:hAnsi="Times New Roman" w:cs="Times New Roman"/>
                <w:iCs/>
                <w:color w:val="000000"/>
                <w:sz w:val="24"/>
                <w:szCs w:val="24"/>
              </w:rPr>
              <w:t xml:space="preserve">Заявка подается в электронной форме с использованием функционала и в соответствии с Регламентом работы Электронной торговой </w:t>
            </w:r>
            <w:proofErr w:type="gramStart"/>
            <w:r w:rsidRPr="00E353B5">
              <w:rPr>
                <w:rFonts w:ascii="Times New Roman" w:eastAsia="Calibri" w:hAnsi="Times New Roman" w:cs="Times New Roman"/>
                <w:iCs/>
                <w:color w:val="000000"/>
                <w:sz w:val="24"/>
                <w:szCs w:val="24"/>
              </w:rPr>
              <w:t xml:space="preserve">площадки:   </w:t>
            </w:r>
            <w:proofErr w:type="gramEnd"/>
            <w:r w:rsidRPr="00E353B5">
              <w:rPr>
                <w:rFonts w:ascii="Times New Roman" w:eastAsia="Calibri" w:hAnsi="Times New Roman" w:cs="Times New Roman"/>
                <w:iCs/>
                <w:color w:val="000000"/>
                <w:sz w:val="24"/>
                <w:szCs w:val="24"/>
              </w:rPr>
              <w:t xml:space="preserve">                    </w:t>
            </w:r>
            <w:proofErr w:type="spellStart"/>
            <w:r w:rsidR="00C94926" w:rsidRPr="00353163">
              <w:rPr>
                <w:rFonts w:ascii="Times New Roman" w:eastAsia="Calibri" w:hAnsi="Times New Roman" w:cs="Times New Roman"/>
                <w:color w:val="000000"/>
                <w:sz w:val="24"/>
                <w:szCs w:val="24"/>
                <w:shd w:val="clear" w:color="auto" w:fill="F6F5F3"/>
              </w:rPr>
              <w:t>SETonline</w:t>
            </w:r>
            <w:proofErr w:type="spellEnd"/>
            <w:r w:rsidRPr="00E353B5">
              <w:rPr>
                <w:rFonts w:ascii="Times New Roman" w:eastAsia="Calibri" w:hAnsi="Times New Roman" w:cs="Times New Roman"/>
                <w:iCs/>
                <w:sz w:val="24"/>
                <w:szCs w:val="24"/>
              </w:rPr>
              <w:t>.</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iCs/>
                <w:sz w:val="10"/>
                <w:szCs w:val="10"/>
              </w:rPr>
            </w:pPr>
          </w:p>
          <w:p w:rsidR="00C94926" w:rsidRDefault="00E353B5" w:rsidP="00E353B5">
            <w:pPr>
              <w:suppressAutoHyphens/>
              <w:spacing w:after="0" w:line="240" w:lineRule="auto"/>
              <w:jc w:val="both"/>
              <w:rPr>
                <w:rFonts w:ascii="Times New Roman" w:eastAsia="Calibri" w:hAnsi="Times New Roman" w:cs="Times New Roman"/>
                <w:iCs/>
                <w:color w:val="000000"/>
                <w:sz w:val="24"/>
                <w:szCs w:val="24"/>
              </w:rPr>
            </w:pPr>
            <w:r w:rsidRPr="00E353B5">
              <w:rPr>
                <w:rFonts w:ascii="Times New Roman" w:eastAsia="Calibri" w:hAnsi="Times New Roman" w:cs="Times New Roman"/>
                <w:iCs/>
                <w:color w:val="000000"/>
                <w:sz w:val="24"/>
                <w:szCs w:val="24"/>
              </w:rPr>
              <w:t xml:space="preserve">Место подачи заявок: </w:t>
            </w:r>
            <w:hyperlink r:id="rId14" w:history="1">
              <w:r w:rsidR="00C94926" w:rsidRPr="000B7A31">
                <w:rPr>
                  <w:rStyle w:val="a3"/>
                  <w:rFonts w:ascii="Times New Roman" w:eastAsia="Calibri" w:hAnsi="Times New Roman" w:cs="Times New Roman"/>
                  <w:iCs/>
                  <w:sz w:val="24"/>
                  <w:szCs w:val="24"/>
                </w:rPr>
                <w:t>https://www.setonline.ru</w:t>
              </w:r>
            </w:hyperlink>
          </w:p>
          <w:p w:rsidR="00C94926" w:rsidRDefault="00C94926" w:rsidP="00E353B5">
            <w:pPr>
              <w:suppressAutoHyphens/>
              <w:spacing w:after="0" w:line="240" w:lineRule="auto"/>
              <w:jc w:val="both"/>
              <w:rPr>
                <w:rFonts w:ascii="Times New Roman" w:eastAsia="Calibri" w:hAnsi="Times New Roman" w:cs="Times New Roman"/>
                <w:iCs/>
                <w:color w:val="000000"/>
                <w:sz w:val="24"/>
                <w:szCs w:val="24"/>
              </w:rPr>
            </w:pPr>
          </w:p>
          <w:p w:rsidR="00E353B5" w:rsidRPr="00E353B5" w:rsidRDefault="00C94926" w:rsidP="00E353B5">
            <w:pPr>
              <w:suppressAutoHyphens/>
              <w:spacing w:after="0" w:line="240" w:lineRule="auto"/>
              <w:jc w:val="both"/>
              <w:rPr>
                <w:rFonts w:ascii="Times New Roman" w:eastAsia="Times New Roman" w:hAnsi="Times New Roman" w:cs="Times New Roman"/>
                <w:sz w:val="24"/>
                <w:szCs w:val="24"/>
                <w:lang w:eastAsia="ru-RU"/>
              </w:rPr>
            </w:pPr>
            <w:r w:rsidRPr="00C94926">
              <w:rPr>
                <w:rFonts w:ascii="Times New Roman" w:eastAsia="Calibri" w:hAnsi="Times New Roman" w:cs="Times New Roman"/>
                <w:iCs/>
                <w:color w:val="000000"/>
                <w:sz w:val="24"/>
                <w:szCs w:val="24"/>
              </w:rPr>
              <w:t xml:space="preserve"> </w:t>
            </w:r>
            <w:r w:rsidR="00E353B5" w:rsidRPr="00E353B5">
              <w:rPr>
                <w:rFonts w:ascii="Times New Roman" w:eastAsia="Times New Roman" w:hAnsi="Times New Roman" w:cs="Times New Roman"/>
                <w:sz w:val="24"/>
                <w:szCs w:val="24"/>
                <w:lang w:eastAsia="ru-RU"/>
              </w:rPr>
              <w:t>Дата начала срока подачи заявок: день и время размещения в ЕИС о закупке и Документации о закупке, а если в ЕИС возникли технические или иные неполадки, блокирующие доступ к ЕИС - день и время размещения Извещения о закупке и Документации о закупке на сайте Заказчика.</w:t>
            </w:r>
          </w:p>
          <w:p w:rsidR="00E353B5" w:rsidRPr="00E353B5" w:rsidRDefault="00E353B5" w:rsidP="00E353B5">
            <w:pPr>
              <w:suppressAutoHyphens/>
              <w:spacing w:after="0" w:line="240" w:lineRule="auto"/>
              <w:jc w:val="both"/>
              <w:rPr>
                <w:rFonts w:ascii="Times New Roman" w:eastAsia="Times New Roman" w:hAnsi="Times New Roman" w:cs="Times New Roman"/>
                <w:sz w:val="10"/>
                <w:szCs w:val="10"/>
                <w:lang w:eastAsia="ru-RU"/>
              </w:rPr>
            </w:pPr>
          </w:p>
          <w:p w:rsidR="00E353B5" w:rsidRPr="00E353B5" w:rsidRDefault="00E353B5" w:rsidP="00E353B5">
            <w:pPr>
              <w:suppressAutoHyphens/>
              <w:spacing w:after="0" w:line="240" w:lineRule="auto"/>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rsidR="00E353B5" w:rsidRPr="00E353B5" w:rsidRDefault="008E7B9D" w:rsidP="00E353B5">
            <w:pPr>
              <w:autoSpaceDE w:val="0"/>
              <w:autoSpaceDN w:val="0"/>
              <w:adjustRightInd w:val="0"/>
              <w:spacing w:after="0" w:line="240" w:lineRule="auto"/>
              <w:jc w:val="both"/>
              <w:rPr>
                <w:rFonts w:ascii="Times New Roman" w:eastAsia="Calibri" w:hAnsi="Times New Roman" w:cs="Times New Roman"/>
                <w:color w:val="000000"/>
                <w:sz w:val="24"/>
                <w:szCs w:val="24"/>
              </w:rPr>
            </w:pPr>
            <w:sdt>
              <w:sdtPr>
                <w:rPr>
                  <w:rFonts w:ascii="Times New Roman" w:eastAsia="Calibri" w:hAnsi="Times New Roman" w:cs="Times New Roman"/>
                  <w:color w:val="000000"/>
                  <w:sz w:val="24"/>
                  <w:szCs w:val="24"/>
                </w:rPr>
                <w:id w:val="-1589685304"/>
                <w:placeholder>
                  <w:docPart w:val="FF0D129C75D34FEBB049E0778325DB00"/>
                </w:placeholder>
                <w:date w:fullDate="2019-09-03T00:00:00Z">
                  <w:dateFormat w:val="«dd» MMMM yyyy 'года'"/>
                  <w:lid w:val="ru-RU"/>
                  <w:storeMappedDataAs w:val="dateTime"/>
                  <w:calendar w:val="gregorian"/>
                </w:date>
              </w:sdtPr>
              <w:sdtEndPr/>
              <w:sdtContent>
                <w:r w:rsidR="003E7BD1">
                  <w:rPr>
                    <w:rFonts w:ascii="Times New Roman" w:eastAsia="Calibri" w:hAnsi="Times New Roman" w:cs="Times New Roman"/>
                    <w:color w:val="000000"/>
                    <w:sz w:val="24"/>
                    <w:szCs w:val="24"/>
                  </w:rPr>
                  <w:t>«03» сентября 2019 года</w:t>
                </w:r>
              </w:sdtContent>
            </w:sdt>
            <w:r w:rsidR="00E353B5" w:rsidRPr="00E353B5">
              <w:rPr>
                <w:rFonts w:ascii="Times New Roman" w:eastAsia="Calibri" w:hAnsi="Times New Roman" w:cs="Times New Roman"/>
                <w:color w:val="000000"/>
                <w:sz w:val="24"/>
                <w:szCs w:val="24"/>
              </w:rPr>
              <w:t xml:space="preserve"> </w:t>
            </w:r>
            <w:r w:rsidR="00097A33">
              <w:rPr>
                <w:rFonts w:ascii="Times New Roman" w:eastAsia="Calibri" w:hAnsi="Times New Roman" w:cs="Times New Roman"/>
                <w:color w:val="000000"/>
                <w:sz w:val="24"/>
                <w:szCs w:val="24"/>
              </w:rPr>
              <w:t>12</w:t>
            </w:r>
            <w:r w:rsidR="00E353B5" w:rsidRPr="00E353B5">
              <w:rPr>
                <w:rFonts w:ascii="Times New Roman" w:eastAsia="Calibri" w:hAnsi="Times New Roman" w:cs="Times New Roman"/>
                <w:color w:val="000000"/>
                <w:sz w:val="24"/>
                <w:szCs w:val="24"/>
              </w:rPr>
              <w:t>:</w:t>
            </w:r>
            <w:r w:rsidR="00097A33">
              <w:rPr>
                <w:rFonts w:ascii="Times New Roman" w:eastAsia="Calibri" w:hAnsi="Times New Roman" w:cs="Times New Roman"/>
                <w:color w:val="000000"/>
                <w:sz w:val="24"/>
                <w:szCs w:val="24"/>
              </w:rPr>
              <w:t>00</w:t>
            </w:r>
            <w:r w:rsidR="00E353B5" w:rsidRPr="00E353B5">
              <w:rPr>
                <w:rFonts w:ascii="Times New Roman" w:eastAsia="Calibri" w:hAnsi="Times New Roman" w:cs="Times New Roman"/>
                <w:color w:val="000000"/>
                <w:sz w:val="24"/>
                <w:szCs w:val="24"/>
              </w:rPr>
              <w:t>:</w:t>
            </w:r>
            <w:r w:rsidR="00097A33">
              <w:rPr>
                <w:rFonts w:ascii="Times New Roman" w:eastAsia="Calibri" w:hAnsi="Times New Roman" w:cs="Times New Roman"/>
                <w:color w:val="000000"/>
                <w:sz w:val="24"/>
                <w:szCs w:val="24"/>
              </w:rPr>
              <w:t>00</w:t>
            </w:r>
            <w:r w:rsidR="00E353B5" w:rsidRPr="00E353B5">
              <w:rPr>
                <w:rFonts w:ascii="Times New Roman" w:eastAsia="Calibri" w:hAnsi="Times New Roman" w:cs="Times New Roman"/>
                <w:color w:val="000000"/>
                <w:sz w:val="24"/>
                <w:szCs w:val="24"/>
              </w:rPr>
              <w:t xml:space="preserve"> (время московское) </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i/>
                <w:iCs/>
                <w:color w:val="FF0000"/>
                <w:sz w:val="24"/>
                <w:szCs w:val="24"/>
              </w:rPr>
            </w:pPr>
          </w:p>
        </w:tc>
      </w:tr>
      <w:tr w:rsidR="00E353B5" w:rsidRPr="00E353B5" w:rsidTr="00E353B5">
        <w:tc>
          <w:tcPr>
            <w:tcW w:w="2694" w:type="dxa"/>
            <w:tcBorders>
              <w:top w:val="single" w:sz="4" w:space="0" w:color="auto"/>
            </w:tcBorders>
            <w:shd w:val="clear" w:color="auto" w:fill="F2F2F2"/>
          </w:tcPr>
          <w:p w:rsidR="00E353B5" w:rsidRPr="00E353B5" w:rsidRDefault="00E353B5" w:rsidP="00E353B5">
            <w:pPr>
              <w:autoSpaceDE w:val="0"/>
              <w:autoSpaceDN w:val="0"/>
              <w:adjustRightInd w:val="0"/>
              <w:spacing w:after="0" w:line="240" w:lineRule="auto"/>
              <w:rPr>
                <w:rFonts w:ascii="Times New Roman" w:eastAsia="Calibri" w:hAnsi="Times New Roman" w:cs="Times New Roman"/>
                <w:b/>
                <w:iCs/>
                <w:color w:val="000000"/>
                <w:sz w:val="24"/>
                <w:szCs w:val="24"/>
              </w:rPr>
            </w:pPr>
            <w:r w:rsidRPr="00E353B5">
              <w:rPr>
                <w:rFonts w:ascii="Times New Roman" w:eastAsia="Calibri" w:hAnsi="Times New Roman" w:cs="Times New Roman"/>
                <w:b/>
                <w:bCs/>
                <w:color w:val="000000"/>
                <w:sz w:val="24"/>
                <w:szCs w:val="24"/>
              </w:rPr>
              <w:t xml:space="preserve">Место, дата и время открытия доступа к заявкам в электронной форме </w:t>
            </w:r>
          </w:p>
        </w:tc>
        <w:tc>
          <w:tcPr>
            <w:tcW w:w="8080" w:type="dxa"/>
            <w:tcBorders>
              <w:top w:val="single" w:sz="4" w:space="0" w:color="auto"/>
            </w:tcBorders>
            <w:shd w:val="clear" w:color="auto" w:fill="auto"/>
          </w:tcPr>
          <w:p w:rsidR="00E353B5" w:rsidRPr="00E353B5" w:rsidRDefault="00E353B5" w:rsidP="00E353B5">
            <w:pPr>
              <w:autoSpaceDE w:val="0"/>
              <w:autoSpaceDN w:val="0"/>
              <w:adjustRightInd w:val="0"/>
              <w:spacing w:after="0" w:line="240" w:lineRule="auto"/>
              <w:rPr>
                <w:rFonts w:ascii="Times New Roman" w:eastAsia="Calibri" w:hAnsi="Times New Roman" w:cs="Times New Roman"/>
                <w:iCs/>
                <w:color w:val="000000"/>
                <w:sz w:val="24"/>
                <w:szCs w:val="24"/>
              </w:rPr>
            </w:pPr>
            <w:r w:rsidRPr="00E353B5">
              <w:rPr>
                <w:rFonts w:ascii="Times New Roman" w:eastAsia="Calibri" w:hAnsi="Times New Roman" w:cs="Times New Roman"/>
                <w:iCs/>
                <w:color w:val="000000"/>
                <w:sz w:val="24"/>
                <w:szCs w:val="24"/>
              </w:rPr>
              <w:t>Место открытия доступа к поданным в форме электронных документов Заявкам – ЭТП.</w:t>
            </w:r>
          </w:p>
          <w:p w:rsidR="00E353B5" w:rsidRPr="00E353B5" w:rsidRDefault="00B3154D" w:rsidP="003E7BD1">
            <w:pPr>
              <w:autoSpaceDE w:val="0"/>
              <w:autoSpaceDN w:val="0"/>
              <w:adjustRightInd w:val="0"/>
              <w:spacing w:after="0" w:line="240" w:lineRule="auto"/>
              <w:rPr>
                <w:rFonts w:ascii="Times New Roman" w:eastAsia="Calibri" w:hAnsi="Times New Roman" w:cs="Times New Roman"/>
                <w:iCs/>
                <w:color w:val="000000"/>
                <w:sz w:val="24"/>
                <w:szCs w:val="24"/>
              </w:rPr>
            </w:pPr>
            <w:r>
              <w:rPr>
                <w:rFonts w:ascii="Times New Roman" w:eastAsia="Calibri" w:hAnsi="Times New Roman" w:cs="Times New Roman"/>
                <w:color w:val="000000"/>
                <w:sz w:val="24"/>
                <w:szCs w:val="24"/>
              </w:rPr>
              <w:t>«</w:t>
            </w:r>
            <w:r w:rsidR="003E7BD1">
              <w:rPr>
                <w:rFonts w:ascii="Times New Roman" w:eastAsia="Calibri" w:hAnsi="Times New Roman" w:cs="Times New Roman"/>
                <w:color w:val="000000"/>
                <w:sz w:val="24"/>
                <w:szCs w:val="24"/>
              </w:rPr>
              <w:t>03</w:t>
            </w:r>
            <w:r>
              <w:rPr>
                <w:rFonts w:ascii="Times New Roman" w:eastAsia="Calibri" w:hAnsi="Times New Roman" w:cs="Times New Roman"/>
                <w:color w:val="000000"/>
                <w:sz w:val="24"/>
                <w:szCs w:val="24"/>
              </w:rPr>
              <w:t xml:space="preserve">» </w:t>
            </w:r>
            <w:r w:rsidR="003E7BD1">
              <w:rPr>
                <w:rFonts w:ascii="Times New Roman" w:eastAsia="Calibri" w:hAnsi="Times New Roman" w:cs="Times New Roman"/>
                <w:color w:val="000000"/>
                <w:sz w:val="24"/>
                <w:szCs w:val="24"/>
              </w:rPr>
              <w:t>сентября</w:t>
            </w:r>
            <w:r w:rsidRPr="00E353B5">
              <w:rPr>
                <w:rFonts w:ascii="Times New Roman" w:eastAsia="Calibri" w:hAnsi="Times New Roman" w:cs="Times New Roman"/>
                <w:iCs/>
                <w:color w:val="000000"/>
                <w:sz w:val="24"/>
                <w:szCs w:val="24"/>
              </w:rPr>
              <w:t xml:space="preserve"> </w:t>
            </w:r>
            <w:r w:rsidR="00E353B5" w:rsidRPr="00E353B5">
              <w:rPr>
                <w:rFonts w:ascii="Times New Roman" w:eastAsia="Calibri" w:hAnsi="Times New Roman" w:cs="Times New Roman"/>
                <w:iCs/>
                <w:color w:val="000000"/>
                <w:sz w:val="24"/>
                <w:szCs w:val="24"/>
              </w:rPr>
              <w:t>201</w:t>
            </w:r>
            <w:r w:rsidR="00097A33">
              <w:rPr>
                <w:rFonts w:ascii="Times New Roman" w:eastAsia="Calibri" w:hAnsi="Times New Roman" w:cs="Times New Roman"/>
                <w:iCs/>
                <w:color w:val="000000"/>
                <w:sz w:val="24"/>
                <w:szCs w:val="24"/>
              </w:rPr>
              <w:t>9</w:t>
            </w:r>
            <w:r w:rsidR="00E353B5" w:rsidRPr="00E353B5">
              <w:rPr>
                <w:rFonts w:ascii="Times New Roman" w:eastAsia="Calibri" w:hAnsi="Times New Roman" w:cs="Times New Roman"/>
                <w:iCs/>
                <w:color w:val="000000"/>
                <w:sz w:val="24"/>
                <w:szCs w:val="24"/>
              </w:rPr>
              <w:t xml:space="preserve"> года </w:t>
            </w:r>
            <w:r w:rsidR="00097A33">
              <w:rPr>
                <w:rFonts w:ascii="Times New Roman" w:eastAsia="Calibri" w:hAnsi="Times New Roman" w:cs="Times New Roman"/>
                <w:iCs/>
                <w:color w:val="000000"/>
                <w:sz w:val="24"/>
                <w:szCs w:val="24"/>
              </w:rPr>
              <w:t>12</w:t>
            </w:r>
            <w:r w:rsidR="00E353B5" w:rsidRPr="00E353B5">
              <w:rPr>
                <w:rFonts w:ascii="Times New Roman" w:eastAsia="Calibri" w:hAnsi="Times New Roman" w:cs="Times New Roman"/>
                <w:iCs/>
                <w:color w:val="000000"/>
                <w:sz w:val="24"/>
                <w:szCs w:val="24"/>
              </w:rPr>
              <w:t>:</w:t>
            </w:r>
            <w:r w:rsidR="00097A33">
              <w:rPr>
                <w:rFonts w:ascii="Times New Roman" w:eastAsia="Calibri" w:hAnsi="Times New Roman" w:cs="Times New Roman"/>
                <w:iCs/>
                <w:color w:val="000000"/>
                <w:sz w:val="24"/>
                <w:szCs w:val="24"/>
              </w:rPr>
              <w:t>00</w:t>
            </w:r>
            <w:r w:rsidR="00E353B5" w:rsidRPr="00E353B5">
              <w:rPr>
                <w:rFonts w:ascii="Times New Roman" w:eastAsia="Calibri" w:hAnsi="Times New Roman" w:cs="Times New Roman"/>
                <w:iCs/>
                <w:color w:val="000000"/>
                <w:sz w:val="24"/>
                <w:szCs w:val="24"/>
              </w:rPr>
              <w:t xml:space="preserve"> (время московское)</w:t>
            </w:r>
          </w:p>
        </w:tc>
      </w:tr>
      <w:tr w:rsidR="00E353B5" w:rsidRPr="00E353B5" w:rsidTr="00E353B5">
        <w:trPr>
          <w:trHeight w:val="60"/>
        </w:trPr>
        <w:tc>
          <w:tcPr>
            <w:tcW w:w="2694" w:type="dxa"/>
            <w:tcBorders>
              <w:top w:val="single" w:sz="4" w:space="0" w:color="auto"/>
            </w:tcBorders>
            <w:shd w:val="clear" w:color="auto" w:fill="F2F2F2"/>
          </w:tcPr>
          <w:p w:rsidR="00E353B5" w:rsidRPr="00E353B5" w:rsidRDefault="00E353B5" w:rsidP="00E353B5">
            <w:pPr>
              <w:autoSpaceDE w:val="0"/>
              <w:autoSpaceDN w:val="0"/>
              <w:adjustRightInd w:val="0"/>
              <w:spacing w:after="0" w:line="240" w:lineRule="auto"/>
              <w:rPr>
                <w:rFonts w:ascii="Times New Roman" w:eastAsia="Calibri" w:hAnsi="Times New Roman" w:cs="Times New Roman"/>
                <w:b/>
                <w:iCs/>
                <w:color w:val="000000"/>
                <w:sz w:val="24"/>
                <w:szCs w:val="24"/>
              </w:rPr>
            </w:pPr>
            <w:r w:rsidRPr="00E353B5">
              <w:rPr>
                <w:rFonts w:ascii="Times New Roman" w:eastAsia="Calibri" w:hAnsi="Times New Roman" w:cs="Times New Roman"/>
                <w:b/>
                <w:bCs/>
                <w:color w:val="000000"/>
                <w:sz w:val="24"/>
                <w:szCs w:val="24"/>
              </w:rPr>
              <w:t>Место и дата рассмотрения Заявок, проведения основного этапа закупки (аукционного торга), подведения итогов закупки</w:t>
            </w:r>
          </w:p>
        </w:tc>
        <w:tc>
          <w:tcPr>
            <w:tcW w:w="8080" w:type="dxa"/>
            <w:tcBorders>
              <w:top w:val="single" w:sz="4" w:space="0" w:color="auto"/>
            </w:tcBorders>
            <w:shd w:val="clear" w:color="auto" w:fill="auto"/>
          </w:tcPr>
          <w:p w:rsidR="00E353B5" w:rsidRPr="00E353B5" w:rsidRDefault="00E353B5" w:rsidP="00E353B5">
            <w:pPr>
              <w:autoSpaceDE w:val="0"/>
              <w:autoSpaceDN w:val="0"/>
              <w:adjustRightInd w:val="0"/>
              <w:spacing w:after="0" w:line="240" w:lineRule="auto"/>
              <w:rPr>
                <w:rFonts w:ascii="Times New Roman" w:eastAsia="Calibri" w:hAnsi="Times New Roman" w:cs="Times New Roman"/>
                <w:iCs/>
                <w:color w:val="000000"/>
                <w:sz w:val="24"/>
                <w:szCs w:val="24"/>
              </w:rPr>
            </w:pPr>
            <w:r w:rsidRPr="00E353B5">
              <w:rPr>
                <w:rFonts w:ascii="Times New Roman" w:eastAsia="Calibri" w:hAnsi="Times New Roman" w:cs="Times New Roman"/>
                <w:iCs/>
                <w:color w:val="000000"/>
                <w:sz w:val="24"/>
                <w:szCs w:val="24"/>
              </w:rPr>
              <w:t xml:space="preserve">Рассмотрение Заявок: </w:t>
            </w:r>
            <w:sdt>
              <w:sdtPr>
                <w:rPr>
                  <w:rFonts w:ascii="Times New Roman" w:eastAsia="Calibri" w:hAnsi="Times New Roman" w:cs="Times New Roman"/>
                  <w:iCs/>
                  <w:color w:val="000000"/>
                  <w:sz w:val="24"/>
                  <w:szCs w:val="24"/>
                </w:rPr>
                <w:id w:val="1694190896"/>
                <w:placeholder>
                  <w:docPart w:val="FF0D129C75D34FEBB049E0778325DB00"/>
                </w:placeholder>
                <w:date w:fullDate="2019-09-05T00:00:00Z">
                  <w:dateFormat w:val="«dd» MMMM yyyy 'года'"/>
                  <w:lid w:val="ru-RU"/>
                  <w:storeMappedDataAs w:val="dateTime"/>
                  <w:calendar w:val="gregorian"/>
                </w:date>
              </w:sdtPr>
              <w:sdtEndPr/>
              <w:sdtContent>
                <w:r w:rsidR="003E7BD1">
                  <w:rPr>
                    <w:rFonts w:ascii="Times New Roman" w:eastAsia="Calibri" w:hAnsi="Times New Roman" w:cs="Times New Roman"/>
                    <w:iCs/>
                    <w:color w:val="000000"/>
                    <w:sz w:val="24"/>
                    <w:szCs w:val="24"/>
                  </w:rPr>
                  <w:t>«05» сентября 2019 года</w:t>
                </w:r>
              </w:sdtContent>
            </w:sdt>
          </w:p>
          <w:p w:rsidR="00E353B5" w:rsidRPr="00E353B5" w:rsidRDefault="00E353B5" w:rsidP="00E353B5">
            <w:pPr>
              <w:autoSpaceDE w:val="0"/>
              <w:autoSpaceDN w:val="0"/>
              <w:adjustRightInd w:val="0"/>
              <w:spacing w:after="0" w:line="240" w:lineRule="auto"/>
              <w:rPr>
                <w:rFonts w:ascii="Times New Roman" w:eastAsia="Calibri" w:hAnsi="Times New Roman" w:cs="Times New Roman"/>
                <w:iCs/>
                <w:color w:val="000000"/>
                <w:sz w:val="10"/>
                <w:szCs w:val="10"/>
              </w:rPr>
            </w:pPr>
          </w:p>
          <w:p w:rsidR="00E353B5" w:rsidRPr="00E353B5" w:rsidRDefault="00E353B5" w:rsidP="00E353B5">
            <w:pPr>
              <w:autoSpaceDE w:val="0"/>
              <w:autoSpaceDN w:val="0"/>
              <w:adjustRightInd w:val="0"/>
              <w:spacing w:after="0" w:line="240" w:lineRule="auto"/>
              <w:rPr>
                <w:rFonts w:ascii="Times New Roman" w:eastAsia="Calibri" w:hAnsi="Times New Roman" w:cs="Times New Roman"/>
                <w:iCs/>
                <w:color w:val="000000"/>
                <w:sz w:val="24"/>
                <w:szCs w:val="24"/>
              </w:rPr>
            </w:pPr>
            <w:r w:rsidRPr="00E353B5">
              <w:rPr>
                <w:rFonts w:ascii="Times New Roman" w:eastAsia="Calibri" w:hAnsi="Times New Roman" w:cs="Times New Roman"/>
                <w:iCs/>
                <w:color w:val="000000"/>
                <w:sz w:val="24"/>
                <w:szCs w:val="24"/>
              </w:rPr>
              <w:t xml:space="preserve">Аукционный торг: </w:t>
            </w:r>
            <w:sdt>
              <w:sdtPr>
                <w:rPr>
                  <w:rFonts w:ascii="Times New Roman" w:eastAsia="Calibri" w:hAnsi="Times New Roman" w:cs="Times New Roman"/>
                  <w:iCs/>
                  <w:color w:val="000000"/>
                  <w:sz w:val="24"/>
                  <w:szCs w:val="24"/>
                </w:rPr>
                <w:id w:val="-49548724"/>
                <w:placeholder>
                  <w:docPart w:val="FF0D129C75D34FEBB049E0778325DB00"/>
                </w:placeholder>
                <w:date w:fullDate="2019-09-09T00:00:00Z">
                  <w:dateFormat w:val="«dd» MMMM yyyy 'года'"/>
                  <w:lid w:val="ru-RU"/>
                  <w:storeMappedDataAs w:val="dateTime"/>
                  <w:calendar w:val="gregorian"/>
                </w:date>
              </w:sdtPr>
              <w:sdtEndPr/>
              <w:sdtContent>
                <w:r w:rsidR="003E7BD1">
                  <w:rPr>
                    <w:rFonts w:ascii="Times New Roman" w:eastAsia="Calibri" w:hAnsi="Times New Roman" w:cs="Times New Roman"/>
                    <w:iCs/>
                    <w:color w:val="000000"/>
                    <w:sz w:val="24"/>
                    <w:szCs w:val="24"/>
                  </w:rPr>
                  <w:t>«09» сентября 2019 года</w:t>
                </w:r>
              </w:sdtContent>
            </w:sdt>
            <w:r w:rsidRPr="00E353B5">
              <w:rPr>
                <w:rFonts w:ascii="Times New Roman" w:eastAsia="Calibri" w:hAnsi="Times New Roman" w:cs="Times New Roman"/>
                <w:iCs/>
                <w:color w:val="000000"/>
                <w:sz w:val="24"/>
                <w:szCs w:val="24"/>
              </w:rPr>
              <w:t xml:space="preserve"> </w:t>
            </w:r>
            <w:r w:rsidR="00580173">
              <w:rPr>
                <w:rFonts w:ascii="Times New Roman" w:eastAsia="Calibri" w:hAnsi="Times New Roman" w:cs="Times New Roman"/>
                <w:iCs/>
                <w:color w:val="000000"/>
                <w:sz w:val="24"/>
                <w:szCs w:val="24"/>
              </w:rPr>
              <w:t>10</w:t>
            </w:r>
            <w:r w:rsidRPr="00E353B5">
              <w:rPr>
                <w:rFonts w:ascii="Times New Roman" w:eastAsia="Calibri" w:hAnsi="Times New Roman" w:cs="Times New Roman"/>
                <w:iCs/>
                <w:color w:val="000000"/>
                <w:sz w:val="24"/>
                <w:szCs w:val="24"/>
              </w:rPr>
              <w:t>:</w:t>
            </w:r>
            <w:r w:rsidR="00580173">
              <w:rPr>
                <w:rFonts w:ascii="Times New Roman" w:eastAsia="Calibri" w:hAnsi="Times New Roman" w:cs="Times New Roman"/>
                <w:iCs/>
                <w:color w:val="000000"/>
                <w:sz w:val="24"/>
                <w:szCs w:val="24"/>
              </w:rPr>
              <w:t>00</w:t>
            </w:r>
            <w:r w:rsidRPr="00E353B5">
              <w:rPr>
                <w:rFonts w:ascii="Times New Roman" w:eastAsia="Calibri" w:hAnsi="Times New Roman" w:cs="Times New Roman"/>
                <w:iCs/>
                <w:color w:val="000000"/>
                <w:sz w:val="24"/>
                <w:szCs w:val="24"/>
              </w:rPr>
              <w:t xml:space="preserve"> (время московское)</w:t>
            </w:r>
          </w:p>
          <w:p w:rsidR="00E353B5" w:rsidRPr="00E353B5" w:rsidRDefault="00E353B5" w:rsidP="00E353B5">
            <w:pPr>
              <w:autoSpaceDE w:val="0"/>
              <w:autoSpaceDN w:val="0"/>
              <w:adjustRightInd w:val="0"/>
              <w:spacing w:after="0" w:line="240" w:lineRule="auto"/>
              <w:rPr>
                <w:rFonts w:ascii="Times New Roman" w:eastAsia="Calibri" w:hAnsi="Times New Roman" w:cs="Times New Roman"/>
                <w:iCs/>
                <w:color w:val="000000"/>
                <w:sz w:val="10"/>
                <w:szCs w:val="10"/>
              </w:rPr>
            </w:pPr>
          </w:p>
          <w:p w:rsidR="00E353B5" w:rsidRPr="00E353B5" w:rsidRDefault="00E353B5" w:rsidP="00E353B5">
            <w:pPr>
              <w:autoSpaceDE w:val="0"/>
              <w:autoSpaceDN w:val="0"/>
              <w:adjustRightInd w:val="0"/>
              <w:spacing w:after="0" w:line="240" w:lineRule="auto"/>
              <w:rPr>
                <w:rFonts w:ascii="Times New Roman" w:eastAsia="Calibri" w:hAnsi="Times New Roman" w:cs="Times New Roman"/>
                <w:iCs/>
                <w:color w:val="000000"/>
                <w:sz w:val="24"/>
                <w:szCs w:val="24"/>
              </w:rPr>
            </w:pPr>
            <w:r w:rsidRPr="00E353B5">
              <w:rPr>
                <w:rFonts w:ascii="Times New Roman" w:eastAsia="Calibri" w:hAnsi="Times New Roman" w:cs="Times New Roman"/>
                <w:iCs/>
                <w:color w:val="000000"/>
                <w:sz w:val="24"/>
                <w:szCs w:val="24"/>
              </w:rPr>
              <w:t xml:space="preserve">Подведение итогов закупки: </w:t>
            </w:r>
            <w:sdt>
              <w:sdtPr>
                <w:rPr>
                  <w:rFonts w:ascii="Times New Roman" w:eastAsia="Calibri" w:hAnsi="Times New Roman" w:cs="Times New Roman"/>
                  <w:iCs/>
                  <w:color w:val="000000"/>
                  <w:sz w:val="24"/>
                  <w:szCs w:val="24"/>
                </w:rPr>
                <w:id w:val="-1695306910"/>
                <w:placeholder>
                  <w:docPart w:val="FF0D129C75D34FEBB049E0778325DB00"/>
                </w:placeholder>
                <w:date w:fullDate="2019-09-10T00:00:00Z">
                  <w:dateFormat w:val="«dd» MMMM yyyy 'года'"/>
                  <w:lid w:val="ru-RU"/>
                  <w:storeMappedDataAs w:val="dateTime"/>
                  <w:calendar w:val="gregorian"/>
                </w:date>
              </w:sdtPr>
              <w:sdtEndPr/>
              <w:sdtContent>
                <w:r w:rsidR="008C1866">
                  <w:rPr>
                    <w:rFonts w:ascii="Times New Roman" w:eastAsia="Calibri" w:hAnsi="Times New Roman" w:cs="Times New Roman"/>
                    <w:iCs/>
                    <w:color w:val="000000"/>
                    <w:sz w:val="24"/>
                    <w:szCs w:val="24"/>
                  </w:rPr>
                  <w:t>«10» сентября 2019 года</w:t>
                </w:r>
              </w:sdtContent>
            </w:sdt>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iCs/>
                <w:color w:val="000000"/>
                <w:sz w:val="10"/>
                <w:szCs w:val="10"/>
              </w:rPr>
            </w:pPr>
          </w:p>
          <w:p w:rsidR="00E353B5" w:rsidRPr="00E353B5" w:rsidRDefault="00E353B5" w:rsidP="00E353B5">
            <w:pPr>
              <w:autoSpaceDE w:val="0"/>
              <w:autoSpaceDN w:val="0"/>
              <w:adjustRightInd w:val="0"/>
              <w:spacing w:after="0" w:line="240" w:lineRule="auto"/>
              <w:ind w:firstLine="318"/>
              <w:jc w:val="both"/>
              <w:rPr>
                <w:rFonts w:ascii="Times New Roman" w:eastAsia="Calibri" w:hAnsi="Times New Roman" w:cs="Times New Roman"/>
                <w:i/>
                <w:iCs/>
                <w:color w:val="FF0000"/>
                <w:sz w:val="24"/>
                <w:szCs w:val="24"/>
              </w:rPr>
            </w:pPr>
            <w:r w:rsidRPr="00E353B5">
              <w:rPr>
                <w:rFonts w:ascii="Times New Roman" w:eastAsia="Calibri" w:hAnsi="Times New Roman" w:cs="Times New Roman"/>
                <w:iCs/>
                <w:color w:val="000000"/>
                <w:sz w:val="24"/>
                <w:szCs w:val="24"/>
              </w:rPr>
              <w:t>Рассмотрение заявок, подведение итогов Открытого аукциона проводятся по адресу Заказчика:</w:t>
            </w:r>
            <w:r w:rsidR="00580173" w:rsidRPr="00A978DA">
              <w:rPr>
                <w:rFonts w:ascii="Times New Roman" w:eastAsia="Calibri" w:hAnsi="Times New Roman" w:cs="Times New Roman"/>
                <w:color w:val="000000"/>
                <w:sz w:val="24"/>
                <w:szCs w:val="24"/>
              </w:rPr>
              <w:t xml:space="preserve"> 450077, Республика Башкортостан, г. Уфа, ул. Ленина, д. </w:t>
            </w:r>
            <w:r w:rsidR="009D451D" w:rsidRPr="00A978DA">
              <w:rPr>
                <w:rFonts w:ascii="Times New Roman" w:eastAsia="Calibri" w:hAnsi="Times New Roman" w:cs="Times New Roman"/>
                <w:color w:val="000000"/>
                <w:sz w:val="24"/>
                <w:szCs w:val="24"/>
              </w:rPr>
              <w:t>30.</w:t>
            </w:r>
            <w:r w:rsidRPr="00E353B5">
              <w:rPr>
                <w:rFonts w:ascii="Times New Roman" w:eastAsia="Calibri" w:hAnsi="Times New Roman" w:cs="Times New Roman"/>
                <w:iCs/>
                <w:color w:val="000000"/>
                <w:sz w:val="24"/>
                <w:szCs w:val="24"/>
              </w:rPr>
              <w:t xml:space="preserve"> Аукционный торг – на ЭТП.</w:t>
            </w:r>
            <w:r w:rsidRPr="00E353B5">
              <w:rPr>
                <w:rFonts w:ascii="Times New Roman" w:eastAsia="Calibri" w:hAnsi="Times New Roman" w:cs="Times New Roman"/>
                <w:i/>
                <w:iCs/>
                <w:color w:val="FF0000"/>
                <w:sz w:val="24"/>
                <w:szCs w:val="24"/>
              </w:rPr>
              <w:t xml:space="preserve"> </w:t>
            </w:r>
          </w:p>
          <w:p w:rsidR="00E353B5" w:rsidRPr="00E353B5" w:rsidRDefault="00E353B5" w:rsidP="00E353B5">
            <w:pPr>
              <w:autoSpaceDE w:val="0"/>
              <w:autoSpaceDN w:val="0"/>
              <w:adjustRightInd w:val="0"/>
              <w:spacing w:after="0" w:line="240" w:lineRule="auto"/>
              <w:ind w:firstLine="318"/>
              <w:rPr>
                <w:rFonts w:ascii="Times New Roman" w:eastAsia="Calibri" w:hAnsi="Times New Roman" w:cs="Times New Roman"/>
                <w:iCs/>
                <w:color w:val="000000"/>
                <w:sz w:val="24"/>
                <w:szCs w:val="24"/>
              </w:rPr>
            </w:pPr>
            <w:r w:rsidRPr="00E353B5">
              <w:rPr>
                <w:rFonts w:ascii="Times New Roman" w:eastAsia="Calibri" w:hAnsi="Times New Roman" w:cs="Times New Roman"/>
                <w:color w:val="000000"/>
                <w:sz w:val="24"/>
                <w:szCs w:val="24"/>
              </w:rPr>
              <w:t>Заказчик вправе рассмотреть Заявки, оценить и сопоставить Заявки, подвести итоги Закупки, ранее указанных дат.</w:t>
            </w:r>
          </w:p>
        </w:tc>
      </w:tr>
      <w:tr w:rsidR="00E353B5" w:rsidRPr="00E353B5" w:rsidTr="00E353B5">
        <w:tc>
          <w:tcPr>
            <w:tcW w:w="2694" w:type="dxa"/>
            <w:shd w:val="clear" w:color="auto" w:fill="auto"/>
          </w:tcPr>
          <w:p w:rsidR="00E353B5" w:rsidRPr="00E353B5" w:rsidRDefault="00E353B5" w:rsidP="00E353B5">
            <w:pPr>
              <w:autoSpaceDE w:val="0"/>
              <w:autoSpaceDN w:val="0"/>
              <w:adjustRightInd w:val="0"/>
              <w:spacing w:after="0" w:line="240" w:lineRule="auto"/>
              <w:rPr>
                <w:rFonts w:ascii="Times New Roman" w:eastAsia="Calibri" w:hAnsi="Times New Roman" w:cs="Times New Roman"/>
                <w:b/>
                <w:bCs/>
                <w:color w:val="000000"/>
                <w:sz w:val="24"/>
                <w:szCs w:val="24"/>
              </w:rPr>
            </w:pPr>
            <w:r w:rsidRPr="00E353B5">
              <w:rPr>
                <w:rFonts w:ascii="Times New Roman" w:eastAsia="Calibri" w:hAnsi="Times New Roman" w:cs="Times New Roman"/>
                <w:b/>
                <w:bCs/>
                <w:color w:val="000000"/>
                <w:sz w:val="24"/>
                <w:szCs w:val="24"/>
              </w:rPr>
              <w:t>Возможность отменить проведение закупки</w:t>
            </w:r>
          </w:p>
        </w:tc>
        <w:tc>
          <w:tcPr>
            <w:tcW w:w="8080" w:type="dxa"/>
            <w:shd w:val="clear" w:color="auto" w:fill="auto"/>
          </w:tcPr>
          <w:p w:rsidR="00E353B5" w:rsidRPr="00E353B5" w:rsidRDefault="00E353B5" w:rsidP="00E353B5">
            <w:pPr>
              <w:autoSpaceDE w:val="0"/>
              <w:autoSpaceDN w:val="0"/>
              <w:adjustRightInd w:val="0"/>
              <w:spacing w:after="0" w:line="240" w:lineRule="auto"/>
              <w:ind w:firstLine="459"/>
              <w:jc w:val="both"/>
              <w:rPr>
                <w:rFonts w:ascii="Times New Roman" w:eastAsia="Calibri" w:hAnsi="Times New Roman" w:cs="Times New Roman"/>
                <w:iCs/>
                <w:color w:val="000000"/>
                <w:sz w:val="24"/>
                <w:szCs w:val="24"/>
              </w:rPr>
            </w:pPr>
            <w:r w:rsidRPr="00E353B5">
              <w:rPr>
                <w:rFonts w:ascii="Times New Roman" w:eastAsia="Calibri" w:hAnsi="Times New Roman" w:cs="Times New Roman"/>
                <w:color w:val="000000"/>
                <w:sz w:val="24"/>
                <w:szCs w:val="24"/>
              </w:rPr>
              <w:t>Заказчик вправе отменить Закупку в любое время до даты и времени окончания срока подачи заявок. По истечении срока отмены и до заключения договора Заказчик вправе отменить определение Поставщика только в случае возникновения обстоятельств непреодолимой силы в соответствии с гражданским</w:t>
            </w:r>
            <w:r w:rsidRPr="00E353B5">
              <w:rPr>
                <w:rFonts w:ascii="Times New Roman" w:eastAsia="Calibri" w:hAnsi="Times New Roman" w:cs="Times New Roman"/>
                <w:color w:val="000000"/>
                <w:sz w:val="26"/>
                <w:szCs w:val="26"/>
              </w:rPr>
              <w:t xml:space="preserve"> законодательством.</w:t>
            </w:r>
          </w:p>
        </w:tc>
      </w:tr>
      <w:tr w:rsidR="00E353B5" w:rsidRPr="00E353B5" w:rsidTr="00E353B5">
        <w:tc>
          <w:tcPr>
            <w:tcW w:w="10774" w:type="dxa"/>
            <w:gridSpan w:val="2"/>
            <w:shd w:val="clear" w:color="auto" w:fill="auto"/>
          </w:tcPr>
          <w:p w:rsidR="00E353B5" w:rsidRPr="00E353B5" w:rsidRDefault="00E353B5" w:rsidP="00E353B5">
            <w:pPr>
              <w:autoSpaceDE w:val="0"/>
              <w:autoSpaceDN w:val="0"/>
              <w:adjustRightInd w:val="0"/>
              <w:spacing w:after="0" w:line="240" w:lineRule="auto"/>
              <w:rPr>
                <w:rFonts w:ascii="Times New Roman" w:eastAsia="Calibri" w:hAnsi="Times New Roman" w:cs="Times New Roman"/>
                <w:b/>
                <w:bCs/>
                <w:color w:val="000000"/>
                <w:sz w:val="24"/>
                <w:szCs w:val="24"/>
              </w:rPr>
            </w:pPr>
            <w:r w:rsidRPr="00E353B5">
              <w:rPr>
                <w:rFonts w:ascii="Times New Roman" w:eastAsia="Calibri" w:hAnsi="Times New Roman" w:cs="Times New Roman"/>
                <w:b/>
                <w:bCs/>
                <w:color w:val="000000"/>
                <w:sz w:val="24"/>
                <w:szCs w:val="24"/>
              </w:rPr>
              <w:t>Срок, место и порядок предоставления Документации о закупке</w:t>
            </w:r>
          </w:p>
          <w:p w:rsidR="00E77F32" w:rsidRDefault="00E77F32" w:rsidP="00E77F32">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76DB8">
              <w:rPr>
                <w:rFonts w:ascii="Times New Roman" w:eastAsia="Calibri" w:hAnsi="Times New Roman" w:cs="Times New Roman"/>
                <w:bCs/>
                <w:color w:val="000000"/>
                <w:sz w:val="24"/>
                <w:szCs w:val="24"/>
              </w:rPr>
              <w:t xml:space="preserve">Документация о закупке размещается </w:t>
            </w:r>
            <w:r>
              <w:rPr>
                <w:rFonts w:ascii="Times New Roman" w:eastAsia="Calibri" w:hAnsi="Times New Roman" w:cs="Times New Roman"/>
                <w:bCs/>
                <w:color w:val="000000"/>
                <w:sz w:val="24"/>
                <w:szCs w:val="24"/>
              </w:rPr>
              <w:t>в</w:t>
            </w:r>
            <w:r w:rsidRPr="00576DB8">
              <w:rPr>
                <w:rFonts w:ascii="Times New Roman" w:eastAsia="Calibri" w:hAnsi="Times New Roman" w:cs="Times New Roman"/>
                <w:bCs/>
                <w:color w:val="000000"/>
                <w:sz w:val="24"/>
                <w:szCs w:val="24"/>
              </w:rPr>
              <w:t xml:space="preserve"> Единой информационной системе по адресу: </w:t>
            </w:r>
            <w:hyperlink r:id="rId15" w:history="1">
              <w:r w:rsidRPr="00576DB8">
                <w:rPr>
                  <w:rStyle w:val="a3"/>
                  <w:rFonts w:ascii="Times New Roman" w:eastAsia="Calibri" w:hAnsi="Times New Roman" w:cs="Times New Roman"/>
                  <w:bCs/>
                  <w:sz w:val="24"/>
                  <w:szCs w:val="24"/>
                </w:rPr>
                <w:t>www.zakupki.gov.ru</w:t>
              </w:r>
            </w:hyperlink>
            <w:r w:rsidRPr="00576DB8">
              <w:rPr>
                <w:rFonts w:ascii="Times New Roman" w:eastAsia="Calibri" w:hAnsi="Times New Roman" w:cs="Times New Roman"/>
                <w:bCs/>
                <w:color w:val="000000"/>
                <w:sz w:val="24"/>
                <w:szCs w:val="24"/>
              </w:rPr>
              <w:t xml:space="preserve">, на официальном сайте ПАО «Башинформсвязь» по адресу: </w:t>
            </w:r>
            <w:hyperlink r:id="rId16" w:history="1">
              <w:r w:rsidRPr="00576DB8">
                <w:rPr>
                  <w:rStyle w:val="a3"/>
                  <w:rFonts w:ascii="Times New Roman" w:eastAsia="Calibri" w:hAnsi="Times New Roman" w:cs="Times New Roman"/>
                  <w:bCs/>
                  <w:iCs/>
                  <w:sz w:val="24"/>
                  <w:szCs w:val="24"/>
                </w:rPr>
                <w:t>www.</w:t>
              </w:r>
              <w:r w:rsidRPr="00576DB8">
                <w:rPr>
                  <w:rStyle w:val="a3"/>
                  <w:rFonts w:ascii="Times New Roman" w:eastAsia="Calibri" w:hAnsi="Times New Roman" w:cs="Times New Roman"/>
                  <w:bCs/>
                  <w:iCs/>
                  <w:sz w:val="24"/>
                  <w:szCs w:val="24"/>
                  <w:lang w:val="en-US"/>
                </w:rPr>
                <w:t>bashtel</w:t>
              </w:r>
              <w:r w:rsidRPr="00576DB8">
                <w:rPr>
                  <w:rStyle w:val="a3"/>
                  <w:rFonts w:ascii="Times New Roman" w:eastAsia="Calibri" w:hAnsi="Times New Roman" w:cs="Times New Roman"/>
                  <w:bCs/>
                  <w:iCs/>
                  <w:sz w:val="24"/>
                  <w:szCs w:val="24"/>
                </w:rPr>
                <w:t>.</w:t>
              </w:r>
              <w:proofErr w:type="spellStart"/>
              <w:r w:rsidRPr="00576DB8">
                <w:rPr>
                  <w:rStyle w:val="a3"/>
                  <w:rFonts w:ascii="Times New Roman" w:eastAsia="Calibri" w:hAnsi="Times New Roman" w:cs="Times New Roman"/>
                  <w:bCs/>
                  <w:iCs/>
                  <w:sz w:val="24"/>
                  <w:szCs w:val="24"/>
                </w:rPr>
                <w:t>ru</w:t>
              </w:r>
              <w:proofErr w:type="spellEnd"/>
            </w:hyperlink>
            <w:r w:rsidRPr="00576DB8">
              <w:rPr>
                <w:rFonts w:ascii="Times New Roman" w:eastAsia="Calibri" w:hAnsi="Times New Roman" w:cs="Times New Roman"/>
                <w:bCs/>
                <w:color w:val="000000"/>
                <w:sz w:val="24"/>
                <w:szCs w:val="24"/>
              </w:rPr>
              <w:t xml:space="preserve">, а также на Электронной торговой площадке </w:t>
            </w:r>
            <w:proofErr w:type="spellStart"/>
            <w:r w:rsidRPr="00576DB8">
              <w:rPr>
                <w:rFonts w:ascii="Times New Roman" w:eastAsia="Calibri" w:hAnsi="Times New Roman" w:cs="Times New Roman"/>
                <w:bCs/>
                <w:color w:val="000000"/>
                <w:sz w:val="24"/>
                <w:szCs w:val="24"/>
              </w:rPr>
              <w:t>SETonline</w:t>
            </w:r>
            <w:proofErr w:type="spellEnd"/>
            <w:r w:rsidRPr="00576DB8">
              <w:rPr>
                <w:rFonts w:ascii="Times New Roman" w:eastAsia="Calibri" w:hAnsi="Times New Roman" w:cs="Times New Roman"/>
                <w:bCs/>
                <w:color w:val="000000"/>
                <w:sz w:val="24"/>
                <w:szCs w:val="24"/>
              </w:rPr>
              <w:t xml:space="preserve"> по адресу:</w:t>
            </w:r>
            <w:hyperlink r:id="rId17" w:history="1">
              <w:hyperlink r:id="rId18" w:history="1">
                <w:r w:rsidRPr="00576DB8">
                  <w:rPr>
                    <w:rStyle w:val="a3"/>
                    <w:rFonts w:ascii="Times New Roman" w:eastAsia="Calibri" w:hAnsi="Times New Roman" w:cs="Times New Roman"/>
                    <w:bCs/>
                    <w:sz w:val="24"/>
                    <w:szCs w:val="24"/>
                    <w:lang w:val="en-US"/>
                  </w:rPr>
                  <w:t>https</w:t>
                </w:r>
                <w:r w:rsidRPr="00576DB8">
                  <w:rPr>
                    <w:rStyle w:val="a3"/>
                    <w:rFonts w:ascii="Times New Roman" w:eastAsia="Calibri" w:hAnsi="Times New Roman" w:cs="Times New Roman"/>
                    <w:bCs/>
                    <w:sz w:val="24"/>
                    <w:szCs w:val="24"/>
                  </w:rPr>
                  <w:t>://</w:t>
                </w:r>
                <w:r w:rsidRPr="00576DB8">
                  <w:rPr>
                    <w:rStyle w:val="a3"/>
                    <w:rFonts w:ascii="Times New Roman" w:eastAsia="Calibri" w:hAnsi="Times New Roman" w:cs="Times New Roman"/>
                    <w:bCs/>
                    <w:sz w:val="24"/>
                    <w:szCs w:val="24"/>
                    <w:lang w:val="en-US"/>
                  </w:rPr>
                  <w:t>www</w:t>
                </w:r>
                <w:r w:rsidRPr="00576DB8">
                  <w:rPr>
                    <w:rStyle w:val="a3"/>
                    <w:rFonts w:ascii="Times New Roman" w:eastAsia="Calibri" w:hAnsi="Times New Roman" w:cs="Times New Roman"/>
                    <w:bCs/>
                    <w:sz w:val="24"/>
                    <w:szCs w:val="24"/>
                  </w:rPr>
                  <w:t>.</w:t>
                </w:r>
                <w:r w:rsidRPr="00576DB8">
                  <w:rPr>
                    <w:rStyle w:val="a3"/>
                    <w:rFonts w:ascii="Times New Roman" w:eastAsia="Calibri" w:hAnsi="Times New Roman" w:cs="Times New Roman"/>
                    <w:bCs/>
                    <w:sz w:val="24"/>
                    <w:szCs w:val="24"/>
                    <w:lang w:val="en-US"/>
                  </w:rPr>
                  <w:t>setonline</w:t>
                </w:r>
                <w:r w:rsidRPr="00576DB8">
                  <w:rPr>
                    <w:rStyle w:val="a3"/>
                    <w:rFonts w:ascii="Times New Roman" w:eastAsia="Calibri" w:hAnsi="Times New Roman" w:cs="Times New Roman"/>
                    <w:bCs/>
                    <w:sz w:val="24"/>
                    <w:szCs w:val="24"/>
                  </w:rPr>
                  <w:t>.</w:t>
                </w:r>
                <w:r w:rsidRPr="00576DB8">
                  <w:rPr>
                    <w:rStyle w:val="a3"/>
                    <w:rFonts w:ascii="Times New Roman" w:eastAsia="Calibri" w:hAnsi="Times New Roman" w:cs="Times New Roman"/>
                    <w:bCs/>
                    <w:sz w:val="24"/>
                    <w:szCs w:val="24"/>
                    <w:lang w:val="en-US"/>
                  </w:rPr>
                  <w:t>ru</w:t>
                </w:r>
              </w:hyperlink>
            </w:hyperlink>
            <w:r w:rsidRPr="00576DB8">
              <w:rPr>
                <w:rFonts w:ascii="Times New Roman" w:eastAsia="Calibri" w:hAnsi="Times New Roman" w:cs="Times New Roman"/>
                <w:bCs/>
                <w:color w:val="000000"/>
                <w:sz w:val="24"/>
                <w:szCs w:val="24"/>
              </w:rPr>
              <w:t xml:space="preserve"> (далее – ЭТП). </w:t>
            </w:r>
          </w:p>
          <w:p w:rsidR="00E77F32" w:rsidRPr="00576DB8" w:rsidRDefault="00E77F32" w:rsidP="00E77F32">
            <w:pPr>
              <w:autoSpaceDE w:val="0"/>
              <w:autoSpaceDN w:val="0"/>
              <w:adjustRightInd w:val="0"/>
              <w:spacing w:after="0" w:line="240" w:lineRule="auto"/>
              <w:jc w:val="both"/>
              <w:rPr>
                <w:rFonts w:ascii="Times New Roman" w:eastAsia="Calibri" w:hAnsi="Times New Roman" w:cs="Times New Roman"/>
                <w:bCs/>
                <w:color w:val="000000"/>
                <w:sz w:val="24"/>
                <w:szCs w:val="24"/>
              </w:rPr>
            </w:pP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353B5">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E353B5">
              <w:rPr>
                <w:rFonts w:ascii="Times New Roman" w:eastAsia="Calibri" w:hAnsi="Times New Roman" w:cs="Times New Roman"/>
                <w:color w:val="000000"/>
                <w:sz w:val="24"/>
                <w:szCs w:val="24"/>
              </w:rPr>
              <w:t>Документация о закупке доступна для ознакомления в ЕИС и официальном сайте ПАО «</w:t>
            </w:r>
            <w:r w:rsidR="00E77F32" w:rsidRPr="00E77F32">
              <w:rPr>
                <w:rFonts w:ascii="Times New Roman" w:eastAsia="Calibri" w:hAnsi="Times New Roman" w:cs="Times New Roman"/>
                <w:color w:val="000000"/>
                <w:sz w:val="24"/>
                <w:szCs w:val="24"/>
              </w:rPr>
              <w:t>Башинформсвязь</w:t>
            </w:r>
            <w:r w:rsidRPr="00E353B5">
              <w:rPr>
                <w:rFonts w:ascii="Times New Roman" w:eastAsia="Calibri" w:hAnsi="Times New Roman" w:cs="Times New Roman"/>
                <w:color w:val="000000"/>
                <w:sz w:val="24"/>
                <w:szCs w:val="24"/>
              </w:rPr>
              <w:t xml:space="preserve">», </w:t>
            </w:r>
            <w:r w:rsidRPr="00E353B5">
              <w:rPr>
                <w:rFonts w:ascii="Times New Roman" w:eastAsia="Calibri" w:hAnsi="Times New Roman" w:cs="Times New Roman"/>
                <w:bCs/>
                <w:color w:val="000000"/>
                <w:sz w:val="24"/>
                <w:szCs w:val="24"/>
              </w:rPr>
              <w:t>а также на Электронной торговой площадке</w:t>
            </w:r>
            <w:r w:rsidRPr="00E353B5">
              <w:rPr>
                <w:rFonts w:ascii="Times New Roman" w:eastAsia="Calibri" w:hAnsi="Times New Roman" w:cs="Times New Roman"/>
                <w:color w:val="000000"/>
                <w:sz w:val="24"/>
                <w:szCs w:val="24"/>
              </w:rPr>
              <w:t xml:space="preserve"> без взимания платы.</w:t>
            </w:r>
          </w:p>
        </w:tc>
      </w:tr>
      <w:tr w:rsidR="00E353B5" w:rsidRPr="00E353B5" w:rsidTr="00E353B5">
        <w:tc>
          <w:tcPr>
            <w:tcW w:w="10774" w:type="dxa"/>
            <w:gridSpan w:val="2"/>
            <w:shd w:val="clear" w:color="auto" w:fill="auto"/>
          </w:tcPr>
          <w:p w:rsidR="00E353B5" w:rsidRPr="00E353B5" w:rsidRDefault="00E353B5" w:rsidP="00E353B5">
            <w:pPr>
              <w:spacing w:after="0" w:line="240" w:lineRule="auto"/>
              <w:jc w:val="both"/>
              <w:rPr>
                <w:rFonts w:ascii="Times New Roman" w:eastAsia="Calibri" w:hAnsi="Times New Roman" w:cs="Times New Roman"/>
                <w:color w:val="000000"/>
                <w:sz w:val="24"/>
                <w:szCs w:val="24"/>
              </w:rPr>
            </w:pPr>
            <w:r w:rsidRPr="00E353B5">
              <w:rPr>
                <w:rFonts w:ascii="Times New Roman" w:eastAsia="Calibri" w:hAnsi="Times New Roman" w:cs="Times New Roman"/>
                <w:color w:val="000000"/>
                <w:sz w:val="24"/>
                <w:szCs w:val="24"/>
              </w:rPr>
              <w:t xml:space="preserve">Любой Участник вправе направить Заказчику запрос о разъяснении положений Документации о закупке, в сроки и по форме, указанных в пункте </w:t>
            </w:r>
            <w:r w:rsidRPr="00E353B5">
              <w:rPr>
                <w:rFonts w:ascii="Times New Roman" w:eastAsia="Calibri" w:hAnsi="Times New Roman" w:cs="Times New Roman"/>
                <w:color w:val="000000"/>
                <w:sz w:val="24"/>
                <w:szCs w:val="24"/>
              </w:rPr>
              <w:fldChar w:fldCharType="begin"/>
            </w:r>
            <w:r w:rsidRPr="00E353B5">
              <w:rPr>
                <w:rFonts w:ascii="Times New Roman" w:eastAsia="Calibri" w:hAnsi="Times New Roman" w:cs="Times New Roman"/>
                <w:color w:val="000000"/>
                <w:sz w:val="24"/>
                <w:szCs w:val="24"/>
              </w:rPr>
              <w:instrText xml:space="preserve"> REF _Ref460418377 \r \h </w:instrText>
            </w:r>
            <w:r w:rsidRPr="00E353B5">
              <w:rPr>
                <w:rFonts w:ascii="Times New Roman" w:eastAsia="Calibri" w:hAnsi="Times New Roman" w:cs="Times New Roman"/>
                <w:color w:val="000000"/>
                <w:sz w:val="24"/>
                <w:szCs w:val="24"/>
              </w:rPr>
            </w:r>
            <w:r w:rsidRPr="00E353B5">
              <w:rPr>
                <w:rFonts w:ascii="Times New Roman" w:eastAsia="Calibri" w:hAnsi="Times New Roman" w:cs="Times New Roman"/>
                <w:color w:val="000000"/>
                <w:sz w:val="24"/>
                <w:szCs w:val="24"/>
              </w:rPr>
              <w:fldChar w:fldCharType="separate"/>
            </w:r>
            <w:r w:rsidR="008E7B9D">
              <w:rPr>
                <w:rFonts w:ascii="Times New Roman" w:eastAsia="Calibri" w:hAnsi="Times New Roman" w:cs="Times New Roman"/>
                <w:color w:val="000000"/>
                <w:sz w:val="24"/>
                <w:szCs w:val="24"/>
              </w:rPr>
              <w:t>10</w:t>
            </w:r>
            <w:r w:rsidRPr="00E353B5">
              <w:rPr>
                <w:rFonts w:ascii="Times New Roman" w:eastAsia="Calibri" w:hAnsi="Times New Roman" w:cs="Times New Roman"/>
                <w:color w:val="000000"/>
                <w:sz w:val="24"/>
                <w:szCs w:val="24"/>
              </w:rPr>
              <w:fldChar w:fldCharType="end"/>
            </w:r>
            <w:r w:rsidRPr="00E353B5">
              <w:rPr>
                <w:rFonts w:ascii="Times New Roman" w:eastAsia="Calibri" w:hAnsi="Times New Roman" w:cs="Times New Roman"/>
                <w:color w:val="000000"/>
                <w:sz w:val="24"/>
                <w:szCs w:val="24"/>
              </w:rPr>
              <w:t xml:space="preserve"> Раздела </w:t>
            </w:r>
            <w:r w:rsidRPr="00E353B5">
              <w:rPr>
                <w:rFonts w:ascii="Times New Roman" w:eastAsia="Calibri" w:hAnsi="Times New Roman" w:cs="Times New Roman"/>
                <w:color w:val="000000"/>
                <w:sz w:val="24"/>
                <w:szCs w:val="24"/>
                <w:lang w:val="en-US"/>
              </w:rPr>
              <w:t>II</w:t>
            </w:r>
            <w:r w:rsidRPr="00E353B5">
              <w:rPr>
                <w:rFonts w:ascii="Times New Roman" w:eastAsia="Calibri" w:hAnsi="Times New Roman" w:cs="Times New Roman"/>
                <w:color w:val="000000"/>
                <w:sz w:val="24"/>
                <w:szCs w:val="24"/>
              </w:rPr>
              <w:t xml:space="preserve"> Информационной карты.</w:t>
            </w:r>
          </w:p>
          <w:p w:rsidR="00E77F32" w:rsidRPr="002516B9" w:rsidRDefault="00E77F32" w:rsidP="00E77F32">
            <w:pPr>
              <w:spacing w:after="0" w:line="240" w:lineRule="auto"/>
              <w:jc w:val="both"/>
              <w:rPr>
                <w:rFonts w:ascii="Times New Roman" w:eastAsia="Calibri" w:hAnsi="Times New Roman" w:cs="Times New Roman"/>
                <w:color w:val="000000"/>
                <w:sz w:val="24"/>
                <w:szCs w:val="24"/>
              </w:rPr>
            </w:pPr>
            <w:r w:rsidRPr="002516B9">
              <w:rPr>
                <w:rFonts w:ascii="Times New Roman" w:eastAsia="Calibri" w:hAnsi="Times New Roman" w:cs="Times New Roman"/>
                <w:color w:val="000000"/>
                <w:sz w:val="24"/>
                <w:szCs w:val="24"/>
              </w:rPr>
              <w:t>Иные вопросы:</w:t>
            </w:r>
          </w:p>
          <w:p w:rsidR="00E353B5" w:rsidRPr="00E353B5" w:rsidRDefault="00E77F32" w:rsidP="00E77F32">
            <w:pPr>
              <w:keepNext/>
              <w:spacing w:after="0" w:line="240" w:lineRule="auto"/>
              <w:jc w:val="both"/>
              <w:rPr>
                <w:rFonts w:ascii="Times New Roman" w:eastAsia="Times New Roman" w:hAnsi="Times New Roman" w:cs="Times New Roman"/>
                <w:sz w:val="26"/>
                <w:szCs w:val="26"/>
                <w:lang w:eastAsia="ru-RU"/>
              </w:rPr>
            </w:pPr>
            <w:r w:rsidRPr="00576DB8">
              <w:rPr>
                <w:rFonts w:ascii="Times New Roman" w:eastAsia="Calibri" w:hAnsi="Times New Roman" w:cs="Times New Roman"/>
                <w:color w:val="000000"/>
                <w:sz w:val="24"/>
                <w:szCs w:val="24"/>
              </w:rPr>
              <w:t xml:space="preserve">Участники закупки и иные лица могут направлять сведения о возможных фактах коррупции со стороны сотрудников ПАО «Башинформсвязь»,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ПАО «Башинформсвязь» по адресу: </w:t>
            </w:r>
            <w:hyperlink r:id="rId19" w:history="1">
              <w:r w:rsidRPr="00576DB8">
                <w:rPr>
                  <w:rStyle w:val="a3"/>
                  <w:rFonts w:ascii="Times New Roman" w:eastAsia="Calibri" w:hAnsi="Times New Roman" w:cs="Times New Roman"/>
                  <w:sz w:val="24"/>
                  <w:szCs w:val="24"/>
                </w:rPr>
                <w:t>security@bashtel.ru</w:t>
              </w:r>
            </w:hyperlink>
            <w:r>
              <w:rPr>
                <w:rStyle w:val="a3"/>
                <w:rFonts w:ascii="Times New Roman" w:eastAsia="Calibri" w:hAnsi="Times New Roman" w:cs="Times New Roman"/>
                <w:sz w:val="24"/>
                <w:szCs w:val="24"/>
              </w:rPr>
              <w:t xml:space="preserve">. </w:t>
            </w:r>
          </w:p>
        </w:tc>
      </w:tr>
    </w:tbl>
    <w:p w:rsidR="00E353B5" w:rsidRPr="00E353B5" w:rsidRDefault="00E353B5" w:rsidP="00E353B5">
      <w:pPr>
        <w:spacing w:after="0" w:line="240" w:lineRule="auto"/>
        <w:rPr>
          <w:rFonts w:ascii="Times New Roman" w:eastAsia="Times New Roman" w:hAnsi="Times New Roman" w:cs="Times New Roman"/>
          <w:sz w:val="2"/>
          <w:szCs w:val="2"/>
          <w:lang w:eastAsia="ru-RU"/>
        </w:rPr>
      </w:pPr>
      <w:r w:rsidRPr="00E353B5">
        <w:rPr>
          <w:rFonts w:ascii="Times New Roman" w:eastAsia="Times New Roman" w:hAnsi="Times New Roman" w:cs="Times New Roman"/>
          <w:sz w:val="24"/>
          <w:szCs w:val="24"/>
          <w:lang w:eastAsia="ru-RU"/>
        </w:rPr>
        <w:br w:type="page"/>
      </w:r>
    </w:p>
    <w:p w:rsidR="00E353B5" w:rsidRPr="00E353B5" w:rsidRDefault="00E353B5" w:rsidP="00E353B5">
      <w:pPr>
        <w:keepNext/>
        <w:tabs>
          <w:tab w:val="left" w:pos="6424"/>
        </w:tabs>
        <w:spacing w:before="240" w:after="12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2" w:name="_Toc438209643"/>
      <w:r w:rsidRPr="00E353B5">
        <w:rPr>
          <w:rFonts w:ascii="Times New Roman" w:eastAsia="MS Mincho" w:hAnsi="Times New Roman" w:cs="Times New Roman"/>
          <w:b/>
          <w:bCs/>
          <w:color w:val="17365D"/>
          <w:kern w:val="32"/>
          <w:sz w:val="28"/>
          <w:szCs w:val="24"/>
          <w:lang w:eastAsia="x-none"/>
        </w:rPr>
        <w:t>ДОКУМЕНТАЦИЯ О ЗАКУПКЕ</w:t>
      </w:r>
      <w:bookmarkEnd w:id="2"/>
    </w:p>
    <w:p w:rsidR="00E353B5" w:rsidRPr="00E353B5" w:rsidRDefault="00E353B5" w:rsidP="00E353B5">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3" w:name="_Toc438209644"/>
      <w:r w:rsidRPr="00E353B5">
        <w:rPr>
          <w:rFonts w:ascii="Times New Roman" w:eastAsia="MS Mincho" w:hAnsi="Times New Roman" w:cs="Times New Roman"/>
          <w:b/>
          <w:bCs/>
          <w:color w:val="17365D"/>
          <w:kern w:val="32"/>
          <w:sz w:val="28"/>
          <w:szCs w:val="24"/>
          <w:lang w:val="x-none" w:eastAsia="x-none"/>
        </w:rPr>
        <w:t>РАЗДЕЛ I. ТЕРМИНЫ И ОПРЕДЕЛЕНИЯ</w:t>
      </w:r>
      <w:bookmarkEnd w:id="3"/>
      <w:r w:rsidRPr="00E353B5">
        <w:rPr>
          <w:rFonts w:ascii="Times New Roman" w:eastAsia="MS Mincho" w:hAnsi="Times New Roman" w:cs="Times New Roman"/>
          <w:b/>
          <w:bCs/>
          <w:color w:val="17365D"/>
          <w:kern w:val="32"/>
          <w:sz w:val="28"/>
          <w:szCs w:val="24"/>
          <w:lang w:val="x-none" w:eastAsia="x-none"/>
        </w:rPr>
        <w:tab/>
      </w:r>
    </w:p>
    <w:p w:rsidR="00E353B5" w:rsidRPr="00E353B5" w:rsidRDefault="00E353B5" w:rsidP="00E353B5">
      <w:pPr>
        <w:numPr>
          <w:ilvl w:val="1"/>
          <w:numId w:val="20"/>
        </w:numPr>
        <w:suppressAutoHyphens/>
        <w:spacing w:after="0" w:line="240" w:lineRule="auto"/>
        <w:ind w:firstLine="709"/>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b/>
          <w:sz w:val="24"/>
          <w:szCs w:val="24"/>
          <w:lang w:eastAsia="ru-RU"/>
        </w:rPr>
        <w:t>Открытый аукцион</w:t>
      </w:r>
      <w:r w:rsidRPr="00E353B5">
        <w:rPr>
          <w:rFonts w:ascii="Times New Roman" w:eastAsia="Times New Roman" w:hAnsi="Times New Roman" w:cs="Times New Roman"/>
          <w:sz w:val="24"/>
          <w:szCs w:val="24"/>
          <w:lang w:eastAsia="ru-RU"/>
        </w:rPr>
        <w:t xml:space="preserve"> </w:t>
      </w:r>
      <w:r w:rsidRPr="00E353B5">
        <w:rPr>
          <w:rFonts w:ascii="Times New Roman" w:eastAsia="Times New Roman" w:hAnsi="Times New Roman" w:cs="Times New Roman"/>
          <w:b/>
          <w:sz w:val="24"/>
          <w:szCs w:val="24"/>
          <w:lang w:eastAsia="ru-RU"/>
        </w:rPr>
        <w:t>в электронной форме</w:t>
      </w:r>
      <w:r w:rsidRPr="00E353B5">
        <w:rPr>
          <w:rFonts w:ascii="Times New Roman" w:eastAsia="Times New Roman" w:hAnsi="Times New Roman" w:cs="Times New Roman"/>
          <w:sz w:val="24"/>
          <w:szCs w:val="24"/>
          <w:lang w:eastAsia="ru-RU"/>
        </w:rPr>
        <w:t xml:space="preserve"> </w:t>
      </w:r>
      <w:r w:rsidRPr="00E353B5">
        <w:rPr>
          <w:rFonts w:ascii="Times New Roman" w:eastAsia="Times New Roman" w:hAnsi="Times New Roman" w:cs="Times New Roman"/>
          <w:b/>
          <w:sz w:val="24"/>
          <w:szCs w:val="24"/>
          <w:lang w:eastAsia="ru-RU"/>
        </w:rPr>
        <w:t>(далее также - Открытый аукцион)</w:t>
      </w:r>
      <w:r w:rsidRPr="00E353B5">
        <w:rPr>
          <w:rFonts w:ascii="Times New Roman" w:eastAsia="Times New Roman" w:hAnsi="Times New Roman" w:cs="Times New Roman"/>
          <w:sz w:val="24"/>
          <w:szCs w:val="24"/>
          <w:lang w:eastAsia="ru-RU"/>
        </w:rPr>
        <w:t xml:space="preserve"> – форма торгов, при которой Победителем аукциона, с которым заключается договор, признается лицо, Заявка которого соответствует требованиям, установленным Документацией о закупке, и которое предложило наиболее низкую цену Договора путем снижения начальной (максимальной) цены Договора, указанной в Извещении о проведении аукциона, на установленную в Документации о закупке величину (далее – «шаг аукциона»). В случае, если при проведении аукциона цена договора снижена до нуля, аукцион проводится на право заключить договор. В этом случае победителем аукциона признается лицо, заявка которого соответствует требованиям, установленным документацией о закупке, и которое предложило наиболее высокую цену за право заключить договор.</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b/>
          <w:sz w:val="24"/>
          <w:szCs w:val="24"/>
          <w:lang w:eastAsia="ru-RU"/>
        </w:rPr>
        <w:t>Заказчик</w:t>
      </w:r>
      <w:r w:rsidRPr="00E353B5">
        <w:rPr>
          <w:rFonts w:ascii="Times New Roman" w:eastAsia="Times New Roman" w:hAnsi="Times New Roman" w:cs="Times New Roman"/>
          <w:sz w:val="24"/>
          <w:szCs w:val="24"/>
          <w:lang w:eastAsia="ru-RU"/>
        </w:rPr>
        <w:t xml:space="preserve"> – организация, указанная в пункте </w:t>
      </w:r>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sz w:val="24"/>
          <w:szCs w:val="24"/>
          <w:lang w:eastAsia="ru-RU"/>
        </w:rPr>
        <w:instrText xml:space="preserve"> REF _Ref368314103 \r \h  \* MERGEFORMAT </w:instrText>
      </w:r>
      <w:r w:rsidRPr="00E353B5">
        <w:rPr>
          <w:rFonts w:ascii="Times New Roman" w:eastAsia="Times New Roman" w:hAnsi="Times New Roman" w:cs="Times New Roman"/>
          <w:sz w:val="24"/>
          <w:szCs w:val="24"/>
          <w:lang w:eastAsia="ru-RU"/>
        </w:rPr>
      </w:r>
      <w:r w:rsidRPr="00E353B5">
        <w:rPr>
          <w:rFonts w:ascii="Times New Roman" w:eastAsia="Times New Roman" w:hAnsi="Times New Roman" w:cs="Times New Roman"/>
          <w:sz w:val="24"/>
          <w:szCs w:val="24"/>
          <w:lang w:eastAsia="ru-RU"/>
        </w:rPr>
        <w:fldChar w:fldCharType="separate"/>
      </w:r>
      <w:r w:rsidR="008E7B9D">
        <w:rPr>
          <w:rFonts w:ascii="Times New Roman" w:eastAsia="Times New Roman" w:hAnsi="Times New Roman" w:cs="Times New Roman"/>
          <w:sz w:val="24"/>
          <w:szCs w:val="24"/>
          <w:lang w:eastAsia="ru-RU"/>
        </w:rPr>
        <w:t>1</w:t>
      </w:r>
      <w:r w:rsidRPr="00E353B5">
        <w:rPr>
          <w:rFonts w:ascii="Times New Roman" w:eastAsia="Times New Roman" w:hAnsi="Times New Roman" w:cs="Times New Roman"/>
          <w:sz w:val="24"/>
          <w:szCs w:val="24"/>
          <w:lang w:eastAsia="ru-RU"/>
        </w:rPr>
        <w:fldChar w:fldCharType="end"/>
      </w:r>
      <w:r w:rsidRPr="00E353B5">
        <w:rPr>
          <w:rFonts w:ascii="Times New Roman" w:eastAsia="Times New Roman" w:hAnsi="Times New Roman" w:cs="Times New Roman"/>
          <w:sz w:val="24"/>
          <w:szCs w:val="24"/>
          <w:lang w:eastAsia="ru-RU"/>
        </w:rPr>
        <w:t xml:space="preserve"> </w:t>
      </w:r>
      <w:hyperlink w:anchor="_РАЗДЕЛ_II._СВЕДЕНИЯ" w:history="1">
        <w:r w:rsidRPr="00E353B5">
          <w:rPr>
            <w:rFonts w:ascii="Times New Roman" w:eastAsia="Times New Roman" w:hAnsi="Times New Roman" w:cs="Times New Roman"/>
            <w:color w:val="0000FF"/>
            <w:sz w:val="24"/>
            <w:szCs w:val="24"/>
            <w:u w:val="single"/>
            <w:lang w:eastAsia="ru-RU"/>
          </w:rPr>
          <w:t xml:space="preserve">разделе </w:t>
        </w:r>
        <w:r w:rsidRPr="00E353B5">
          <w:rPr>
            <w:rFonts w:ascii="Times New Roman" w:eastAsia="Times New Roman" w:hAnsi="Times New Roman" w:cs="Times New Roman"/>
            <w:color w:val="0000FF"/>
            <w:sz w:val="24"/>
            <w:szCs w:val="24"/>
            <w:u w:val="single"/>
            <w:lang w:val="en-US" w:eastAsia="ru-RU"/>
          </w:rPr>
          <w:t>II</w:t>
        </w:r>
        <w:r w:rsidRPr="00E353B5">
          <w:rPr>
            <w:rFonts w:ascii="Times New Roman" w:eastAsia="Times New Roman" w:hAnsi="Times New Roman" w:cs="Times New Roman"/>
            <w:color w:val="0000FF"/>
            <w:sz w:val="24"/>
            <w:szCs w:val="24"/>
            <w:u w:val="single"/>
            <w:lang w:eastAsia="ru-RU"/>
          </w:rPr>
          <w:t xml:space="preserve"> «Информационная карта»</w:t>
        </w:r>
      </w:hyperlink>
      <w:r w:rsidRPr="00E353B5">
        <w:rPr>
          <w:rFonts w:ascii="Times New Roman" w:eastAsia="Times New Roman" w:hAnsi="Times New Roman" w:cs="Times New Roman"/>
          <w:sz w:val="24"/>
          <w:szCs w:val="24"/>
          <w:lang w:eastAsia="ru-RU"/>
        </w:rPr>
        <w:t xml:space="preserve"> Документации. </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b/>
          <w:sz w:val="24"/>
          <w:szCs w:val="24"/>
          <w:lang w:eastAsia="ru-RU"/>
        </w:rPr>
        <w:t>Закупочная комиссия</w:t>
      </w:r>
      <w:r w:rsidRPr="00E353B5">
        <w:rPr>
          <w:rFonts w:ascii="Times New Roman" w:eastAsia="Times New Roman" w:hAnsi="Times New Roman" w:cs="Times New Roman"/>
          <w:sz w:val="24"/>
          <w:szCs w:val="24"/>
          <w:lang w:eastAsia="ru-RU"/>
        </w:rPr>
        <w:t xml:space="preserve"> – коллегиальный орган, созданный Заказчиком для целей проведения закупок, состоящий из утверждённых Заказчиком представителей Заказчика.</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b/>
          <w:sz w:val="24"/>
          <w:szCs w:val="24"/>
          <w:lang w:eastAsia="ru-RU"/>
        </w:rPr>
        <w:t>Электронная торговая площадка (ЭТП)</w:t>
      </w:r>
      <w:r w:rsidRPr="00E353B5">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sz w:val="24"/>
          <w:szCs w:val="24"/>
          <w:lang w:eastAsia="ru-RU"/>
        </w:rPr>
        <w:instrText xml:space="preserve"> REF _Ref378108959 \r \h </w:instrText>
      </w:r>
      <w:r w:rsidRPr="00E353B5">
        <w:rPr>
          <w:rFonts w:ascii="Times New Roman" w:eastAsia="Times New Roman" w:hAnsi="Times New Roman" w:cs="Times New Roman"/>
          <w:sz w:val="24"/>
          <w:szCs w:val="24"/>
          <w:lang w:eastAsia="ru-RU"/>
        </w:rPr>
      </w:r>
      <w:r w:rsidRPr="00E353B5">
        <w:rPr>
          <w:rFonts w:ascii="Times New Roman" w:eastAsia="Times New Roman" w:hAnsi="Times New Roman" w:cs="Times New Roman"/>
          <w:sz w:val="24"/>
          <w:szCs w:val="24"/>
          <w:lang w:eastAsia="ru-RU"/>
        </w:rPr>
        <w:fldChar w:fldCharType="separate"/>
      </w:r>
      <w:r w:rsidR="008E7B9D">
        <w:rPr>
          <w:rFonts w:ascii="Times New Roman" w:eastAsia="Times New Roman" w:hAnsi="Times New Roman" w:cs="Times New Roman"/>
          <w:sz w:val="24"/>
          <w:szCs w:val="24"/>
          <w:lang w:eastAsia="ru-RU"/>
        </w:rPr>
        <w:t>4</w:t>
      </w:r>
      <w:r w:rsidRPr="00E353B5">
        <w:rPr>
          <w:rFonts w:ascii="Times New Roman" w:eastAsia="Times New Roman" w:hAnsi="Times New Roman" w:cs="Times New Roman"/>
          <w:sz w:val="24"/>
          <w:szCs w:val="24"/>
          <w:lang w:eastAsia="ru-RU"/>
        </w:rPr>
        <w:fldChar w:fldCharType="end"/>
      </w:r>
      <w:r w:rsidRPr="00E353B5">
        <w:rPr>
          <w:rFonts w:ascii="Times New Roman" w:eastAsia="Times New Roman" w:hAnsi="Times New Roman" w:cs="Times New Roman"/>
          <w:sz w:val="24"/>
          <w:szCs w:val="24"/>
          <w:lang w:eastAsia="ru-RU"/>
        </w:rPr>
        <w:t xml:space="preserve"> </w:t>
      </w:r>
      <w:hyperlink w:anchor="_РАЗДЕЛ_II._СВЕДЕНИЯ" w:history="1">
        <w:r w:rsidRPr="00E353B5">
          <w:rPr>
            <w:rFonts w:ascii="Times New Roman" w:eastAsia="Times New Roman" w:hAnsi="Times New Roman" w:cs="Times New Roman"/>
            <w:color w:val="0000FF"/>
            <w:sz w:val="24"/>
            <w:szCs w:val="24"/>
            <w:u w:val="single"/>
            <w:lang w:eastAsia="ru-RU"/>
          </w:rPr>
          <w:t xml:space="preserve">разделе </w:t>
        </w:r>
        <w:r w:rsidRPr="00E353B5">
          <w:rPr>
            <w:rFonts w:ascii="Times New Roman" w:eastAsia="Times New Roman" w:hAnsi="Times New Roman" w:cs="Times New Roman"/>
            <w:color w:val="0000FF"/>
            <w:sz w:val="24"/>
            <w:szCs w:val="24"/>
            <w:u w:val="single"/>
            <w:lang w:val="en-US" w:eastAsia="ru-RU"/>
          </w:rPr>
          <w:t>II</w:t>
        </w:r>
        <w:r w:rsidRPr="00E353B5">
          <w:rPr>
            <w:rFonts w:ascii="Times New Roman" w:eastAsia="Times New Roman" w:hAnsi="Times New Roman" w:cs="Times New Roman"/>
            <w:color w:val="0000FF"/>
            <w:sz w:val="24"/>
            <w:szCs w:val="24"/>
            <w:u w:val="single"/>
            <w:lang w:eastAsia="ru-RU"/>
          </w:rPr>
          <w:t xml:space="preserve"> «Информационная карта»</w:t>
        </w:r>
      </w:hyperlink>
      <w:r w:rsidRPr="00E353B5">
        <w:rPr>
          <w:rFonts w:ascii="Times New Roman" w:eastAsia="Times New Roman" w:hAnsi="Times New Roman" w:cs="Times New Roman"/>
          <w:sz w:val="24"/>
          <w:szCs w:val="24"/>
          <w:lang w:eastAsia="ru-RU"/>
        </w:rPr>
        <w:t xml:space="preserve"> Документации.</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b/>
          <w:sz w:val="24"/>
          <w:szCs w:val="24"/>
          <w:lang w:eastAsia="ru-RU"/>
        </w:rPr>
        <w:t>Оператор Электронной торговой площадки (Оператор ЭТП)</w:t>
      </w:r>
      <w:r w:rsidRPr="00E353B5">
        <w:rPr>
          <w:rFonts w:ascii="Times New Roman" w:eastAsia="Times New Roman" w:hAnsi="Times New Roman" w:cs="Times New Roman"/>
          <w:sz w:val="24"/>
          <w:szCs w:val="24"/>
          <w:lang w:eastAsia="ru-RU"/>
        </w:rPr>
        <w:t xml:space="preserve"> – юридическое лицо или физическое лицо в качестве индивидуального предпринимателя, которое владеет Электронной торговой 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от 18.07.2011 г. № 223-ФЗ.</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b/>
          <w:sz w:val="24"/>
          <w:szCs w:val="24"/>
          <w:lang w:eastAsia="ru-RU"/>
        </w:rPr>
        <w:t>Регламент работы ЭТП</w:t>
      </w:r>
      <w:r w:rsidRPr="00E353B5">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b/>
          <w:sz w:val="26"/>
          <w:szCs w:val="26"/>
          <w:lang w:eastAsia="ru-RU"/>
        </w:rPr>
        <w:t>Единая информационная система (либо «ЕИС»)</w:t>
      </w:r>
      <w:r w:rsidRPr="00E353B5">
        <w:rPr>
          <w:rFonts w:ascii="Times New Roman" w:eastAsia="Times New Roman" w:hAnsi="Times New Roman" w:cs="Times New Roman"/>
          <w:sz w:val="26"/>
          <w:szCs w:val="26"/>
          <w:lang w:eastAsia="ru-RU"/>
        </w:rPr>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 (</w:t>
      </w:r>
      <w:hyperlink r:id="rId20" w:history="1">
        <w:r w:rsidRPr="00E353B5">
          <w:rPr>
            <w:rFonts w:ascii="Times New Roman" w:eastAsia="Times New Roman" w:hAnsi="Times New Roman" w:cs="Times New Roman"/>
            <w:color w:val="0000FF"/>
            <w:sz w:val="26"/>
            <w:szCs w:val="26"/>
            <w:u w:val="single"/>
            <w:lang w:eastAsia="ru-RU"/>
          </w:rPr>
          <w:t>www.zakupki.gov.ru</w:t>
        </w:r>
      </w:hyperlink>
      <w:r w:rsidRPr="00E353B5">
        <w:rPr>
          <w:rFonts w:ascii="Times New Roman" w:eastAsia="Times New Roman" w:hAnsi="Times New Roman" w:cs="Times New Roman"/>
          <w:sz w:val="26"/>
          <w:szCs w:val="26"/>
          <w:lang w:eastAsia="ru-RU"/>
        </w:rPr>
        <w:t>)</w:t>
      </w:r>
      <w:r w:rsidRPr="00E353B5">
        <w:rPr>
          <w:rFonts w:ascii="Times New Roman" w:eastAsia="Times New Roman" w:hAnsi="Times New Roman" w:cs="Times New Roman"/>
          <w:sz w:val="24"/>
          <w:szCs w:val="24"/>
          <w:lang w:eastAsia="ru-RU"/>
        </w:rPr>
        <w:t>.</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b/>
          <w:sz w:val="24"/>
          <w:szCs w:val="24"/>
          <w:lang w:eastAsia="ru-RU"/>
        </w:rPr>
        <w:t>Документация о закупке (далее также – Документация)</w:t>
      </w:r>
      <w:r w:rsidRPr="00E353B5">
        <w:rPr>
          <w:rFonts w:ascii="Times New Roman" w:eastAsia="Times New Roman" w:hAnsi="Times New Roman" w:cs="Times New Roman"/>
          <w:sz w:val="24"/>
          <w:szCs w:val="24"/>
          <w:lang w:eastAsia="ru-RU"/>
        </w:rPr>
        <w:t xml:space="preserve"> – настоящая документация, содержащая установленные ФЗ от 18.07.2011 г. № 223-ФЗ и </w:t>
      </w:r>
      <w:hyperlink r:id="rId21" w:history="1">
        <w:r w:rsidRPr="00E353B5">
          <w:rPr>
            <w:rFonts w:ascii="Times New Roman" w:eastAsia="Times New Roman" w:hAnsi="Times New Roman" w:cs="Times New Roman"/>
            <w:color w:val="0000FF"/>
            <w:sz w:val="24"/>
            <w:szCs w:val="24"/>
            <w:u w:val="single"/>
            <w:lang w:eastAsia="ru-RU"/>
          </w:rPr>
          <w:t>Положением о закупках</w:t>
        </w:r>
      </w:hyperlink>
      <w:r w:rsidRPr="00E353B5">
        <w:rPr>
          <w:rFonts w:ascii="Times New Roman" w:eastAsia="Times New Roman" w:hAnsi="Times New Roman" w:cs="Times New Roman"/>
          <w:sz w:val="24"/>
          <w:szCs w:val="24"/>
          <w:lang w:eastAsia="ru-RU"/>
        </w:rPr>
        <w:t xml:space="preserve"> сведения об Открытом аукционе.</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b/>
          <w:sz w:val="24"/>
          <w:szCs w:val="24"/>
          <w:lang w:eastAsia="ru-RU"/>
        </w:rPr>
        <w:t>Извещение о закупке –</w:t>
      </w:r>
      <w:r w:rsidRPr="00E353B5">
        <w:rPr>
          <w:rFonts w:ascii="Times New Roman" w:eastAsia="Times New Roman" w:hAnsi="Times New Roman" w:cs="Times New Roman"/>
          <w:sz w:val="24"/>
          <w:szCs w:val="24"/>
          <w:lang w:eastAsia="ru-RU"/>
        </w:rPr>
        <w:t xml:space="preserve"> документ, содержащий установленные ФЗ от 18.07.2011 г. № 223-ФЗ и </w:t>
      </w:r>
      <w:hyperlink r:id="rId22" w:history="1">
        <w:r w:rsidRPr="00E353B5">
          <w:rPr>
            <w:rFonts w:ascii="Times New Roman" w:eastAsia="Times New Roman" w:hAnsi="Times New Roman" w:cs="Times New Roman"/>
            <w:color w:val="0000FF"/>
            <w:sz w:val="24"/>
            <w:szCs w:val="24"/>
            <w:u w:val="single"/>
            <w:lang w:eastAsia="ru-RU"/>
          </w:rPr>
          <w:t>Положением о закупках</w:t>
        </w:r>
      </w:hyperlink>
      <w:r w:rsidRPr="00E353B5">
        <w:rPr>
          <w:rFonts w:ascii="Times New Roman" w:eastAsia="Times New Roman" w:hAnsi="Times New Roman" w:cs="Times New Roman"/>
          <w:sz w:val="24"/>
          <w:szCs w:val="24"/>
          <w:lang w:eastAsia="ru-RU"/>
        </w:rPr>
        <w:t xml:space="preserve"> сведения об Открытом аукционе, которые должны соответствовать содержащимся в настоящей Документации сведениям.</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b/>
          <w:sz w:val="24"/>
          <w:szCs w:val="24"/>
          <w:lang w:eastAsia="ru-RU"/>
        </w:rPr>
        <w:t>Электронный документ</w:t>
      </w:r>
      <w:r w:rsidRPr="00E353B5">
        <w:rPr>
          <w:rFonts w:ascii="Times New Roman" w:eastAsia="Times New Roman" w:hAnsi="Times New Roman" w:cs="Times New Roman"/>
          <w:sz w:val="24"/>
          <w:szCs w:val="24"/>
          <w:lang w:eastAsia="ru-RU"/>
        </w:rPr>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b/>
          <w:sz w:val="24"/>
          <w:szCs w:val="24"/>
          <w:lang w:eastAsia="ru-RU"/>
        </w:rPr>
        <w:t>Заявка на участие в закупке</w:t>
      </w:r>
      <w:r w:rsidRPr="00E353B5">
        <w:rPr>
          <w:rFonts w:ascii="Times New Roman" w:eastAsia="Times New Roman" w:hAnsi="Times New Roman" w:cs="Times New Roman"/>
          <w:sz w:val="24"/>
          <w:szCs w:val="24"/>
          <w:lang w:eastAsia="ru-RU"/>
        </w:rPr>
        <w:t xml:space="preserve"> </w:t>
      </w:r>
      <w:r w:rsidRPr="00E353B5">
        <w:rPr>
          <w:rFonts w:ascii="Times New Roman" w:eastAsia="Times New Roman" w:hAnsi="Times New Roman" w:cs="Times New Roman"/>
          <w:b/>
          <w:sz w:val="24"/>
          <w:szCs w:val="24"/>
          <w:lang w:eastAsia="ru-RU"/>
        </w:rPr>
        <w:t>(далее также - Заявка)</w:t>
      </w:r>
      <w:r w:rsidRPr="00E353B5">
        <w:rPr>
          <w:rFonts w:ascii="Times New Roman" w:eastAsia="Times New Roman" w:hAnsi="Times New Roman" w:cs="Times New Roman"/>
          <w:sz w:val="24"/>
          <w:szCs w:val="24"/>
          <w:lang w:eastAsia="ru-RU"/>
        </w:rPr>
        <w:t xml:space="preserve"> – комплект документов, требования к содержанию, форме, оформлению и составу которых установлены </w:t>
      </w:r>
      <w:hyperlink r:id="rId23" w:history="1">
        <w:r w:rsidRPr="00E353B5">
          <w:rPr>
            <w:rFonts w:ascii="Times New Roman" w:eastAsia="Times New Roman" w:hAnsi="Times New Roman" w:cs="Times New Roman"/>
            <w:color w:val="0000FF"/>
            <w:sz w:val="24"/>
            <w:szCs w:val="24"/>
            <w:u w:val="single"/>
            <w:lang w:eastAsia="ru-RU"/>
          </w:rPr>
          <w:t>Положением о закупках</w:t>
        </w:r>
      </w:hyperlink>
      <w:r w:rsidRPr="00E353B5">
        <w:rPr>
          <w:rFonts w:ascii="Times New Roman" w:eastAsia="Times New Roman" w:hAnsi="Times New Roman" w:cs="Times New Roman"/>
          <w:sz w:val="24"/>
          <w:szCs w:val="24"/>
          <w:lang w:eastAsia="ru-RU"/>
        </w:rPr>
        <w:t xml:space="preserve"> и настоящей Документацией, предоставляемый Заказчику Участником в порядке, предусмотренном </w:t>
      </w:r>
      <w:hyperlink r:id="rId24" w:history="1">
        <w:r w:rsidRPr="00E353B5">
          <w:rPr>
            <w:rFonts w:ascii="Times New Roman" w:eastAsia="Times New Roman" w:hAnsi="Times New Roman" w:cs="Times New Roman"/>
            <w:color w:val="0000FF"/>
            <w:sz w:val="24"/>
            <w:szCs w:val="24"/>
            <w:u w:val="single"/>
            <w:lang w:eastAsia="ru-RU"/>
          </w:rPr>
          <w:t>Положением о закупках</w:t>
        </w:r>
      </w:hyperlink>
      <w:r w:rsidRPr="00E353B5">
        <w:rPr>
          <w:rFonts w:ascii="Times New Roman" w:eastAsia="Times New Roman" w:hAnsi="Times New Roman" w:cs="Times New Roman"/>
          <w:sz w:val="24"/>
          <w:szCs w:val="24"/>
          <w:lang w:eastAsia="ru-RU"/>
        </w:rPr>
        <w:t>, Регламентом работы ЭТП и настоящей Документацией, в целях участия в Открытом аукционе.</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b/>
          <w:sz w:val="24"/>
          <w:szCs w:val="24"/>
          <w:lang w:eastAsia="ru-RU"/>
        </w:rPr>
        <w:t>Участник закупки (далее также - Участник)</w:t>
      </w:r>
      <w:r w:rsidRPr="00E353B5">
        <w:rPr>
          <w:rFonts w:ascii="Times New Roman" w:eastAsia="Times New Roman" w:hAnsi="Times New Roman" w:cs="Times New Roman"/>
          <w:sz w:val="24"/>
          <w:szCs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Для всех Участников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b/>
          <w:sz w:val="24"/>
          <w:szCs w:val="24"/>
          <w:lang w:eastAsia="ru-RU"/>
        </w:rPr>
        <w:t>Субъект МСП</w:t>
      </w:r>
      <w:r w:rsidRPr="00E353B5">
        <w:rPr>
          <w:rFonts w:ascii="Times New Roman" w:eastAsia="Times New Roman" w:hAnsi="Times New Roman" w:cs="Times New Roman"/>
          <w:sz w:val="24"/>
          <w:szCs w:val="24"/>
          <w:lang w:eastAsia="ru-RU"/>
        </w:rPr>
        <w:t xml:space="preserve"> – субъект малого и среднего предпринимательства, признаваемый таковым в соответствии с законодательством РФ.</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b/>
          <w:sz w:val="24"/>
          <w:szCs w:val="24"/>
          <w:lang w:eastAsia="ru-RU"/>
        </w:rPr>
        <w:t>Победитель Открытого аукциона (далее также – Победитель)</w:t>
      </w:r>
      <w:r w:rsidRPr="00E353B5">
        <w:rPr>
          <w:rFonts w:ascii="Times New Roman" w:eastAsia="Times New Roman" w:hAnsi="Times New Roman" w:cs="Times New Roman"/>
          <w:sz w:val="24"/>
          <w:szCs w:val="24"/>
          <w:lang w:eastAsia="ru-RU"/>
        </w:rPr>
        <w:t xml:space="preserve"> – лицо, Заявка которого соответствует требованиям, установленным Документацией о закупке, и которое предложило наиболее низкую цену Договора путем снижения начальной (максимальной) цены Договора, указанной в Извещении о проведении аукциона, на установленную в Документации о закупке величину. </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b/>
          <w:sz w:val="24"/>
          <w:szCs w:val="24"/>
          <w:lang w:eastAsia="ru-RU"/>
        </w:rPr>
        <w:t>Лот</w:t>
      </w:r>
      <w:r w:rsidRPr="00E353B5">
        <w:rPr>
          <w:rFonts w:ascii="Times New Roman" w:eastAsia="Times New Roman" w:hAnsi="Times New Roman" w:cs="Times New Roman"/>
          <w:sz w:val="24"/>
          <w:szCs w:val="24"/>
          <w:lang w:eastAsia="ru-RU"/>
        </w:rPr>
        <w:t xml:space="preserve"> – часть объема товаров, работ, услуг, являющихся предметом закупки. Для участия в закупке по каждому лоту представляется отдельная заявка на участие в закупке и предусматривается заключение отдельного договора, если иное не предусмотрено условиями закупки.</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b/>
          <w:sz w:val="24"/>
          <w:szCs w:val="24"/>
          <w:lang w:eastAsia="ru-RU"/>
        </w:rPr>
        <w:t>Начальная (максимальная) цена договора</w:t>
      </w:r>
      <w:r w:rsidRPr="00E353B5">
        <w:rPr>
          <w:rFonts w:ascii="Times New Roman" w:eastAsia="Times New Roman" w:hAnsi="Times New Roman" w:cs="Times New Roman"/>
          <w:sz w:val="24"/>
          <w:szCs w:val="24"/>
          <w:lang w:eastAsia="ru-RU"/>
        </w:rPr>
        <w:t xml:space="preserve"> – предельно допустимая цена договора, определяемая в пункте </w:t>
      </w:r>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sz w:val="24"/>
          <w:szCs w:val="24"/>
          <w:lang w:eastAsia="ru-RU"/>
        </w:rPr>
        <w:instrText xml:space="preserve"> REF _Ref368315592 \r \h  \* MERGEFORMAT </w:instrText>
      </w:r>
      <w:r w:rsidRPr="00E353B5">
        <w:rPr>
          <w:rFonts w:ascii="Times New Roman" w:eastAsia="Times New Roman" w:hAnsi="Times New Roman" w:cs="Times New Roman"/>
          <w:sz w:val="24"/>
          <w:szCs w:val="24"/>
          <w:lang w:eastAsia="ru-RU"/>
        </w:rPr>
      </w:r>
      <w:r w:rsidRPr="00E353B5">
        <w:rPr>
          <w:rFonts w:ascii="Times New Roman" w:eastAsia="Times New Roman" w:hAnsi="Times New Roman" w:cs="Times New Roman"/>
          <w:sz w:val="24"/>
          <w:szCs w:val="24"/>
          <w:lang w:eastAsia="ru-RU"/>
        </w:rPr>
        <w:fldChar w:fldCharType="separate"/>
      </w:r>
      <w:r w:rsidR="008E7B9D">
        <w:rPr>
          <w:rFonts w:ascii="Times New Roman" w:eastAsia="Times New Roman" w:hAnsi="Times New Roman" w:cs="Times New Roman"/>
          <w:sz w:val="24"/>
          <w:szCs w:val="24"/>
          <w:lang w:eastAsia="ru-RU"/>
        </w:rPr>
        <w:t>15</w:t>
      </w:r>
      <w:r w:rsidRPr="00E353B5">
        <w:rPr>
          <w:rFonts w:ascii="Times New Roman" w:eastAsia="Times New Roman" w:hAnsi="Times New Roman" w:cs="Times New Roman"/>
          <w:sz w:val="24"/>
          <w:szCs w:val="24"/>
          <w:lang w:eastAsia="ru-RU"/>
        </w:rPr>
        <w:fldChar w:fldCharType="end"/>
      </w:r>
      <w:r w:rsidRPr="00E353B5">
        <w:rPr>
          <w:rFonts w:ascii="Times New Roman" w:eastAsia="Times New Roman" w:hAnsi="Times New Roman" w:cs="Times New Roman"/>
          <w:sz w:val="24"/>
          <w:szCs w:val="24"/>
          <w:lang w:eastAsia="ru-RU"/>
        </w:rPr>
        <w:t xml:space="preserve"> части 2.1. </w:t>
      </w:r>
      <w:hyperlink w:anchor="_РАЗДЕЛ_II._СВЕДЕНИЯ" w:history="1">
        <w:r w:rsidRPr="00E353B5">
          <w:rPr>
            <w:rFonts w:ascii="Times New Roman" w:eastAsia="Times New Roman" w:hAnsi="Times New Roman" w:cs="Times New Roman"/>
            <w:bCs/>
            <w:color w:val="0000FF"/>
            <w:sz w:val="24"/>
            <w:u w:val="single"/>
            <w:lang w:eastAsia="ru-RU"/>
          </w:rPr>
          <w:t xml:space="preserve">разделе </w:t>
        </w:r>
        <w:r w:rsidRPr="00E353B5">
          <w:rPr>
            <w:rFonts w:ascii="Times New Roman" w:eastAsia="Times New Roman" w:hAnsi="Times New Roman" w:cs="Times New Roman"/>
            <w:bCs/>
            <w:color w:val="0000FF"/>
            <w:sz w:val="24"/>
            <w:u w:val="single"/>
            <w:lang w:val="en-US" w:eastAsia="ru-RU"/>
          </w:rPr>
          <w:t>II</w:t>
        </w:r>
        <w:r w:rsidRPr="00E353B5">
          <w:rPr>
            <w:rFonts w:ascii="Times New Roman" w:eastAsia="Times New Roman" w:hAnsi="Times New Roman" w:cs="Times New Roman"/>
            <w:bCs/>
            <w:color w:val="0000FF"/>
            <w:sz w:val="24"/>
            <w:u w:val="single"/>
            <w:lang w:eastAsia="ru-RU"/>
          </w:rPr>
          <w:t xml:space="preserve"> «Информационная карта»</w:t>
        </w:r>
      </w:hyperlink>
      <w:r w:rsidRPr="00E353B5">
        <w:rPr>
          <w:rFonts w:ascii="Times New Roman" w:eastAsia="Times New Roman" w:hAnsi="Times New Roman" w:cs="Times New Roman"/>
          <w:bCs/>
          <w:sz w:val="24"/>
          <w:szCs w:val="24"/>
          <w:lang w:eastAsia="ru-RU"/>
        </w:rPr>
        <w:t xml:space="preserve"> </w:t>
      </w:r>
      <w:r w:rsidRPr="00E353B5">
        <w:rPr>
          <w:rFonts w:ascii="Times New Roman" w:eastAsia="Times New Roman" w:hAnsi="Times New Roman" w:cs="Times New Roman"/>
          <w:sz w:val="24"/>
          <w:szCs w:val="24"/>
          <w:lang w:eastAsia="ru-RU"/>
        </w:rPr>
        <w:t>Документации.</w:t>
      </w:r>
    </w:p>
    <w:p w:rsidR="00E77F32" w:rsidRPr="002516B9" w:rsidRDefault="008E7B9D" w:rsidP="00E77F32">
      <w:pPr>
        <w:spacing w:after="0" w:line="240" w:lineRule="auto"/>
        <w:ind w:firstLine="567"/>
        <w:jc w:val="both"/>
        <w:rPr>
          <w:rFonts w:ascii="Times New Roman" w:eastAsia="Times New Roman" w:hAnsi="Times New Roman" w:cs="Times New Roman"/>
          <w:sz w:val="24"/>
          <w:szCs w:val="24"/>
          <w:lang w:eastAsia="ru-RU"/>
        </w:rPr>
      </w:pPr>
      <w:hyperlink r:id="rId25" w:history="1">
        <w:r w:rsidR="00E77F32" w:rsidRPr="002516B9">
          <w:rPr>
            <w:rFonts w:ascii="Times New Roman" w:eastAsia="Times New Roman" w:hAnsi="Times New Roman" w:cs="Times New Roman"/>
            <w:color w:val="0000FF"/>
            <w:sz w:val="24"/>
            <w:szCs w:val="24"/>
            <w:u w:val="single"/>
            <w:lang w:eastAsia="ru-RU"/>
          </w:rPr>
          <w:t>Положение о закупках</w:t>
        </w:r>
      </w:hyperlink>
      <w:r w:rsidR="00E77F32" w:rsidRPr="002516B9">
        <w:rPr>
          <w:rFonts w:ascii="Times New Roman" w:eastAsia="Times New Roman" w:hAnsi="Times New Roman" w:cs="Times New Roman"/>
          <w:sz w:val="24"/>
          <w:szCs w:val="24"/>
          <w:lang w:eastAsia="ru-RU"/>
        </w:rPr>
        <w:t xml:space="preserve"> – Положение о закупках товаров, работ, услуг ПАО «Ростелеком», утверждённое Советом директоров Общества (Протокол № </w:t>
      </w:r>
      <w:r w:rsidR="00074FCD">
        <w:rPr>
          <w:rFonts w:ascii="Times New Roman" w:eastAsia="Times New Roman" w:hAnsi="Times New Roman" w:cs="Times New Roman"/>
          <w:sz w:val="24"/>
          <w:szCs w:val="24"/>
          <w:lang w:eastAsia="ru-RU"/>
        </w:rPr>
        <w:t>04</w:t>
      </w:r>
      <w:r w:rsidR="00E77F32" w:rsidRPr="002516B9">
        <w:rPr>
          <w:rFonts w:ascii="Times New Roman" w:eastAsia="Times New Roman" w:hAnsi="Times New Roman" w:cs="Times New Roman"/>
          <w:sz w:val="24"/>
          <w:szCs w:val="24"/>
          <w:lang w:eastAsia="ru-RU"/>
        </w:rPr>
        <w:t xml:space="preserve"> от 2</w:t>
      </w:r>
      <w:r w:rsidR="00074FCD">
        <w:rPr>
          <w:rFonts w:ascii="Times New Roman" w:eastAsia="Times New Roman" w:hAnsi="Times New Roman" w:cs="Times New Roman"/>
          <w:sz w:val="24"/>
          <w:szCs w:val="24"/>
          <w:lang w:eastAsia="ru-RU"/>
        </w:rPr>
        <w:t>6</w:t>
      </w:r>
      <w:r w:rsidR="00E77F32" w:rsidRPr="002516B9">
        <w:rPr>
          <w:rFonts w:ascii="Times New Roman" w:eastAsia="Times New Roman" w:hAnsi="Times New Roman" w:cs="Times New Roman"/>
          <w:sz w:val="24"/>
          <w:szCs w:val="24"/>
          <w:lang w:eastAsia="ru-RU"/>
        </w:rPr>
        <w:t>.</w:t>
      </w:r>
      <w:r w:rsidR="00074FCD">
        <w:rPr>
          <w:rFonts w:ascii="Times New Roman" w:eastAsia="Times New Roman" w:hAnsi="Times New Roman" w:cs="Times New Roman"/>
          <w:sz w:val="24"/>
          <w:szCs w:val="24"/>
          <w:lang w:eastAsia="ru-RU"/>
        </w:rPr>
        <w:t>03</w:t>
      </w:r>
      <w:r w:rsidR="00E77F32" w:rsidRPr="002516B9">
        <w:rPr>
          <w:rFonts w:ascii="Times New Roman" w:eastAsia="Times New Roman" w:hAnsi="Times New Roman" w:cs="Times New Roman"/>
          <w:sz w:val="24"/>
          <w:szCs w:val="24"/>
          <w:lang w:eastAsia="ru-RU"/>
        </w:rPr>
        <w:t>.201</w:t>
      </w:r>
      <w:r w:rsidR="00074FCD">
        <w:rPr>
          <w:rFonts w:ascii="Times New Roman" w:eastAsia="Times New Roman" w:hAnsi="Times New Roman" w:cs="Times New Roman"/>
          <w:sz w:val="24"/>
          <w:szCs w:val="24"/>
          <w:lang w:eastAsia="ru-RU"/>
        </w:rPr>
        <w:t>9</w:t>
      </w:r>
      <w:r w:rsidR="00E77F32" w:rsidRPr="002516B9">
        <w:rPr>
          <w:rFonts w:ascii="Times New Roman" w:eastAsia="Times New Roman" w:hAnsi="Times New Roman" w:cs="Times New Roman"/>
          <w:sz w:val="24"/>
          <w:szCs w:val="24"/>
          <w:lang w:eastAsia="ru-RU"/>
        </w:rPr>
        <w:t xml:space="preserve"> г.), </w:t>
      </w:r>
      <w:r w:rsidR="00E77F32" w:rsidRPr="00576DB8">
        <w:rPr>
          <w:rFonts w:ascii="Times New Roman" w:eastAsia="Times New Roman" w:hAnsi="Times New Roman" w:cs="Times New Roman"/>
          <w:sz w:val="24"/>
          <w:szCs w:val="24"/>
          <w:lang w:eastAsia="ru-RU"/>
        </w:rPr>
        <w:t xml:space="preserve">к которому ПАО «Башинформсвязь» присоединилось в порядке, предусмотренном ч. 4 ст. 2 Федерального закона от 18.07.2011г. № 223-ФЗ (Протокол № 26 от 17.07.2018 г.), размещенное в установленном порядке в ЕИС и на сайте Заказчика - </w:t>
      </w:r>
      <w:hyperlink r:id="rId26" w:history="1">
        <w:r w:rsidR="00E77F32" w:rsidRPr="00576DB8">
          <w:rPr>
            <w:rStyle w:val="a3"/>
            <w:rFonts w:ascii="Times New Roman" w:eastAsia="Times New Roman" w:hAnsi="Times New Roman" w:cs="Times New Roman"/>
            <w:sz w:val="24"/>
            <w:szCs w:val="24"/>
            <w:lang w:eastAsia="ru-RU"/>
          </w:rPr>
          <w:t>www.bashtel.ru</w:t>
        </w:r>
      </w:hyperlink>
      <w:r w:rsidR="00E77F32" w:rsidRPr="00576DB8">
        <w:rPr>
          <w:rFonts w:ascii="Times New Roman" w:eastAsia="Times New Roman" w:hAnsi="Times New Roman" w:cs="Times New Roman"/>
          <w:sz w:val="24"/>
          <w:szCs w:val="24"/>
          <w:lang w:eastAsia="ru-RU"/>
        </w:rPr>
        <w:t>.</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b/>
          <w:sz w:val="24"/>
          <w:szCs w:val="24"/>
          <w:lang w:eastAsia="ru-RU"/>
        </w:rPr>
        <w:t>ЭП</w:t>
      </w:r>
      <w:r w:rsidRPr="00E353B5">
        <w:rPr>
          <w:rFonts w:ascii="Times New Roman" w:eastAsia="Times New Roman" w:hAnsi="Times New Roman" w:cs="Times New Roman"/>
          <w:sz w:val="24"/>
          <w:szCs w:val="24"/>
          <w:lang w:eastAsia="ru-RU"/>
        </w:rPr>
        <w:t xml:space="preserve"> - усиленная квалифицированная электронная подпись, полученная и признаваемая в соответствии с Федеральным законом от 06.04.2011 № 63-ФЗ «Об электронной подписи».</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ab/>
        <w:t>Участник несет все расходы, связанные с участием в Открытом аукционе,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аукциона, а также оснований его завершения, если иное не предусмотрено законодательством Российской Федерации.</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Участник не вправе требовать возмещения убытков, понесенных им в ходе подготовки к Открытому аукциону и проведения Открытого аукциона, если иное не предусмотрено законодательством Российской Федерации.</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p>
    <w:p w:rsidR="00E353B5" w:rsidRPr="00E353B5" w:rsidRDefault="00E353B5" w:rsidP="00E353B5">
      <w:pPr>
        <w:spacing w:after="0" w:line="240" w:lineRule="auto"/>
        <w:ind w:firstLine="567"/>
        <w:jc w:val="right"/>
        <w:rPr>
          <w:rFonts w:ascii="Times New Roman" w:eastAsia="Times New Roman" w:hAnsi="Times New Roman" w:cs="Times New Roman"/>
          <w:i/>
          <w:color w:val="BFBFBF"/>
          <w:sz w:val="12"/>
          <w:szCs w:val="12"/>
          <w:lang w:eastAsia="ru-RU"/>
        </w:rPr>
      </w:pPr>
      <w:r w:rsidRPr="00E353B5">
        <w:rPr>
          <w:rFonts w:ascii="Times New Roman" w:eastAsia="Times New Roman" w:hAnsi="Times New Roman" w:cs="Times New Roman"/>
          <w:i/>
          <w:color w:val="BFBFBF"/>
          <w:sz w:val="12"/>
          <w:szCs w:val="12"/>
          <w:lang w:eastAsia="ru-RU"/>
        </w:rPr>
        <w:t xml:space="preserve">Версия шаблона от </w:t>
      </w:r>
      <w:sdt>
        <w:sdtPr>
          <w:rPr>
            <w:rFonts w:ascii="Times New Roman" w:eastAsia="Times New Roman" w:hAnsi="Times New Roman" w:cs="Times New Roman"/>
            <w:i/>
            <w:color w:val="BFBFBF"/>
            <w:sz w:val="12"/>
            <w:szCs w:val="12"/>
            <w:lang w:eastAsia="ru-RU"/>
          </w:rPr>
          <w:id w:val="226810328"/>
          <w:placeholder>
            <w:docPart w:val="FF0D129C75D34FEBB049E0778325DB00"/>
          </w:placeholder>
          <w:date w:fullDate="2018-12-24T00:00:00Z">
            <w:dateFormat w:val="dd.MM.yyyy"/>
            <w:lid w:val="ru-RU"/>
            <w:storeMappedDataAs w:val="dateTime"/>
            <w:calendar w:val="gregorian"/>
          </w:date>
        </w:sdtPr>
        <w:sdtEndPr/>
        <w:sdtContent>
          <w:r w:rsidRPr="00E353B5">
            <w:rPr>
              <w:rFonts w:ascii="Times New Roman" w:eastAsia="Times New Roman" w:hAnsi="Times New Roman" w:cs="Times New Roman"/>
              <w:i/>
              <w:color w:val="BFBFBF"/>
              <w:sz w:val="12"/>
              <w:szCs w:val="12"/>
              <w:lang w:eastAsia="ru-RU"/>
            </w:rPr>
            <w:t>24.12.2018</w:t>
          </w:r>
        </w:sdtContent>
      </w:sdt>
    </w:p>
    <w:p w:rsidR="00E353B5" w:rsidRPr="00E353B5" w:rsidRDefault="00E353B5" w:rsidP="00E353B5">
      <w:pPr>
        <w:spacing w:after="0" w:line="240" w:lineRule="auto"/>
        <w:ind w:firstLine="34"/>
        <w:rPr>
          <w:rFonts w:ascii="Times New Roman" w:eastAsia="Times New Roman" w:hAnsi="Times New Roman" w:cs="Times New Roman"/>
          <w:sz w:val="2"/>
          <w:szCs w:val="2"/>
          <w:lang w:eastAsia="ru-RU"/>
        </w:rPr>
      </w:pPr>
      <w:r w:rsidRPr="00E353B5">
        <w:rPr>
          <w:rFonts w:ascii="Times New Roman" w:eastAsia="Times New Roman" w:hAnsi="Times New Roman" w:cs="Times New Roman"/>
          <w:sz w:val="24"/>
          <w:szCs w:val="24"/>
          <w:lang w:eastAsia="ru-RU"/>
        </w:rPr>
        <w:br w:type="page"/>
      </w:r>
    </w:p>
    <w:p w:rsidR="00E353B5" w:rsidRPr="00E353B5" w:rsidRDefault="00E353B5" w:rsidP="00E353B5">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4" w:name="_РАЗДЕЛ_II._СВЕДЕНИЯ"/>
      <w:bookmarkStart w:id="5" w:name="_РАЗДЕЛ_II._ИНФОРМАЦИОННАЯ"/>
      <w:bookmarkStart w:id="6" w:name="_Toc438209645"/>
      <w:bookmarkEnd w:id="4"/>
      <w:bookmarkEnd w:id="5"/>
      <w:r w:rsidRPr="00E353B5">
        <w:rPr>
          <w:rFonts w:ascii="Times New Roman" w:eastAsia="MS Mincho" w:hAnsi="Times New Roman" w:cs="Times New Roman"/>
          <w:b/>
          <w:bCs/>
          <w:color w:val="17365D"/>
          <w:kern w:val="32"/>
          <w:sz w:val="28"/>
          <w:szCs w:val="24"/>
          <w:lang w:val="x-none" w:eastAsia="x-none"/>
        </w:rPr>
        <w:t xml:space="preserve">РАЗДЕЛ II. </w:t>
      </w:r>
      <w:r w:rsidRPr="00E353B5">
        <w:rPr>
          <w:rFonts w:ascii="Times New Roman" w:eastAsia="MS Mincho" w:hAnsi="Times New Roman" w:cs="Times New Roman"/>
          <w:b/>
          <w:bCs/>
          <w:color w:val="17365D"/>
          <w:kern w:val="32"/>
          <w:sz w:val="28"/>
          <w:szCs w:val="24"/>
          <w:lang w:eastAsia="x-none"/>
        </w:rPr>
        <w:t>ИНФОРМАЦИОННАЯ КАРТА</w:t>
      </w:r>
      <w:bookmarkEnd w:id="6"/>
    </w:p>
    <w:p w:rsidR="00E353B5" w:rsidRPr="00E353B5" w:rsidRDefault="00E353B5" w:rsidP="00E353B5">
      <w:pPr>
        <w:keepNext/>
        <w:spacing w:after="0" w:line="240" w:lineRule="auto"/>
        <w:ind w:left="1211" w:hanging="360"/>
        <w:outlineLvl w:val="1"/>
        <w:rPr>
          <w:rFonts w:ascii="Times New Roman" w:eastAsia="MS Mincho" w:hAnsi="Times New Roman" w:cs="Times New Roman"/>
          <w:b/>
          <w:bCs/>
          <w:i/>
          <w:iCs/>
          <w:color w:val="17365D"/>
          <w:sz w:val="26"/>
          <w:szCs w:val="24"/>
          <w:lang w:eastAsia="x-none"/>
        </w:rPr>
      </w:pPr>
      <w:bookmarkStart w:id="7" w:name="_2.1._Общие_сведения"/>
      <w:bookmarkStart w:id="8" w:name="_Toc438209646"/>
      <w:bookmarkEnd w:id="7"/>
      <w:r w:rsidRPr="00E353B5">
        <w:rPr>
          <w:rFonts w:ascii="Times New Roman" w:eastAsia="MS Mincho" w:hAnsi="Times New Roman" w:cs="Times New Roman"/>
          <w:b/>
          <w:bCs/>
          <w:i/>
          <w:iCs/>
          <w:color w:val="17365D"/>
          <w:sz w:val="26"/>
          <w:szCs w:val="24"/>
          <w:lang w:val="x-none" w:eastAsia="x-none"/>
        </w:rPr>
        <w:t xml:space="preserve">2.1. Общие сведения </w:t>
      </w:r>
      <w:r w:rsidRPr="00E353B5">
        <w:rPr>
          <w:rFonts w:ascii="Times New Roman" w:eastAsia="MS Mincho" w:hAnsi="Times New Roman" w:cs="Times New Roman"/>
          <w:b/>
          <w:bCs/>
          <w:i/>
          <w:iCs/>
          <w:color w:val="17365D"/>
          <w:sz w:val="26"/>
          <w:szCs w:val="24"/>
          <w:lang w:eastAsia="x-none"/>
        </w:rPr>
        <w:t xml:space="preserve">о </w:t>
      </w:r>
      <w:r w:rsidRPr="00E353B5">
        <w:rPr>
          <w:rFonts w:ascii="Times New Roman" w:eastAsia="MS Mincho" w:hAnsi="Times New Roman" w:cs="Times New Roman"/>
          <w:b/>
          <w:bCs/>
          <w:i/>
          <w:iCs/>
          <w:color w:val="17365D"/>
          <w:sz w:val="26"/>
          <w:szCs w:val="24"/>
          <w:lang w:val="x-none" w:eastAsia="x-none"/>
        </w:rPr>
        <w:t>закупк</w:t>
      </w:r>
      <w:r w:rsidRPr="00E353B5">
        <w:rPr>
          <w:rFonts w:ascii="Times New Roman" w:eastAsia="MS Mincho" w:hAnsi="Times New Roman" w:cs="Times New Roman"/>
          <w:b/>
          <w:bCs/>
          <w:i/>
          <w:iCs/>
          <w:color w:val="17365D"/>
          <w:sz w:val="26"/>
          <w:szCs w:val="24"/>
          <w:lang w:eastAsia="x-none"/>
        </w:rPr>
        <w:t>е</w:t>
      </w:r>
      <w:bookmarkEnd w:id="8"/>
    </w:p>
    <w:tbl>
      <w:tblPr>
        <w:tblW w:w="10632" w:type="dxa"/>
        <w:tblInd w:w="-176" w:type="dxa"/>
        <w:tblLayout w:type="fixed"/>
        <w:tblLook w:val="0000" w:firstRow="0" w:lastRow="0" w:firstColumn="0" w:lastColumn="0" w:noHBand="0" w:noVBand="0"/>
      </w:tblPr>
      <w:tblGrid>
        <w:gridCol w:w="568"/>
        <w:gridCol w:w="2297"/>
        <w:gridCol w:w="7767"/>
      </w:tblGrid>
      <w:tr w:rsidR="00E353B5" w:rsidRPr="00E353B5" w:rsidTr="003A15C0">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noWrap/>
            <w:tcMar>
              <w:left w:w="28" w:type="dxa"/>
              <w:right w:w="28" w:type="dxa"/>
            </w:tcMar>
            <w:vAlign w:val="center"/>
          </w:tcPr>
          <w:p w:rsidR="00E353B5" w:rsidRPr="00E353B5" w:rsidRDefault="00E353B5" w:rsidP="003A15C0">
            <w:pPr>
              <w:spacing w:after="0" w:line="240" w:lineRule="auto"/>
              <w:rPr>
                <w:rFonts w:ascii="Times New Roman" w:eastAsia="Times New Roman" w:hAnsi="Times New Roman" w:cs="Times New Roman"/>
                <w:b/>
                <w:sz w:val="24"/>
                <w:szCs w:val="24"/>
                <w:lang w:eastAsia="ru-RU"/>
              </w:rPr>
            </w:pPr>
            <w:r w:rsidRPr="00E353B5">
              <w:rPr>
                <w:rFonts w:ascii="Times New Roman" w:eastAsia="Times New Roman" w:hAnsi="Times New Roman" w:cs="Times New Roman"/>
                <w:b/>
                <w:sz w:val="24"/>
                <w:szCs w:val="24"/>
                <w:lang w:eastAsia="ru-RU"/>
              </w:rPr>
              <w:t>№</w:t>
            </w:r>
          </w:p>
          <w:p w:rsidR="00E353B5" w:rsidRPr="00E353B5" w:rsidRDefault="00E353B5" w:rsidP="003A15C0">
            <w:pPr>
              <w:spacing w:after="0" w:line="240" w:lineRule="auto"/>
              <w:rPr>
                <w:rFonts w:ascii="Times New Roman" w:eastAsia="Times New Roman" w:hAnsi="Times New Roman" w:cs="Times New Roman"/>
                <w:b/>
                <w:sz w:val="24"/>
                <w:szCs w:val="24"/>
                <w:lang w:eastAsia="ru-RU"/>
              </w:rPr>
            </w:pPr>
            <w:r w:rsidRPr="00E353B5">
              <w:rPr>
                <w:rFonts w:ascii="Times New Roman" w:eastAsia="Times New Roman" w:hAnsi="Times New Roman" w:cs="Times New Roman"/>
                <w:b/>
                <w:sz w:val="24"/>
                <w:szCs w:val="24"/>
                <w:lang w:eastAsia="ru-RU"/>
              </w:rPr>
              <w:t>п/п</w:t>
            </w:r>
          </w:p>
        </w:tc>
        <w:tc>
          <w:tcPr>
            <w:tcW w:w="2297" w:type="dxa"/>
            <w:tcBorders>
              <w:top w:val="single" w:sz="4" w:space="0" w:color="auto"/>
              <w:left w:val="single" w:sz="4" w:space="0" w:color="auto"/>
              <w:bottom w:val="single" w:sz="4" w:space="0" w:color="auto"/>
              <w:right w:val="single" w:sz="4" w:space="0" w:color="auto"/>
            </w:tcBorders>
            <w:shd w:val="clear" w:color="auto" w:fill="E6E6E6"/>
            <w:vAlign w:val="center"/>
          </w:tcPr>
          <w:p w:rsidR="00E353B5" w:rsidRPr="00E353B5" w:rsidRDefault="00E353B5" w:rsidP="00E353B5">
            <w:pPr>
              <w:spacing w:after="0" w:line="240" w:lineRule="auto"/>
              <w:rPr>
                <w:rFonts w:ascii="Times New Roman" w:eastAsia="Times New Roman" w:hAnsi="Times New Roman" w:cs="Times New Roman"/>
                <w:b/>
                <w:sz w:val="24"/>
                <w:szCs w:val="24"/>
                <w:lang w:eastAsia="ru-RU"/>
              </w:rPr>
            </w:pPr>
            <w:r w:rsidRPr="00E353B5">
              <w:rPr>
                <w:rFonts w:ascii="Times New Roman" w:eastAsia="Times New Roman" w:hAnsi="Times New Roman" w:cs="Times New Roman"/>
                <w:b/>
                <w:sz w:val="24"/>
                <w:szCs w:val="24"/>
                <w:lang w:eastAsia="ru-RU"/>
              </w:rPr>
              <w:t>Наименование п/п</w:t>
            </w:r>
          </w:p>
        </w:tc>
        <w:tc>
          <w:tcPr>
            <w:tcW w:w="7767" w:type="dxa"/>
            <w:tcBorders>
              <w:top w:val="single" w:sz="4" w:space="0" w:color="auto"/>
              <w:left w:val="single" w:sz="4" w:space="0" w:color="auto"/>
              <w:bottom w:val="single" w:sz="4" w:space="0" w:color="auto"/>
              <w:right w:val="single" w:sz="4" w:space="0" w:color="auto"/>
            </w:tcBorders>
            <w:shd w:val="clear" w:color="auto" w:fill="E6E6E6"/>
            <w:vAlign w:val="center"/>
          </w:tcPr>
          <w:p w:rsidR="00E353B5" w:rsidRPr="00E353B5" w:rsidRDefault="00E353B5" w:rsidP="00E353B5">
            <w:pPr>
              <w:spacing w:after="0" w:line="240" w:lineRule="auto"/>
              <w:rPr>
                <w:rFonts w:ascii="Times New Roman" w:eastAsia="Times New Roman" w:hAnsi="Times New Roman" w:cs="Times New Roman"/>
                <w:b/>
                <w:sz w:val="24"/>
                <w:szCs w:val="24"/>
                <w:lang w:eastAsia="ru-RU"/>
              </w:rPr>
            </w:pPr>
            <w:r w:rsidRPr="00E353B5">
              <w:rPr>
                <w:rFonts w:ascii="Times New Roman" w:eastAsia="Times New Roman" w:hAnsi="Times New Roman" w:cs="Times New Roman"/>
                <w:b/>
                <w:sz w:val="24"/>
                <w:szCs w:val="24"/>
                <w:lang w:eastAsia="ru-RU"/>
              </w:rPr>
              <w:t>Содержание п/п</w:t>
            </w:r>
          </w:p>
        </w:tc>
      </w:tr>
      <w:tr w:rsidR="00E353B5" w:rsidRPr="00AA690B" w:rsidTr="003A15C0">
        <w:tc>
          <w:tcPr>
            <w:tcW w:w="568" w:type="dxa"/>
            <w:tcBorders>
              <w:top w:val="single" w:sz="4" w:space="0" w:color="auto"/>
              <w:left w:val="single" w:sz="4" w:space="0" w:color="auto"/>
              <w:bottom w:val="single" w:sz="4" w:space="0" w:color="auto"/>
              <w:right w:val="single" w:sz="4" w:space="0" w:color="auto"/>
            </w:tcBorders>
            <w:noWrap/>
            <w:tcMar>
              <w:left w:w="28" w:type="dxa"/>
              <w:right w:w="28" w:type="dxa"/>
            </w:tcMar>
          </w:tcPr>
          <w:p w:rsidR="00E353B5" w:rsidRPr="00E353B5" w:rsidRDefault="00E353B5" w:rsidP="003A15C0">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9" w:name="_Ref368314103"/>
          </w:p>
        </w:tc>
        <w:bookmarkEnd w:id="9"/>
        <w:tc>
          <w:tcPr>
            <w:tcW w:w="2297" w:type="dxa"/>
            <w:tcBorders>
              <w:top w:val="single" w:sz="4" w:space="0" w:color="auto"/>
              <w:left w:val="single" w:sz="4" w:space="0" w:color="auto"/>
              <w:bottom w:val="single" w:sz="4" w:space="0" w:color="auto"/>
              <w:right w:val="single" w:sz="4" w:space="0" w:color="auto"/>
            </w:tcBorders>
            <w:shd w:val="clear" w:color="auto" w:fill="F2F2F2"/>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bCs/>
                <w:sz w:val="24"/>
                <w:szCs w:val="24"/>
                <w:lang w:eastAsia="ru-RU"/>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7767" w:type="dxa"/>
            <w:tcBorders>
              <w:top w:val="single" w:sz="4" w:space="0" w:color="auto"/>
              <w:left w:val="single" w:sz="4" w:space="0" w:color="auto"/>
              <w:bottom w:val="single" w:sz="4" w:space="0" w:color="auto"/>
              <w:right w:val="single" w:sz="4" w:space="0" w:color="auto"/>
            </w:tcBorders>
          </w:tcPr>
          <w:p w:rsidR="009D451D" w:rsidRPr="009D451D" w:rsidRDefault="009D451D" w:rsidP="009D451D">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9D451D">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9D451D" w:rsidRPr="009D451D" w:rsidRDefault="009D451D" w:rsidP="009D451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D451D">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9D451D" w:rsidRPr="009D451D" w:rsidRDefault="009D451D" w:rsidP="009D451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D451D">
              <w:rPr>
                <w:rFonts w:ascii="Times New Roman" w:eastAsia="Calibri" w:hAnsi="Times New Roman" w:cs="Times New Roman"/>
                <w:bCs/>
                <w:color w:val="000000"/>
                <w:sz w:val="24"/>
                <w:szCs w:val="24"/>
              </w:rPr>
              <w:t>Почтовый адрес: 450077, Республика Башкортостан, г. Уфа, ул. Ленина, д. 30</w:t>
            </w:r>
          </w:p>
          <w:p w:rsidR="009D451D" w:rsidRPr="009D451D" w:rsidRDefault="009D451D" w:rsidP="009D451D">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9D451D" w:rsidRPr="009D451D" w:rsidRDefault="009D451D" w:rsidP="009D451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D451D">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9D451D">
              <w:rPr>
                <w:rFonts w:ascii="Times New Roman" w:eastAsia="Calibri" w:hAnsi="Times New Roman" w:cs="Times New Roman"/>
                <w:color w:val="000000"/>
                <w:sz w:val="24"/>
                <w:szCs w:val="24"/>
              </w:rPr>
              <w:t>Открытого запроса котировок</w:t>
            </w:r>
            <w:r w:rsidRPr="009D451D">
              <w:rPr>
                <w:rFonts w:ascii="Times New Roman" w:eastAsia="Calibri" w:hAnsi="Times New Roman" w:cs="Times New Roman"/>
                <w:bCs/>
                <w:color w:val="000000"/>
                <w:sz w:val="24"/>
                <w:szCs w:val="24"/>
              </w:rPr>
              <w:t>:</w:t>
            </w:r>
          </w:p>
          <w:p w:rsidR="009D451D" w:rsidRPr="009D451D" w:rsidRDefault="009D451D" w:rsidP="009D451D">
            <w:pPr>
              <w:autoSpaceDE w:val="0"/>
              <w:autoSpaceDN w:val="0"/>
              <w:adjustRightInd w:val="0"/>
              <w:spacing w:after="0" w:line="240" w:lineRule="auto"/>
              <w:rPr>
                <w:rFonts w:ascii="Times New Roman" w:eastAsia="Calibri" w:hAnsi="Times New Roman" w:cs="Times New Roman"/>
                <w:bCs/>
                <w:color w:val="000000"/>
                <w:sz w:val="24"/>
                <w:szCs w:val="24"/>
              </w:rPr>
            </w:pPr>
            <w:r w:rsidRPr="009D451D">
              <w:rPr>
                <w:rFonts w:ascii="Times New Roman" w:eastAsia="Calibri" w:hAnsi="Times New Roman" w:cs="Times New Roman"/>
                <w:bCs/>
                <w:color w:val="000000"/>
                <w:sz w:val="24"/>
                <w:szCs w:val="24"/>
              </w:rPr>
              <w:t>Андреев Евгений Алексеевич</w:t>
            </w:r>
          </w:p>
          <w:p w:rsidR="009D451D" w:rsidRPr="008E7B9D" w:rsidRDefault="009D451D" w:rsidP="009D451D">
            <w:pPr>
              <w:autoSpaceDE w:val="0"/>
              <w:autoSpaceDN w:val="0"/>
              <w:adjustRightInd w:val="0"/>
              <w:spacing w:after="0" w:line="240" w:lineRule="auto"/>
              <w:rPr>
                <w:rFonts w:ascii="Times New Roman" w:eastAsia="Calibri" w:hAnsi="Times New Roman" w:cs="Times New Roman"/>
                <w:bCs/>
                <w:color w:val="000000"/>
                <w:sz w:val="24"/>
                <w:szCs w:val="24"/>
                <w:lang w:val="en-US"/>
              </w:rPr>
            </w:pPr>
            <w:r w:rsidRPr="009D451D">
              <w:rPr>
                <w:rFonts w:ascii="Times New Roman" w:eastAsia="Calibri" w:hAnsi="Times New Roman" w:cs="Times New Roman"/>
                <w:bCs/>
                <w:color w:val="000000"/>
                <w:sz w:val="24"/>
                <w:szCs w:val="24"/>
              </w:rPr>
              <w:t>тел</w:t>
            </w:r>
            <w:r w:rsidRPr="008E7B9D">
              <w:rPr>
                <w:rFonts w:ascii="Times New Roman" w:eastAsia="Calibri" w:hAnsi="Times New Roman" w:cs="Times New Roman"/>
                <w:bCs/>
                <w:color w:val="000000"/>
                <w:sz w:val="24"/>
                <w:szCs w:val="24"/>
                <w:lang w:val="en-US"/>
              </w:rPr>
              <w:t xml:space="preserve">. + 7 (347) 221-58-28, </w:t>
            </w:r>
            <w:r w:rsidRPr="009D451D">
              <w:rPr>
                <w:rFonts w:ascii="Times New Roman" w:eastAsia="Calibri" w:hAnsi="Times New Roman" w:cs="Times New Roman"/>
                <w:bCs/>
                <w:color w:val="000000"/>
                <w:sz w:val="24"/>
                <w:szCs w:val="24"/>
                <w:lang w:val="en-US"/>
              </w:rPr>
              <w:t>e</w:t>
            </w:r>
            <w:r w:rsidRPr="008E7B9D">
              <w:rPr>
                <w:rFonts w:ascii="Times New Roman" w:eastAsia="Calibri" w:hAnsi="Times New Roman" w:cs="Times New Roman"/>
                <w:bCs/>
                <w:color w:val="000000"/>
                <w:sz w:val="24"/>
                <w:szCs w:val="24"/>
                <w:lang w:val="en-US"/>
              </w:rPr>
              <w:t>-</w:t>
            </w:r>
            <w:r w:rsidRPr="009D451D">
              <w:rPr>
                <w:rFonts w:ascii="Times New Roman" w:eastAsia="Calibri" w:hAnsi="Times New Roman" w:cs="Times New Roman"/>
                <w:bCs/>
                <w:color w:val="000000"/>
                <w:sz w:val="24"/>
                <w:szCs w:val="24"/>
                <w:lang w:val="en-US"/>
              </w:rPr>
              <w:t>mail</w:t>
            </w:r>
            <w:r w:rsidRPr="008E7B9D">
              <w:rPr>
                <w:rFonts w:ascii="Times New Roman" w:eastAsia="Calibri" w:hAnsi="Times New Roman" w:cs="Times New Roman"/>
                <w:bCs/>
                <w:color w:val="000000"/>
                <w:sz w:val="24"/>
                <w:szCs w:val="24"/>
                <w:lang w:val="en-US"/>
              </w:rPr>
              <w:t xml:space="preserve">: </w:t>
            </w:r>
            <w:hyperlink r:id="rId27" w:history="1">
              <w:r w:rsidRPr="009D451D">
                <w:rPr>
                  <w:rFonts w:ascii="Times New Roman" w:eastAsia="Calibri" w:hAnsi="Times New Roman" w:cs="Times New Roman"/>
                  <w:bCs/>
                  <w:color w:val="0000FF"/>
                  <w:sz w:val="24"/>
                  <w:szCs w:val="24"/>
                  <w:u w:val="single"/>
                  <w:lang w:val="en-US"/>
                </w:rPr>
                <w:t>ouz</w:t>
              </w:r>
              <w:r w:rsidRPr="008E7B9D">
                <w:rPr>
                  <w:rFonts w:ascii="Times New Roman" w:eastAsia="Calibri" w:hAnsi="Times New Roman" w:cs="Times New Roman"/>
                  <w:bCs/>
                  <w:color w:val="0000FF"/>
                  <w:sz w:val="24"/>
                  <w:szCs w:val="24"/>
                  <w:u w:val="single"/>
                  <w:lang w:val="en-US"/>
                </w:rPr>
                <w:t>@</w:t>
              </w:r>
              <w:r w:rsidRPr="009D451D">
                <w:rPr>
                  <w:rFonts w:ascii="Times New Roman" w:eastAsia="Calibri" w:hAnsi="Times New Roman" w:cs="Times New Roman"/>
                  <w:bCs/>
                  <w:color w:val="0000FF"/>
                  <w:sz w:val="24"/>
                  <w:szCs w:val="24"/>
                  <w:u w:val="single"/>
                  <w:lang w:val="en-US"/>
                </w:rPr>
                <w:t>bashtel</w:t>
              </w:r>
              <w:r w:rsidRPr="008E7B9D">
                <w:rPr>
                  <w:rFonts w:ascii="Times New Roman" w:eastAsia="Calibri" w:hAnsi="Times New Roman" w:cs="Times New Roman"/>
                  <w:bCs/>
                  <w:color w:val="0000FF"/>
                  <w:sz w:val="24"/>
                  <w:szCs w:val="24"/>
                  <w:u w:val="single"/>
                  <w:lang w:val="en-US"/>
                </w:rPr>
                <w:t>.</w:t>
              </w:r>
              <w:r w:rsidRPr="009D451D">
                <w:rPr>
                  <w:rFonts w:ascii="Times New Roman" w:eastAsia="Calibri" w:hAnsi="Times New Roman" w:cs="Times New Roman"/>
                  <w:bCs/>
                  <w:color w:val="0000FF"/>
                  <w:sz w:val="24"/>
                  <w:szCs w:val="24"/>
                  <w:u w:val="single"/>
                  <w:lang w:val="en-US"/>
                </w:rPr>
                <w:t>ru</w:t>
              </w:r>
            </w:hyperlink>
          </w:p>
          <w:p w:rsidR="009D451D" w:rsidRPr="008E7B9D" w:rsidRDefault="009D451D" w:rsidP="009D451D">
            <w:pPr>
              <w:autoSpaceDE w:val="0"/>
              <w:autoSpaceDN w:val="0"/>
              <w:adjustRightInd w:val="0"/>
              <w:spacing w:after="0" w:line="240" w:lineRule="auto"/>
              <w:rPr>
                <w:rFonts w:ascii="Times New Roman" w:eastAsia="Calibri" w:hAnsi="Times New Roman" w:cs="Times New Roman"/>
                <w:bCs/>
                <w:color w:val="000000"/>
                <w:sz w:val="10"/>
                <w:szCs w:val="10"/>
                <w:lang w:val="en-US"/>
              </w:rPr>
            </w:pPr>
          </w:p>
          <w:p w:rsidR="009D451D" w:rsidRPr="009D451D" w:rsidRDefault="009D451D" w:rsidP="009D451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D451D">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9D451D">
              <w:rPr>
                <w:rFonts w:ascii="Times New Roman" w:eastAsia="Calibri" w:hAnsi="Times New Roman" w:cs="Times New Roman"/>
                <w:color w:val="000000"/>
                <w:sz w:val="24"/>
                <w:szCs w:val="24"/>
              </w:rPr>
              <w:t>Открытого запроса котировок</w:t>
            </w:r>
            <w:r w:rsidRPr="009D451D">
              <w:rPr>
                <w:rFonts w:ascii="Times New Roman" w:eastAsia="Calibri" w:hAnsi="Times New Roman" w:cs="Times New Roman"/>
                <w:bCs/>
                <w:color w:val="000000"/>
                <w:sz w:val="24"/>
                <w:szCs w:val="24"/>
              </w:rPr>
              <w:t>:</w:t>
            </w:r>
          </w:p>
          <w:p w:rsidR="00AA690B" w:rsidRDefault="00AA690B" w:rsidP="00AA690B">
            <w:pPr>
              <w:autoSpaceDE w:val="0"/>
              <w:autoSpaceDN w:val="0"/>
              <w:adjustRightInd w:val="0"/>
              <w:spacing w:after="0" w:line="240" w:lineRule="auto"/>
              <w:rPr>
                <w:rFonts w:ascii="Times New Roman" w:eastAsia="Calibri" w:hAnsi="Times New Roman" w:cs="Times New Roman"/>
                <w:iCs/>
                <w:color w:val="000000"/>
                <w:sz w:val="24"/>
                <w:szCs w:val="24"/>
              </w:rPr>
            </w:pPr>
            <w:r w:rsidRPr="00AA690B">
              <w:rPr>
                <w:rFonts w:ascii="Times New Roman" w:eastAsia="Calibri" w:hAnsi="Times New Roman" w:cs="Times New Roman"/>
                <w:iCs/>
                <w:color w:val="000000"/>
                <w:sz w:val="24"/>
                <w:szCs w:val="24"/>
              </w:rPr>
              <w:t xml:space="preserve">Зайдуллин Радмир Рафисович </w:t>
            </w:r>
          </w:p>
          <w:p w:rsidR="00E353B5" w:rsidRPr="00092379" w:rsidRDefault="00AA690B" w:rsidP="00AA690B">
            <w:pPr>
              <w:autoSpaceDE w:val="0"/>
              <w:autoSpaceDN w:val="0"/>
              <w:adjustRightInd w:val="0"/>
              <w:spacing w:after="0" w:line="240" w:lineRule="auto"/>
              <w:rPr>
                <w:rStyle w:val="a3"/>
                <w:rFonts w:ascii="Times New Roman" w:eastAsia="Calibri" w:hAnsi="Times New Roman" w:cs="Times New Roman"/>
                <w:sz w:val="24"/>
                <w:szCs w:val="24"/>
              </w:rPr>
            </w:pPr>
            <w:r w:rsidRPr="005B237E">
              <w:rPr>
                <w:rFonts w:ascii="Times New Roman" w:hAnsi="Times New Roman" w:cs="Times New Roman"/>
                <w:iCs/>
              </w:rPr>
              <w:t>тел</w:t>
            </w:r>
            <w:r w:rsidRPr="00092379">
              <w:rPr>
                <w:rFonts w:ascii="Times New Roman" w:hAnsi="Times New Roman" w:cs="Times New Roman"/>
                <w:iCs/>
              </w:rPr>
              <w:t xml:space="preserve">. + 7 (347) 221-59-58, </w:t>
            </w:r>
            <w:r w:rsidRPr="005B237E">
              <w:rPr>
                <w:rFonts w:ascii="Times New Roman" w:hAnsi="Times New Roman" w:cs="Times New Roman"/>
                <w:iCs/>
                <w:lang w:val="en-US"/>
              </w:rPr>
              <w:t>e</w:t>
            </w:r>
            <w:r w:rsidRPr="00092379">
              <w:rPr>
                <w:rFonts w:ascii="Times New Roman" w:hAnsi="Times New Roman" w:cs="Times New Roman"/>
                <w:iCs/>
              </w:rPr>
              <w:t>-</w:t>
            </w:r>
            <w:r w:rsidRPr="005B237E">
              <w:rPr>
                <w:rFonts w:ascii="Times New Roman" w:hAnsi="Times New Roman" w:cs="Times New Roman"/>
                <w:iCs/>
                <w:lang w:val="en-US"/>
              </w:rPr>
              <w:t>mail</w:t>
            </w:r>
            <w:r w:rsidRPr="00092379">
              <w:rPr>
                <w:rFonts w:ascii="Times New Roman" w:hAnsi="Times New Roman" w:cs="Times New Roman"/>
                <w:iCs/>
              </w:rPr>
              <w:t xml:space="preserve">: </w:t>
            </w:r>
            <w:r w:rsidRPr="00AA690B">
              <w:rPr>
                <w:rStyle w:val="a3"/>
                <w:rFonts w:ascii="Times New Roman" w:eastAsia="Calibri" w:hAnsi="Times New Roman" w:cs="Times New Roman"/>
                <w:sz w:val="24"/>
                <w:szCs w:val="24"/>
                <w:lang w:val="en-US"/>
              </w:rPr>
              <w:t>r</w:t>
            </w:r>
            <w:r w:rsidRPr="00092379">
              <w:rPr>
                <w:rStyle w:val="a3"/>
                <w:rFonts w:ascii="Times New Roman" w:eastAsia="Calibri" w:hAnsi="Times New Roman" w:cs="Times New Roman"/>
                <w:sz w:val="24"/>
                <w:szCs w:val="24"/>
              </w:rPr>
              <w:t>.</w:t>
            </w:r>
            <w:proofErr w:type="spellStart"/>
            <w:r w:rsidRPr="00AA690B">
              <w:rPr>
                <w:rStyle w:val="a3"/>
                <w:rFonts w:ascii="Times New Roman" w:eastAsia="Calibri" w:hAnsi="Times New Roman" w:cs="Times New Roman"/>
                <w:sz w:val="24"/>
                <w:szCs w:val="24"/>
                <w:lang w:val="en-US"/>
              </w:rPr>
              <w:t>zajdullin</w:t>
            </w:r>
            <w:proofErr w:type="spellEnd"/>
            <w:r w:rsidRPr="00092379">
              <w:rPr>
                <w:rStyle w:val="a3"/>
                <w:rFonts w:ascii="Times New Roman" w:eastAsia="Calibri" w:hAnsi="Times New Roman" w:cs="Times New Roman"/>
                <w:sz w:val="24"/>
                <w:szCs w:val="24"/>
              </w:rPr>
              <w:t>@</w:t>
            </w:r>
            <w:proofErr w:type="spellStart"/>
            <w:r w:rsidRPr="00AA690B">
              <w:rPr>
                <w:rStyle w:val="a3"/>
                <w:rFonts w:ascii="Times New Roman" w:eastAsia="Calibri" w:hAnsi="Times New Roman" w:cs="Times New Roman"/>
                <w:sz w:val="24"/>
                <w:szCs w:val="24"/>
                <w:lang w:val="en-US"/>
              </w:rPr>
              <w:t>bashtel</w:t>
            </w:r>
            <w:proofErr w:type="spellEnd"/>
            <w:r w:rsidRPr="00092379">
              <w:rPr>
                <w:rStyle w:val="a3"/>
                <w:rFonts w:ascii="Times New Roman" w:eastAsia="Calibri" w:hAnsi="Times New Roman" w:cs="Times New Roman"/>
                <w:sz w:val="24"/>
                <w:szCs w:val="24"/>
              </w:rPr>
              <w:t>.</w:t>
            </w:r>
            <w:proofErr w:type="spellStart"/>
            <w:r w:rsidRPr="00AA690B">
              <w:rPr>
                <w:rStyle w:val="a3"/>
                <w:rFonts w:ascii="Times New Roman" w:eastAsia="Calibri" w:hAnsi="Times New Roman" w:cs="Times New Roman"/>
                <w:sz w:val="24"/>
                <w:szCs w:val="24"/>
                <w:lang w:val="en-US"/>
              </w:rPr>
              <w:t>ru</w:t>
            </w:r>
            <w:proofErr w:type="spellEnd"/>
            <w:r w:rsidRPr="00092379">
              <w:rPr>
                <w:rStyle w:val="a3"/>
                <w:rFonts w:ascii="Times New Roman" w:eastAsia="Calibri" w:hAnsi="Times New Roman" w:cs="Times New Roman"/>
                <w:sz w:val="24"/>
                <w:szCs w:val="24"/>
              </w:rPr>
              <w:t xml:space="preserve"> </w:t>
            </w:r>
          </w:p>
          <w:p w:rsidR="00AA690B" w:rsidRPr="00092379" w:rsidRDefault="00AA690B" w:rsidP="00AA690B">
            <w:pPr>
              <w:autoSpaceDE w:val="0"/>
              <w:autoSpaceDN w:val="0"/>
              <w:adjustRightInd w:val="0"/>
              <w:spacing w:after="0" w:line="240" w:lineRule="auto"/>
              <w:rPr>
                <w:rFonts w:ascii="Times New Roman" w:eastAsia="Calibri" w:hAnsi="Times New Roman" w:cs="Times New Roman"/>
                <w:color w:val="000000"/>
                <w:sz w:val="24"/>
                <w:szCs w:val="24"/>
              </w:rPr>
            </w:pPr>
          </w:p>
        </w:tc>
      </w:tr>
      <w:tr w:rsidR="00E353B5" w:rsidRPr="00E353B5" w:rsidTr="003A15C0">
        <w:tc>
          <w:tcPr>
            <w:tcW w:w="568" w:type="dxa"/>
            <w:tcBorders>
              <w:top w:val="single" w:sz="4" w:space="0" w:color="auto"/>
              <w:left w:val="single" w:sz="4" w:space="0" w:color="auto"/>
              <w:bottom w:val="single" w:sz="4" w:space="0" w:color="auto"/>
              <w:right w:val="single" w:sz="4" w:space="0" w:color="auto"/>
            </w:tcBorders>
            <w:noWrap/>
            <w:tcMar>
              <w:left w:w="28" w:type="dxa"/>
              <w:right w:w="28" w:type="dxa"/>
            </w:tcMar>
          </w:tcPr>
          <w:p w:rsidR="00E353B5" w:rsidRPr="00092379" w:rsidRDefault="00E353B5" w:rsidP="003A15C0">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0" w:name="_Ref422817712"/>
          </w:p>
        </w:tc>
        <w:tc>
          <w:tcPr>
            <w:tcW w:w="2297" w:type="dxa"/>
            <w:tcBorders>
              <w:top w:val="single" w:sz="4" w:space="0" w:color="auto"/>
              <w:left w:val="single" w:sz="4" w:space="0" w:color="auto"/>
              <w:bottom w:val="single" w:sz="4" w:space="0" w:color="auto"/>
              <w:right w:val="single" w:sz="4" w:space="0" w:color="auto"/>
            </w:tcBorders>
            <w:shd w:val="clear" w:color="auto" w:fill="F2F2F2"/>
            <w:vAlign w:val="center"/>
          </w:tcPr>
          <w:p w:rsidR="00E353B5" w:rsidRPr="00E353B5" w:rsidRDefault="00E353B5" w:rsidP="00E353B5">
            <w:pPr>
              <w:spacing w:after="0" w:line="240" w:lineRule="auto"/>
              <w:rPr>
                <w:rFonts w:ascii="Times New Roman" w:eastAsia="Times New Roman" w:hAnsi="Times New Roman" w:cs="Times New Roman"/>
                <w:bCs/>
                <w:sz w:val="24"/>
                <w:szCs w:val="24"/>
                <w:lang w:eastAsia="ru-RU"/>
              </w:rPr>
            </w:pPr>
            <w:bookmarkStart w:id="11" w:name="форма2"/>
            <w:bookmarkEnd w:id="10"/>
            <w:r w:rsidRPr="00E353B5">
              <w:rPr>
                <w:rFonts w:ascii="Times New Roman" w:eastAsia="Times New Roman" w:hAnsi="Times New Roman" w:cs="Times New Roman"/>
                <w:bCs/>
                <w:sz w:val="24"/>
                <w:szCs w:val="24"/>
                <w:lang w:eastAsia="ru-RU"/>
              </w:rPr>
              <w:t xml:space="preserve">Особенности участия в закупке Субъектов МСП </w:t>
            </w:r>
            <w:bookmarkEnd w:id="11"/>
          </w:p>
        </w:tc>
        <w:tc>
          <w:tcPr>
            <w:tcW w:w="7767" w:type="dxa"/>
            <w:tcBorders>
              <w:top w:val="single" w:sz="4" w:space="0" w:color="auto"/>
              <w:left w:val="single" w:sz="4" w:space="0" w:color="auto"/>
              <w:bottom w:val="single" w:sz="4" w:space="0" w:color="auto"/>
              <w:right w:val="single" w:sz="4" w:space="0" w:color="auto"/>
            </w:tcBorders>
            <w:vAlign w:val="center"/>
          </w:tcPr>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353B5">
              <w:rPr>
                <w:rFonts w:ascii="Times New Roman" w:eastAsia="Calibri" w:hAnsi="Times New Roman" w:cs="Times New Roman"/>
                <w:bCs/>
                <w:color w:val="000000"/>
                <w:sz w:val="24"/>
                <w:szCs w:val="24"/>
              </w:rPr>
              <w:t>Не установлены</w:t>
            </w:r>
          </w:p>
        </w:tc>
      </w:tr>
      <w:tr w:rsidR="00E353B5" w:rsidRPr="00E353B5" w:rsidTr="003A15C0">
        <w:tc>
          <w:tcPr>
            <w:tcW w:w="568" w:type="dxa"/>
            <w:tcBorders>
              <w:top w:val="single" w:sz="4" w:space="0" w:color="auto"/>
              <w:left w:val="single" w:sz="4" w:space="0" w:color="auto"/>
              <w:bottom w:val="single" w:sz="4" w:space="0" w:color="auto"/>
              <w:right w:val="single" w:sz="4" w:space="0" w:color="auto"/>
            </w:tcBorders>
            <w:noWrap/>
            <w:tcMar>
              <w:left w:w="28" w:type="dxa"/>
              <w:right w:w="28" w:type="dxa"/>
            </w:tcMar>
          </w:tcPr>
          <w:p w:rsidR="00E353B5" w:rsidRPr="00E353B5" w:rsidRDefault="00E353B5" w:rsidP="003A15C0">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2" w:name="_Ref479233368"/>
          </w:p>
        </w:tc>
        <w:bookmarkEnd w:id="12"/>
        <w:tc>
          <w:tcPr>
            <w:tcW w:w="2297" w:type="dxa"/>
            <w:tcBorders>
              <w:top w:val="single" w:sz="4" w:space="0" w:color="auto"/>
              <w:left w:val="single" w:sz="4" w:space="0" w:color="auto"/>
              <w:bottom w:val="single" w:sz="4" w:space="0" w:color="auto"/>
              <w:right w:val="single" w:sz="4" w:space="0" w:color="auto"/>
            </w:tcBorders>
            <w:shd w:val="clear" w:color="auto" w:fill="F2F2F2"/>
            <w:vAlign w:val="center"/>
          </w:tcPr>
          <w:p w:rsidR="00E353B5" w:rsidRPr="00E353B5" w:rsidRDefault="00E353B5" w:rsidP="00E353B5">
            <w:pPr>
              <w:spacing w:after="0" w:line="240" w:lineRule="auto"/>
              <w:rPr>
                <w:rFonts w:ascii="Times New Roman" w:eastAsia="Times New Roman" w:hAnsi="Times New Roman" w:cs="Times New Roman"/>
                <w:bCs/>
                <w:sz w:val="24"/>
                <w:szCs w:val="24"/>
                <w:lang w:eastAsia="ru-RU"/>
              </w:rPr>
            </w:pPr>
            <w:r w:rsidRPr="00E353B5">
              <w:rPr>
                <w:rFonts w:ascii="Times New Roman" w:eastAsia="Times New Roman" w:hAnsi="Times New Roman" w:cs="Times New Roman"/>
                <w:bCs/>
                <w:sz w:val="24"/>
                <w:szCs w:val="24"/>
                <w:lang w:eastAsia="ru-RU"/>
              </w:rPr>
              <w:t xml:space="preserve">Условия предоставления приоритета товарам российского происхождения, работам, услугам, выполняемым, оказываемым российскими лицами в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tc>
        <w:tc>
          <w:tcPr>
            <w:tcW w:w="7767" w:type="dxa"/>
            <w:tcBorders>
              <w:top w:val="single" w:sz="4" w:space="0" w:color="auto"/>
              <w:left w:val="single" w:sz="4" w:space="0" w:color="auto"/>
              <w:bottom w:val="single" w:sz="4" w:space="0" w:color="auto"/>
              <w:right w:val="single" w:sz="4" w:space="0" w:color="auto"/>
            </w:tcBorders>
            <w:vAlign w:val="center"/>
          </w:tcPr>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353B5">
              <w:rPr>
                <w:rFonts w:ascii="Times New Roman" w:eastAsia="Calibri" w:hAnsi="Times New Roman" w:cs="Times New Roman"/>
                <w:bCs/>
                <w:color w:val="000000"/>
                <w:sz w:val="24"/>
                <w:szCs w:val="24"/>
              </w:rPr>
              <w:t>Общие условия предоставления приоритета:</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353B5">
              <w:rPr>
                <w:rFonts w:ascii="Times New Roman" w:eastAsia="Calibri" w:hAnsi="Times New Roman" w:cs="Times New Roman"/>
                <w:bCs/>
                <w:color w:val="000000"/>
                <w:sz w:val="24"/>
                <w:szCs w:val="24"/>
              </w:rPr>
              <w:t xml:space="preserve">а) Участники в </w:t>
            </w:r>
            <w:hyperlink w:anchor="_Форма_3_ТЕХНИКО-КОММЕРЧЕСКОЕ" w:history="1">
              <w:r w:rsidRPr="00E353B5">
                <w:rPr>
                  <w:rFonts w:ascii="Times New Roman" w:eastAsia="Calibri" w:hAnsi="Times New Roman" w:cs="Times New Roman"/>
                  <w:bCs/>
                  <w:color w:val="0000FF"/>
                  <w:sz w:val="24"/>
                  <w:szCs w:val="24"/>
                  <w:u w:val="single"/>
                </w:rPr>
                <w:t>форме 3</w:t>
              </w:r>
            </w:hyperlink>
            <w:r w:rsidRPr="00E353B5">
              <w:rPr>
                <w:rFonts w:ascii="Times New Roman" w:eastAsia="Calibri" w:hAnsi="Times New Roman" w:cs="Times New Roman"/>
                <w:bCs/>
                <w:color w:val="000000"/>
                <w:sz w:val="24"/>
                <w:szCs w:val="24"/>
              </w:rPr>
              <w:t xml:space="preserve"> </w:t>
            </w:r>
            <w:hyperlink w:anchor="_РАЗДЕЛ_III._ФОРМЫ" w:history="1">
              <w:r w:rsidRPr="00E353B5">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E353B5">
              <w:rPr>
                <w:rFonts w:ascii="Times New Roman" w:eastAsia="Calibri" w:hAnsi="Times New Roman" w:cs="Times New Roman"/>
                <w:bCs/>
                <w:color w:val="000000"/>
                <w:sz w:val="24"/>
                <w:szCs w:val="24"/>
              </w:rPr>
              <w:t xml:space="preserve"> указывают (декларируют) наименования страны происхождения поставляемых товаров; </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353B5">
              <w:rPr>
                <w:rFonts w:ascii="Times New Roman" w:eastAsia="Calibri" w:hAnsi="Times New Roman" w:cs="Times New Roman"/>
                <w:bCs/>
                <w:color w:val="000000"/>
                <w:sz w:val="24"/>
                <w:szCs w:val="24"/>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отказа Участнику в признании его Участником закупки. Такой Участник закупки отстраняется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353B5">
              <w:rPr>
                <w:rFonts w:ascii="Times New Roman" w:eastAsia="Calibri" w:hAnsi="Times New Roman" w:cs="Times New Roman"/>
                <w:bCs/>
                <w:color w:val="000000"/>
                <w:sz w:val="24"/>
                <w:szCs w:val="24"/>
              </w:rPr>
              <w:t xml:space="preserve">в) сведения о начальной (максимальной) цене единицы каждого товара, работы, услуги, являющихся предметом закупки указаны в </w:t>
            </w:r>
            <w:hyperlink w:anchor="_РАЗДЕЛ_IV._Техническое" w:history="1">
              <w:r w:rsidRPr="00E353B5">
                <w:rPr>
                  <w:rFonts w:ascii="Times New Roman" w:eastAsia="Calibri" w:hAnsi="Times New Roman" w:cs="Times New Roman"/>
                  <w:iCs/>
                  <w:color w:val="0000FF"/>
                  <w:sz w:val="24"/>
                  <w:szCs w:val="24"/>
                  <w:u w:val="single"/>
                </w:rPr>
                <w:t>разделе IV «Техническое задание»</w:t>
              </w:r>
            </w:hyperlink>
            <w:r w:rsidRPr="00E353B5">
              <w:rPr>
                <w:rFonts w:ascii="Times New Roman" w:eastAsia="Calibri" w:hAnsi="Times New Roman" w:cs="Times New Roman"/>
                <w:iCs/>
                <w:color w:val="FF0000"/>
                <w:sz w:val="24"/>
                <w:szCs w:val="24"/>
              </w:rPr>
              <w:t xml:space="preserve"> </w:t>
            </w:r>
            <w:r w:rsidRPr="00E353B5">
              <w:rPr>
                <w:rFonts w:ascii="Times New Roman" w:eastAsia="Calibri" w:hAnsi="Times New Roman" w:cs="Times New Roman"/>
                <w:iCs/>
                <w:color w:val="000000"/>
                <w:sz w:val="24"/>
                <w:szCs w:val="24"/>
              </w:rPr>
              <w:t>Документации о закупке</w:t>
            </w:r>
            <w:r w:rsidRPr="00E353B5">
              <w:rPr>
                <w:rFonts w:ascii="Times New Roman" w:eastAsia="Calibri" w:hAnsi="Times New Roman" w:cs="Times New Roman"/>
                <w:bCs/>
                <w:color w:val="000000"/>
                <w:sz w:val="24"/>
                <w:szCs w:val="24"/>
              </w:rPr>
              <w:t>;</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353B5">
              <w:rPr>
                <w:rFonts w:ascii="Times New Roman" w:eastAsia="Calibri" w:hAnsi="Times New Roman" w:cs="Times New Roman"/>
                <w:bCs/>
                <w:color w:val="000000"/>
                <w:sz w:val="24"/>
                <w:szCs w:val="24"/>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353B5">
              <w:rPr>
                <w:rFonts w:ascii="Times New Roman" w:eastAsia="Calibri" w:hAnsi="Times New Roman" w:cs="Times New Roman"/>
                <w:bCs/>
                <w:color w:val="000000"/>
                <w:sz w:val="24"/>
                <w:szCs w:val="24"/>
              </w:rPr>
              <w:t>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353B5">
              <w:rPr>
                <w:rFonts w:ascii="Times New Roman" w:eastAsia="Calibri" w:hAnsi="Times New Roman" w:cs="Times New Roman"/>
                <w:bCs/>
                <w:color w:val="000000"/>
                <w:sz w:val="24"/>
                <w:szCs w:val="24"/>
              </w:rPr>
              <w:t xml:space="preserve">е) отнесения участника закупки к российским или иностранным лицам производится на основании представленной в составе заявки анкеты Участника на участие в закупке, заполненной по </w:t>
            </w:r>
            <w:hyperlink w:anchor="_Форма_2_АНКЕТА" w:history="1">
              <w:r w:rsidRPr="00E353B5">
                <w:rPr>
                  <w:rFonts w:ascii="Times New Roman" w:eastAsia="Calibri" w:hAnsi="Times New Roman" w:cs="Times New Roman"/>
                  <w:bCs/>
                  <w:color w:val="0000FF"/>
                  <w:sz w:val="24"/>
                  <w:szCs w:val="24"/>
                  <w:u w:val="single"/>
                </w:rPr>
                <w:t>форме 2</w:t>
              </w:r>
            </w:hyperlink>
            <w:r w:rsidRPr="00E353B5">
              <w:rPr>
                <w:rFonts w:ascii="Times New Roman" w:eastAsia="Calibri" w:hAnsi="Times New Roman" w:cs="Times New Roman"/>
                <w:bCs/>
                <w:color w:val="000000"/>
                <w:sz w:val="24"/>
                <w:szCs w:val="24"/>
              </w:rPr>
              <w:t xml:space="preserve"> </w:t>
            </w:r>
            <w:hyperlink w:anchor="_РАЗДЕЛ_III._ФОРМЫ" w:history="1">
              <w:r w:rsidRPr="00E353B5">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E353B5">
              <w:rPr>
                <w:rFonts w:ascii="Times New Roman" w:eastAsia="Calibri" w:hAnsi="Times New Roman" w:cs="Times New Roman"/>
                <w:bCs/>
                <w:color w:val="000000"/>
                <w:sz w:val="24"/>
                <w:szCs w:val="24"/>
              </w:rPr>
              <w:t>;</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353B5">
              <w:rPr>
                <w:rFonts w:ascii="Times New Roman" w:eastAsia="Calibri" w:hAnsi="Times New Roman" w:cs="Times New Roman"/>
                <w:bCs/>
                <w:color w:val="000000"/>
                <w:sz w:val="24"/>
                <w:szCs w:val="24"/>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353B5">
              <w:rPr>
                <w:rFonts w:ascii="Times New Roman" w:eastAsia="Calibri" w:hAnsi="Times New Roman" w:cs="Times New Roman"/>
                <w:bCs/>
                <w:color w:val="000000"/>
                <w:sz w:val="24"/>
                <w:szCs w:val="24"/>
              </w:rPr>
              <w:t>з) Если победитель Закупки признан уклонившимся от заключения договора (договоров), то действует порядок заключения договора (договоров) по результатам закупки установленный в подразделе 30 Положения о закупках товаров, работ, услуг ПАО «Ростелеком»;</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353B5">
              <w:rPr>
                <w:rFonts w:ascii="Times New Roman" w:eastAsia="Calibri" w:hAnsi="Times New Roman" w:cs="Times New Roman"/>
                <w:bCs/>
                <w:color w:val="000000"/>
                <w:sz w:val="24"/>
                <w:szCs w:val="24"/>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353B5">
              <w:rPr>
                <w:rFonts w:ascii="Times New Roman" w:eastAsia="Calibri" w:hAnsi="Times New Roman" w:cs="Times New Roman"/>
                <w:bCs/>
                <w:color w:val="000000"/>
                <w:sz w:val="24"/>
                <w:szCs w:val="24"/>
              </w:rPr>
              <w:t>Приоритет не предоставляется в случаях, если:</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353B5">
              <w:rPr>
                <w:rFonts w:ascii="Times New Roman" w:eastAsia="Calibri" w:hAnsi="Times New Roman" w:cs="Times New Roman"/>
                <w:bCs/>
                <w:color w:val="000000"/>
                <w:sz w:val="24"/>
                <w:szCs w:val="24"/>
              </w:rPr>
              <w:t>а) закупка признана несостоявшейся и договор заключается с единственным участником закупки;</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353B5">
              <w:rPr>
                <w:rFonts w:ascii="Times New Roman" w:eastAsia="Calibri" w:hAnsi="Times New Roman" w:cs="Times New Roman"/>
                <w:bCs/>
                <w:color w:val="000000"/>
                <w:sz w:val="24"/>
                <w:szCs w:val="24"/>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353B5">
              <w:rPr>
                <w:rFonts w:ascii="Times New Roman" w:eastAsia="Calibri" w:hAnsi="Times New Roman" w:cs="Times New Roman"/>
                <w:bCs/>
                <w:color w:val="000000"/>
                <w:sz w:val="24"/>
                <w:szCs w:val="24"/>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3" w:name="P32"/>
            <w:bookmarkStart w:id="14" w:name="P33"/>
            <w:bookmarkEnd w:id="13"/>
            <w:bookmarkEnd w:id="14"/>
            <w:r w:rsidRPr="00E353B5">
              <w:rPr>
                <w:rFonts w:ascii="Times New Roman" w:eastAsia="Calibri" w:hAnsi="Times New Roman" w:cs="Times New Roman"/>
                <w:bCs/>
                <w:color w:val="000000"/>
                <w:sz w:val="24"/>
                <w:szCs w:val="24"/>
              </w:rPr>
              <w:t>г)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353B5">
              <w:rPr>
                <w:rFonts w:ascii="Times New Roman" w:eastAsia="Calibri" w:hAnsi="Times New Roman" w:cs="Times New Roman"/>
                <w:bCs/>
                <w:color w:val="000000"/>
                <w:sz w:val="24"/>
                <w:szCs w:val="24"/>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353B5">
              <w:rPr>
                <w:rFonts w:ascii="Times New Roman" w:eastAsia="Calibri" w:hAnsi="Times New Roman" w:cs="Times New Roman"/>
                <w:color w:val="000000"/>
                <w:sz w:val="24"/>
                <w:szCs w:val="24"/>
              </w:rPr>
              <w:t xml:space="preserve">- товарам происхождения из стран, присоединившихся к </w:t>
            </w:r>
            <w:r w:rsidRPr="00E353B5">
              <w:rPr>
                <w:rFonts w:ascii="Times New Roman" w:eastAsia="Calibri" w:hAnsi="Times New Roman" w:cs="Times New Roman"/>
                <w:bCs/>
                <w:color w:val="000000"/>
                <w:sz w:val="24"/>
                <w:szCs w:val="24"/>
              </w:rPr>
              <w:t>Договору о ЕАЭС</w:t>
            </w:r>
            <w:r w:rsidRPr="00E353B5">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353B5">
              <w:rPr>
                <w:rFonts w:ascii="Times New Roman" w:eastAsia="Calibri" w:hAnsi="Times New Roman" w:cs="Times New Roman"/>
                <w:color w:val="000000"/>
                <w:sz w:val="24"/>
                <w:szCs w:val="24"/>
              </w:rPr>
              <w:t xml:space="preserve">- товарам происхождения из стран, присоединившихся к </w:t>
            </w:r>
            <w:r w:rsidRPr="00E353B5">
              <w:rPr>
                <w:rFonts w:ascii="Times New Roman" w:eastAsia="Calibri" w:hAnsi="Times New Roman" w:cs="Times New Roman"/>
                <w:bCs/>
                <w:color w:val="000000"/>
                <w:sz w:val="24"/>
                <w:szCs w:val="24"/>
              </w:rPr>
              <w:t>ГАТТ 1994</w:t>
            </w:r>
            <w:r w:rsidRPr="00E353B5">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ГААТ 1994), исключениям по соображениям безопасности (статья 21 ГААТ 1994)</w:t>
            </w:r>
            <w:r w:rsidRPr="00E353B5">
              <w:rPr>
                <w:rFonts w:ascii="Times New Roman" w:eastAsia="Calibri" w:hAnsi="Times New Roman" w:cs="Times New Roman"/>
                <w:bCs/>
                <w:color w:val="000000"/>
                <w:sz w:val="24"/>
                <w:szCs w:val="24"/>
              </w:rPr>
              <w:t>.</w:t>
            </w:r>
          </w:p>
        </w:tc>
      </w:tr>
      <w:tr w:rsidR="00E353B5" w:rsidRPr="00E353B5" w:rsidTr="003A15C0">
        <w:trPr>
          <w:trHeight w:val="852"/>
        </w:trPr>
        <w:tc>
          <w:tcPr>
            <w:tcW w:w="568" w:type="dxa"/>
            <w:tcBorders>
              <w:top w:val="single" w:sz="4" w:space="0" w:color="auto"/>
              <w:left w:val="single" w:sz="4" w:space="0" w:color="auto"/>
              <w:right w:val="single" w:sz="4" w:space="0" w:color="auto"/>
            </w:tcBorders>
            <w:noWrap/>
            <w:tcMar>
              <w:left w:w="28" w:type="dxa"/>
              <w:right w:w="28" w:type="dxa"/>
            </w:tcMar>
          </w:tcPr>
          <w:p w:rsidR="00E353B5" w:rsidRPr="00E353B5" w:rsidRDefault="00E353B5" w:rsidP="003A15C0">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5" w:name="_Ref378108959"/>
          </w:p>
        </w:tc>
        <w:bookmarkEnd w:id="15"/>
        <w:tc>
          <w:tcPr>
            <w:tcW w:w="2297" w:type="dxa"/>
            <w:tcBorders>
              <w:top w:val="single" w:sz="4" w:space="0" w:color="auto"/>
              <w:left w:val="single" w:sz="4" w:space="0" w:color="auto"/>
              <w:right w:val="single" w:sz="4" w:space="0" w:color="auto"/>
            </w:tcBorders>
            <w:shd w:val="clear" w:color="auto" w:fill="F2F2F2"/>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ЭТП</w:t>
            </w:r>
          </w:p>
        </w:tc>
        <w:tc>
          <w:tcPr>
            <w:tcW w:w="7767" w:type="dxa"/>
            <w:tcBorders>
              <w:top w:val="single" w:sz="4" w:space="0" w:color="auto"/>
              <w:left w:val="single" w:sz="4" w:space="0" w:color="auto"/>
              <w:right w:val="single" w:sz="4" w:space="0" w:color="auto"/>
            </w:tcBorders>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Открытый аукцион проводится в соответствии с правилами и с использованием функционала ЭТП </w:t>
            </w:r>
            <w:proofErr w:type="spellStart"/>
            <w:r w:rsidR="009D451D" w:rsidRPr="00523E21">
              <w:rPr>
                <w:rFonts w:ascii="Times New Roman" w:eastAsia="Times New Roman" w:hAnsi="Times New Roman" w:cs="Times New Roman"/>
                <w:sz w:val="24"/>
                <w:szCs w:val="24"/>
                <w:lang w:eastAsia="ru-RU"/>
              </w:rPr>
              <w:t>SETonline</w:t>
            </w:r>
            <w:proofErr w:type="spellEnd"/>
            <w:r w:rsidR="009D451D" w:rsidRPr="00523E21">
              <w:rPr>
                <w:rFonts w:ascii="Times New Roman" w:eastAsia="Times New Roman" w:hAnsi="Times New Roman" w:cs="Times New Roman"/>
                <w:sz w:val="24"/>
                <w:szCs w:val="24"/>
                <w:lang w:eastAsia="ru-RU"/>
              </w:rPr>
              <w:t xml:space="preserve">, находящейся по адресу: </w:t>
            </w:r>
            <w:hyperlink r:id="rId28" w:history="1">
              <w:r w:rsidR="009D451D" w:rsidRPr="00523E21">
                <w:rPr>
                  <w:rStyle w:val="a3"/>
                  <w:rFonts w:ascii="Times New Roman" w:eastAsia="Times New Roman" w:hAnsi="Times New Roman" w:cs="Times New Roman"/>
                  <w:sz w:val="24"/>
                  <w:szCs w:val="24"/>
                  <w:lang w:val="en-US" w:eastAsia="ru-RU"/>
                </w:rPr>
                <w:t>https</w:t>
              </w:r>
              <w:r w:rsidR="009D451D" w:rsidRPr="00523E21">
                <w:rPr>
                  <w:rStyle w:val="a3"/>
                  <w:rFonts w:ascii="Times New Roman" w:eastAsia="Times New Roman" w:hAnsi="Times New Roman" w:cs="Times New Roman"/>
                  <w:sz w:val="24"/>
                  <w:szCs w:val="24"/>
                  <w:lang w:eastAsia="ru-RU"/>
                </w:rPr>
                <w:t>://</w:t>
              </w:r>
              <w:r w:rsidR="009D451D" w:rsidRPr="00523E21">
                <w:rPr>
                  <w:rStyle w:val="a3"/>
                  <w:rFonts w:ascii="Times New Roman" w:eastAsia="Times New Roman" w:hAnsi="Times New Roman" w:cs="Times New Roman"/>
                  <w:sz w:val="24"/>
                  <w:szCs w:val="24"/>
                  <w:lang w:val="en-US" w:eastAsia="ru-RU"/>
                </w:rPr>
                <w:t>www</w:t>
              </w:r>
              <w:r w:rsidR="009D451D" w:rsidRPr="00523E21">
                <w:rPr>
                  <w:rStyle w:val="a3"/>
                  <w:rFonts w:ascii="Times New Roman" w:eastAsia="Times New Roman" w:hAnsi="Times New Roman" w:cs="Times New Roman"/>
                  <w:sz w:val="24"/>
                  <w:szCs w:val="24"/>
                  <w:lang w:eastAsia="ru-RU"/>
                </w:rPr>
                <w:t>.</w:t>
              </w:r>
              <w:proofErr w:type="spellStart"/>
              <w:r w:rsidR="009D451D" w:rsidRPr="00523E21">
                <w:rPr>
                  <w:rStyle w:val="a3"/>
                  <w:rFonts w:ascii="Times New Roman" w:eastAsia="Times New Roman" w:hAnsi="Times New Roman" w:cs="Times New Roman"/>
                  <w:sz w:val="24"/>
                  <w:szCs w:val="24"/>
                  <w:lang w:val="en-US" w:eastAsia="ru-RU"/>
                </w:rPr>
                <w:t>setonline</w:t>
              </w:r>
              <w:proofErr w:type="spellEnd"/>
              <w:r w:rsidR="009D451D" w:rsidRPr="00523E21">
                <w:rPr>
                  <w:rStyle w:val="a3"/>
                  <w:rFonts w:ascii="Times New Roman" w:eastAsia="Times New Roman" w:hAnsi="Times New Roman" w:cs="Times New Roman"/>
                  <w:sz w:val="24"/>
                  <w:szCs w:val="24"/>
                  <w:lang w:eastAsia="ru-RU"/>
                </w:rPr>
                <w:t>.</w:t>
              </w:r>
              <w:proofErr w:type="spellStart"/>
              <w:r w:rsidR="009D451D" w:rsidRPr="00523E21">
                <w:rPr>
                  <w:rStyle w:val="a3"/>
                  <w:rFonts w:ascii="Times New Roman" w:eastAsia="Times New Roman" w:hAnsi="Times New Roman" w:cs="Times New Roman"/>
                  <w:sz w:val="24"/>
                  <w:szCs w:val="24"/>
                  <w:lang w:val="en-US" w:eastAsia="ru-RU"/>
                </w:rPr>
                <w:t>ru</w:t>
              </w:r>
              <w:proofErr w:type="spellEnd"/>
            </w:hyperlink>
          </w:p>
        </w:tc>
      </w:tr>
      <w:tr w:rsidR="00E353B5" w:rsidRPr="00E353B5" w:rsidTr="003A15C0">
        <w:tc>
          <w:tcPr>
            <w:tcW w:w="568" w:type="dxa"/>
            <w:tcBorders>
              <w:top w:val="single" w:sz="4" w:space="0" w:color="auto"/>
              <w:left w:val="single" w:sz="4" w:space="0" w:color="auto"/>
              <w:bottom w:val="single" w:sz="4" w:space="0" w:color="auto"/>
              <w:right w:val="single" w:sz="4" w:space="0" w:color="auto"/>
            </w:tcBorders>
            <w:noWrap/>
            <w:tcMar>
              <w:left w:w="28" w:type="dxa"/>
              <w:right w:w="28" w:type="dxa"/>
            </w:tcMar>
          </w:tcPr>
          <w:p w:rsidR="00E353B5" w:rsidRPr="00E353B5" w:rsidRDefault="00E353B5" w:rsidP="003A15C0">
            <w:pPr>
              <w:numPr>
                <w:ilvl w:val="0"/>
                <w:numId w:val="9"/>
              </w:numPr>
              <w:tabs>
                <w:tab w:val="left" w:pos="0"/>
              </w:tabs>
              <w:spacing w:after="0" w:line="240" w:lineRule="auto"/>
              <w:rPr>
                <w:rFonts w:ascii="Times New Roman" w:eastAsia="Times New Roman" w:hAnsi="Times New Roman" w:cs="Times New Roman"/>
                <w:sz w:val="24"/>
                <w:szCs w:val="24"/>
                <w:lang w:eastAsia="ru-RU"/>
              </w:rPr>
            </w:pPr>
          </w:p>
        </w:tc>
        <w:tc>
          <w:tcPr>
            <w:tcW w:w="2297"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Способ закупки и форма закупки</w:t>
            </w:r>
          </w:p>
        </w:tc>
        <w:tc>
          <w:tcPr>
            <w:tcW w:w="7767"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Открытый аукцион в электронной форме</w:t>
            </w:r>
          </w:p>
        </w:tc>
      </w:tr>
      <w:tr w:rsidR="00E353B5" w:rsidRPr="00E353B5" w:rsidTr="003A15C0">
        <w:tc>
          <w:tcPr>
            <w:tcW w:w="568" w:type="dxa"/>
            <w:tcBorders>
              <w:top w:val="single" w:sz="4" w:space="0" w:color="auto"/>
              <w:left w:val="single" w:sz="4" w:space="0" w:color="auto"/>
              <w:bottom w:val="single" w:sz="4" w:space="0" w:color="auto"/>
              <w:right w:val="single" w:sz="4" w:space="0" w:color="auto"/>
            </w:tcBorders>
            <w:noWrap/>
            <w:tcMar>
              <w:left w:w="28" w:type="dxa"/>
              <w:right w:w="28" w:type="dxa"/>
            </w:tcMar>
          </w:tcPr>
          <w:p w:rsidR="00E353B5" w:rsidRPr="00E353B5" w:rsidRDefault="00E353B5" w:rsidP="003A15C0">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297" w:type="dxa"/>
            <w:tcBorders>
              <w:top w:val="single" w:sz="4" w:space="0" w:color="auto"/>
              <w:left w:val="single" w:sz="4" w:space="0" w:color="auto"/>
              <w:bottom w:val="single" w:sz="4" w:space="0" w:color="auto"/>
              <w:right w:val="single" w:sz="4" w:space="0" w:color="auto"/>
            </w:tcBorders>
            <w:shd w:val="clear" w:color="auto" w:fill="F2F2F2"/>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Дата размещения Извещения о закупке</w:t>
            </w:r>
          </w:p>
        </w:tc>
        <w:tc>
          <w:tcPr>
            <w:tcW w:w="7767" w:type="dxa"/>
            <w:tcBorders>
              <w:top w:val="single" w:sz="4" w:space="0" w:color="auto"/>
              <w:left w:val="single" w:sz="4" w:space="0" w:color="auto"/>
              <w:bottom w:val="single" w:sz="4" w:space="0" w:color="auto"/>
              <w:right w:val="single" w:sz="4" w:space="0" w:color="auto"/>
            </w:tcBorders>
          </w:tcPr>
          <w:sdt>
            <w:sdtPr>
              <w:rPr>
                <w:rFonts w:ascii="Times New Roman" w:eastAsia="Times New Roman" w:hAnsi="Times New Roman" w:cs="Times New Roman"/>
                <w:sz w:val="24"/>
                <w:szCs w:val="24"/>
                <w:lang w:eastAsia="ru-RU"/>
              </w:rPr>
              <w:id w:val="-1303691817"/>
              <w:placeholder>
                <w:docPart w:val="FF0D129C75D34FEBB049E0778325DB00"/>
              </w:placeholder>
              <w:date w:fullDate="2019-08-13T00:00:00Z">
                <w:dateFormat w:val="«dd» MMMM yyyy 'года'"/>
                <w:lid w:val="ru-RU"/>
                <w:storeMappedDataAs w:val="dateTime"/>
                <w:calendar w:val="gregorian"/>
              </w:date>
            </w:sdtPr>
            <w:sdtEndPr/>
            <w:sdtContent>
              <w:p w:rsidR="00E353B5" w:rsidRPr="00E353B5" w:rsidRDefault="003E7BD1" w:rsidP="00E353B5">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 августа 2019 года</w:t>
                </w:r>
              </w:p>
            </w:sdtContent>
          </w:sdt>
        </w:tc>
      </w:tr>
      <w:tr w:rsidR="00E353B5" w:rsidRPr="00E353B5" w:rsidTr="003A15C0">
        <w:tc>
          <w:tcPr>
            <w:tcW w:w="568" w:type="dxa"/>
            <w:tcBorders>
              <w:top w:val="single" w:sz="4" w:space="0" w:color="auto"/>
              <w:left w:val="single" w:sz="4" w:space="0" w:color="auto"/>
              <w:bottom w:val="single" w:sz="4" w:space="0" w:color="auto"/>
              <w:right w:val="single" w:sz="4" w:space="0" w:color="auto"/>
            </w:tcBorders>
            <w:noWrap/>
            <w:tcMar>
              <w:left w:w="28" w:type="dxa"/>
              <w:right w:w="28" w:type="dxa"/>
            </w:tcMar>
          </w:tcPr>
          <w:p w:rsidR="00E353B5" w:rsidRPr="00E353B5" w:rsidRDefault="00E353B5" w:rsidP="003A15C0">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6" w:name="_Ref368304315"/>
          </w:p>
        </w:tc>
        <w:bookmarkEnd w:id="16"/>
        <w:tc>
          <w:tcPr>
            <w:tcW w:w="2297" w:type="dxa"/>
            <w:tcBorders>
              <w:top w:val="single" w:sz="4" w:space="0" w:color="auto"/>
              <w:left w:val="single" w:sz="4" w:space="0" w:color="auto"/>
              <w:bottom w:val="single" w:sz="4" w:space="0" w:color="auto"/>
              <w:right w:val="single" w:sz="4" w:space="0" w:color="auto"/>
            </w:tcBorders>
            <w:shd w:val="clear" w:color="auto" w:fill="F2F2F2"/>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Порядок, дата начала, дата и время окончания срока подачи заявок на участие в закупке</w:t>
            </w:r>
          </w:p>
        </w:tc>
        <w:tc>
          <w:tcPr>
            <w:tcW w:w="7767"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uppressAutoHyphens/>
              <w:spacing w:after="0" w:line="240" w:lineRule="auto"/>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Заявки подаются посредством ЭТП по адресу: </w:t>
            </w:r>
            <w:hyperlink r:id="rId29" w:history="1">
              <w:proofErr w:type="gramStart"/>
              <w:r w:rsidR="009D451D" w:rsidRPr="00523E21">
                <w:rPr>
                  <w:rStyle w:val="a3"/>
                  <w:rFonts w:ascii="Times New Roman" w:eastAsia="Times New Roman" w:hAnsi="Times New Roman" w:cs="Times New Roman"/>
                  <w:sz w:val="24"/>
                  <w:szCs w:val="24"/>
                  <w:lang w:val="en-US" w:eastAsia="ru-RU"/>
                </w:rPr>
                <w:t>https</w:t>
              </w:r>
              <w:r w:rsidR="009D451D" w:rsidRPr="00523E21">
                <w:rPr>
                  <w:rStyle w:val="a3"/>
                  <w:rFonts w:ascii="Times New Roman" w:eastAsia="Times New Roman" w:hAnsi="Times New Roman" w:cs="Times New Roman"/>
                  <w:sz w:val="24"/>
                  <w:szCs w:val="24"/>
                  <w:lang w:eastAsia="ru-RU"/>
                </w:rPr>
                <w:t>://</w:t>
              </w:r>
              <w:r w:rsidR="009D451D" w:rsidRPr="00523E21">
                <w:rPr>
                  <w:rStyle w:val="a3"/>
                  <w:rFonts w:ascii="Times New Roman" w:eastAsia="Times New Roman" w:hAnsi="Times New Roman" w:cs="Times New Roman"/>
                  <w:sz w:val="24"/>
                  <w:szCs w:val="24"/>
                  <w:lang w:val="en-US" w:eastAsia="ru-RU"/>
                </w:rPr>
                <w:t>www</w:t>
              </w:r>
              <w:r w:rsidR="009D451D" w:rsidRPr="00523E21">
                <w:rPr>
                  <w:rStyle w:val="a3"/>
                  <w:rFonts w:ascii="Times New Roman" w:eastAsia="Times New Roman" w:hAnsi="Times New Roman" w:cs="Times New Roman"/>
                  <w:sz w:val="24"/>
                  <w:szCs w:val="24"/>
                  <w:lang w:eastAsia="ru-RU"/>
                </w:rPr>
                <w:t>.</w:t>
              </w:r>
              <w:proofErr w:type="spellStart"/>
              <w:r w:rsidR="009D451D" w:rsidRPr="00523E21">
                <w:rPr>
                  <w:rStyle w:val="a3"/>
                  <w:rFonts w:ascii="Times New Roman" w:eastAsia="Times New Roman" w:hAnsi="Times New Roman" w:cs="Times New Roman"/>
                  <w:sz w:val="24"/>
                  <w:szCs w:val="24"/>
                  <w:lang w:val="en-US" w:eastAsia="ru-RU"/>
                </w:rPr>
                <w:t>setonline</w:t>
              </w:r>
              <w:proofErr w:type="spellEnd"/>
              <w:r w:rsidR="009D451D" w:rsidRPr="00523E21">
                <w:rPr>
                  <w:rStyle w:val="a3"/>
                  <w:rFonts w:ascii="Times New Roman" w:eastAsia="Times New Roman" w:hAnsi="Times New Roman" w:cs="Times New Roman"/>
                  <w:sz w:val="24"/>
                  <w:szCs w:val="24"/>
                  <w:lang w:eastAsia="ru-RU"/>
                </w:rPr>
                <w:t>.</w:t>
              </w:r>
              <w:proofErr w:type="spellStart"/>
              <w:r w:rsidR="009D451D" w:rsidRPr="00523E21">
                <w:rPr>
                  <w:rStyle w:val="a3"/>
                  <w:rFonts w:ascii="Times New Roman" w:eastAsia="Times New Roman" w:hAnsi="Times New Roman" w:cs="Times New Roman"/>
                  <w:sz w:val="24"/>
                  <w:szCs w:val="24"/>
                  <w:lang w:val="en-US" w:eastAsia="ru-RU"/>
                </w:rPr>
                <w:t>ru</w:t>
              </w:r>
              <w:proofErr w:type="spellEnd"/>
            </w:hyperlink>
            <w:r w:rsidR="009D451D">
              <w:rPr>
                <w:rStyle w:val="a3"/>
                <w:rFonts w:ascii="Times New Roman" w:eastAsia="Times New Roman" w:hAnsi="Times New Roman" w:cs="Times New Roman"/>
                <w:sz w:val="24"/>
                <w:szCs w:val="24"/>
                <w:lang w:eastAsia="ru-RU"/>
              </w:rPr>
              <w:t xml:space="preserve">,  </w:t>
            </w:r>
            <w:r w:rsidRPr="00E353B5">
              <w:rPr>
                <w:rFonts w:ascii="Times New Roman" w:eastAsia="Times New Roman" w:hAnsi="Times New Roman" w:cs="Times New Roman"/>
                <w:sz w:val="24"/>
                <w:szCs w:val="24"/>
                <w:lang w:eastAsia="ru-RU"/>
              </w:rPr>
              <w:t xml:space="preserve"> </w:t>
            </w:r>
            <w:proofErr w:type="gramEnd"/>
            <w:r w:rsidRPr="00E353B5">
              <w:rPr>
                <w:rFonts w:ascii="Times New Roman" w:eastAsia="Times New Roman" w:hAnsi="Times New Roman" w:cs="Times New Roman"/>
                <w:sz w:val="24"/>
                <w:szCs w:val="24"/>
                <w:lang w:eastAsia="ru-RU"/>
              </w:rPr>
              <w:t xml:space="preserve">                                  в соответствии с Регламентом работы ЭТП.</w:t>
            </w:r>
          </w:p>
          <w:p w:rsidR="00E353B5" w:rsidRPr="00E353B5" w:rsidRDefault="00E353B5" w:rsidP="00E353B5">
            <w:pPr>
              <w:suppressAutoHyphens/>
              <w:spacing w:after="0" w:line="240" w:lineRule="auto"/>
              <w:jc w:val="both"/>
              <w:rPr>
                <w:rFonts w:ascii="Times New Roman" w:eastAsia="Times New Roman" w:hAnsi="Times New Roman" w:cs="Times New Roman"/>
                <w:sz w:val="10"/>
                <w:szCs w:val="10"/>
                <w:lang w:eastAsia="ru-RU"/>
              </w:rPr>
            </w:pPr>
          </w:p>
          <w:p w:rsidR="00E353B5" w:rsidRPr="00E353B5" w:rsidRDefault="00E353B5" w:rsidP="00E353B5">
            <w:pPr>
              <w:suppressAutoHyphens/>
              <w:spacing w:after="0" w:line="240" w:lineRule="auto"/>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Дата начала срока: день размещения в ЕИС Извещения о закупке и Документации о закупке, а если в ЕИС возникли технические или иные неполадки, блокирующие доступ к ЕИС - день размещения Извещения о закупке и Документации о закупке на сайте Заказчика.</w:t>
            </w:r>
          </w:p>
          <w:p w:rsidR="00E353B5" w:rsidRPr="00E353B5" w:rsidRDefault="00E353B5" w:rsidP="00E353B5">
            <w:pPr>
              <w:suppressAutoHyphens/>
              <w:spacing w:after="0" w:line="240" w:lineRule="auto"/>
              <w:jc w:val="both"/>
              <w:rPr>
                <w:rFonts w:ascii="Times New Roman" w:eastAsia="Times New Roman" w:hAnsi="Times New Roman" w:cs="Times New Roman"/>
                <w:sz w:val="10"/>
                <w:szCs w:val="10"/>
                <w:lang w:eastAsia="ru-RU"/>
              </w:rPr>
            </w:pPr>
          </w:p>
          <w:p w:rsidR="00E353B5" w:rsidRPr="00E353B5" w:rsidRDefault="00E353B5" w:rsidP="00E353B5">
            <w:pPr>
              <w:suppressAutoHyphens/>
              <w:spacing w:after="0" w:line="240" w:lineRule="auto"/>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rsidR="00E353B5" w:rsidRPr="00E353B5" w:rsidRDefault="008E7B9D" w:rsidP="009D451D">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1247407621"/>
                <w:placeholder>
                  <w:docPart w:val="FF0D129C75D34FEBB049E0778325DB00"/>
                </w:placeholder>
                <w:date w:fullDate="2019-09-03T00:00:00Z">
                  <w:dateFormat w:val="«dd» MMMM yyyy 'года'"/>
                  <w:lid w:val="ru-RU"/>
                  <w:storeMappedDataAs w:val="dateTime"/>
                  <w:calendar w:val="gregorian"/>
                </w:date>
              </w:sdtPr>
              <w:sdtEndPr/>
              <w:sdtContent>
                <w:r w:rsidR="003E7BD1">
                  <w:rPr>
                    <w:rFonts w:ascii="Times New Roman" w:eastAsia="Times New Roman" w:hAnsi="Times New Roman" w:cs="Times New Roman"/>
                    <w:sz w:val="24"/>
                    <w:szCs w:val="24"/>
                    <w:lang w:eastAsia="ru-RU"/>
                  </w:rPr>
                  <w:t>«03» сентября 2019 года</w:t>
                </w:r>
              </w:sdtContent>
            </w:sdt>
            <w:r w:rsidR="00E353B5" w:rsidRPr="00E353B5">
              <w:rPr>
                <w:rFonts w:ascii="Times New Roman" w:eastAsia="Times New Roman" w:hAnsi="Times New Roman" w:cs="Times New Roman"/>
                <w:sz w:val="24"/>
                <w:szCs w:val="24"/>
                <w:lang w:eastAsia="ru-RU"/>
              </w:rPr>
              <w:t xml:space="preserve"> </w:t>
            </w:r>
            <w:r w:rsidR="009D451D">
              <w:rPr>
                <w:rFonts w:ascii="Times New Roman" w:eastAsia="Times New Roman" w:hAnsi="Times New Roman" w:cs="Times New Roman"/>
                <w:sz w:val="24"/>
                <w:szCs w:val="24"/>
                <w:lang w:eastAsia="ru-RU"/>
              </w:rPr>
              <w:t>12</w:t>
            </w:r>
            <w:r w:rsidR="00E353B5" w:rsidRPr="00E353B5">
              <w:rPr>
                <w:rFonts w:ascii="Times New Roman" w:eastAsia="Times New Roman" w:hAnsi="Times New Roman" w:cs="Times New Roman"/>
                <w:sz w:val="24"/>
                <w:szCs w:val="24"/>
                <w:lang w:eastAsia="ru-RU"/>
              </w:rPr>
              <w:t>:</w:t>
            </w:r>
            <w:r w:rsidR="009D451D">
              <w:rPr>
                <w:rFonts w:ascii="Times New Roman" w:eastAsia="Times New Roman" w:hAnsi="Times New Roman" w:cs="Times New Roman"/>
                <w:sz w:val="24"/>
                <w:szCs w:val="24"/>
                <w:lang w:eastAsia="ru-RU"/>
              </w:rPr>
              <w:t>00</w:t>
            </w:r>
            <w:r w:rsidR="00E353B5" w:rsidRPr="00E353B5">
              <w:rPr>
                <w:rFonts w:ascii="Times New Roman" w:eastAsia="Times New Roman" w:hAnsi="Times New Roman" w:cs="Times New Roman"/>
                <w:sz w:val="24"/>
                <w:szCs w:val="24"/>
                <w:lang w:eastAsia="ru-RU"/>
              </w:rPr>
              <w:t>:</w:t>
            </w:r>
            <w:r w:rsidR="009D451D">
              <w:rPr>
                <w:rFonts w:ascii="Times New Roman" w:eastAsia="Times New Roman" w:hAnsi="Times New Roman" w:cs="Times New Roman"/>
                <w:sz w:val="24"/>
                <w:szCs w:val="24"/>
                <w:lang w:eastAsia="ru-RU"/>
              </w:rPr>
              <w:t>00</w:t>
            </w:r>
            <w:r w:rsidR="00E353B5" w:rsidRPr="00E353B5">
              <w:rPr>
                <w:rFonts w:ascii="Times New Roman" w:eastAsia="Times New Roman" w:hAnsi="Times New Roman" w:cs="Times New Roman"/>
                <w:sz w:val="24"/>
                <w:szCs w:val="24"/>
                <w:lang w:eastAsia="ru-RU"/>
              </w:rPr>
              <w:t xml:space="preserve"> (время московское)</w:t>
            </w:r>
          </w:p>
        </w:tc>
      </w:tr>
      <w:tr w:rsidR="00E353B5" w:rsidRPr="00E353B5" w:rsidTr="003A15C0">
        <w:tc>
          <w:tcPr>
            <w:tcW w:w="568" w:type="dxa"/>
            <w:tcBorders>
              <w:top w:val="single" w:sz="4" w:space="0" w:color="auto"/>
              <w:left w:val="single" w:sz="4" w:space="0" w:color="auto"/>
              <w:bottom w:val="single" w:sz="4" w:space="0" w:color="auto"/>
              <w:right w:val="single" w:sz="4" w:space="0" w:color="auto"/>
            </w:tcBorders>
            <w:noWrap/>
            <w:tcMar>
              <w:left w:w="28" w:type="dxa"/>
              <w:right w:w="28" w:type="dxa"/>
            </w:tcMar>
          </w:tcPr>
          <w:p w:rsidR="00E353B5" w:rsidRPr="00E353B5" w:rsidRDefault="00E353B5" w:rsidP="003A15C0">
            <w:pPr>
              <w:numPr>
                <w:ilvl w:val="0"/>
                <w:numId w:val="9"/>
              </w:numPr>
              <w:tabs>
                <w:tab w:val="left" w:pos="0"/>
              </w:tabs>
              <w:spacing w:after="0" w:line="240" w:lineRule="auto"/>
              <w:rPr>
                <w:rFonts w:ascii="Times New Roman" w:eastAsia="Times New Roman" w:hAnsi="Times New Roman" w:cs="Times New Roman"/>
                <w:sz w:val="24"/>
                <w:szCs w:val="24"/>
                <w:lang w:eastAsia="ru-RU"/>
              </w:rPr>
            </w:pPr>
          </w:p>
        </w:tc>
        <w:tc>
          <w:tcPr>
            <w:tcW w:w="2297" w:type="dxa"/>
            <w:tcBorders>
              <w:top w:val="single" w:sz="4" w:space="0" w:color="auto"/>
              <w:left w:val="single" w:sz="4" w:space="0" w:color="auto"/>
              <w:bottom w:val="single" w:sz="4" w:space="0" w:color="auto"/>
              <w:right w:val="single" w:sz="4" w:space="0" w:color="auto"/>
            </w:tcBorders>
            <w:shd w:val="clear" w:color="auto" w:fill="F2F2F2"/>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Место, дата и время открытия доступа к Заявкам </w:t>
            </w:r>
          </w:p>
        </w:tc>
        <w:tc>
          <w:tcPr>
            <w:tcW w:w="7767" w:type="dxa"/>
            <w:tcBorders>
              <w:top w:val="single" w:sz="4" w:space="0" w:color="auto"/>
              <w:left w:val="single" w:sz="4" w:space="0" w:color="auto"/>
              <w:bottom w:val="single" w:sz="4" w:space="0" w:color="auto"/>
              <w:right w:val="single" w:sz="4" w:space="0" w:color="auto"/>
            </w:tcBorders>
          </w:tcPr>
          <w:p w:rsidR="009D451D" w:rsidRDefault="008E7B9D" w:rsidP="009D451D">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1963266735"/>
                <w:placeholder>
                  <w:docPart w:val="B5CE19ADFF9D4ACC900CC5847E5AF95B"/>
                </w:placeholder>
                <w:date w:fullDate="2019-09-03T00:00:00Z">
                  <w:dateFormat w:val="«dd» MMMM yyyy 'года'"/>
                  <w:lid w:val="ru-RU"/>
                  <w:storeMappedDataAs w:val="dateTime"/>
                  <w:calendar w:val="gregorian"/>
                </w:date>
              </w:sdtPr>
              <w:sdtEndPr/>
              <w:sdtContent>
                <w:r w:rsidR="003E7BD1">
                  <w:rPr>
                    <w:rFonts w:ascii="Times New Roman" w:eastAsia="Times New Roman" w:hAnsi="Times New Roman" w:cs="Times New Roman"/>
                    <w:sz w:val="24"/>
                    <w:szCs w:val="24"/>
                    <w:lang w:eastAsia="ru-RU"/>
                  </w:rPr>
                  <w:t>«03» сентября 2019 года</w:t>
                </w:r>
              </w:sdtContent>
            </w:sdt>
            <w:r w:rsidR="009D451D" w:rsidRPr="00E353B5">
              <w:rPr>
                <w:rFonts w:ascii="Times New Roman" w:eastAsia="Times New Roman" w:hAnsi="Times New Roman" w:cs="Times New Roman"/>
                <w:sz w:val="24"/>
                <w:szCs w:val="24"/>
                <w:lang w:eastAsia="ru-RU"/>
              </w:rPr>
              <w:t xml:space="preserve"> </w:t>
            </w:r>
            <w:r w:rsidR="009D451D">
              <w:rPr>
                <w:rFonts w:ascii="Times New Roman" w:eastAsia="Times New Roman" w:hAnsi="Times New Roman" w:cs="Times New Roman"/>
                <w:sz w:val="24"/>
                <w:szCs w:val="24"/>
                <w:lang w:eastAsia="ru-RU"/>
              </w:rPr>
              <w:t>12</w:t>
            </w:r>
            <w:r w:rsidR="009D451D" w:rsidRPr="00E353B5">
              <w:rPr>
                <w:rFonts w:ascii="Times New Roman" w:eastAsia="Times New Roman" w:hAnsi="Times New Roman" w:cs="Times New Roman"/>
                <w:sz w:val="24"/>
                <w:szCs w:val="24"/>
                <w:lang w:eastAsia="ru-RU"/>
              </w:rPr>
              <w:t>:</w:t>
            </w:r>
            <w:r w:rsidR="009D451D">
              <w:rPr>
                <w:rFonts w:ascii="Times New Roman" w:eastAsia="Times New Roman" w:hAnsi="Times New Roman" w:cs="Times New Roman"/>
                <w:sz w:val="24"/>
                <w:szCs w:val="24"/>
                <w:lang w:eastAsia="ru-RU"/>
              </w:rPr>
              <w:t>00</w:t>
            </w:r>
            <w:r w:rsidR="009D451D" w:rsidRPr="00E353B5">
              <w:rPr>
                <w:rFonts w:ascii="Times New Roman" w:eastAsia="Times New Roman" w:hAnsi="Times New Roman" w:cs="Times New Roman"/>
                <w:sz w:val="24"/>
                <w:szCs w:val="24"/>
                <w:lang w:eastAsia="ru-RU"/>
              </w:rPr>
              <w:t>:</w:t>
            </w:r>
            <w:r w:rsidR="009D451D">
              <w:rPr>
                <w:rFonts w:ascii="Times New Roman" w:eastAsia="Times New Roman" w:hAnsi="Times New Roman" w:cs="Times New Roman"/>
                <w:sz w:val="24"/>
                <w:szCs w:val="24"/>
                <w:lang w:eastAsia="ru-RU"/>
              </w:rPr>
              <w:t>00</w:t>
            </w:r>
            <w:r w:rsidR="00E353B5" w:rsidRPr="00E353B5">
              <w:rPr>
                <w:rFonts w:ascii="Times New Roman" w:eastAsia="Times New Roman" w:hAnsi="Times New Roman" w:cs="Times New Roman"/>
                <w:sz w:val="24"/>
                <w:szCs w:val="24"/>
                <w:lang w:eastAsia="ru-RU"/>
              </w:rPr>
              <w:t xml:space="preserve"> (время московское) </w:t>
            </w:r>
          </w:p>
          <w:p w:rsidR="009D451D" w:rsidRDefault="009D451D" w:rsidP="009D451D">
            <w:pPr>
              <w:spacing w:after="0" w:line="240" w:lineRule="auto"/>
              <w:rPr>
                <w:rFonts w:ascii="Times New Roman" w:eastAsia="Times New Roman" w:hAnsi="Times New Roman" w:cs="Times New Roman"/>
                <w:sz w:val="24"/>
                <w:szCs w:val="24"/>
                <w:lang w:eastAsia="ru-RU"/>
              </w:rPr>
            </w:pPr>
          </w:p>
          <w:p w:rsidR="00E353B5" w:rsidRPr="00E353B5" w:rsidRDefault="00E353B5" w:rsidP="009D451D">
            <w:pPr>
              <w:spacing w:after="0" w:line="240" w:lineRule="auto"/>
              <w:rPr>
                <w:rFonts w:ascii="Times New Roman" w:eastAsia="Times New Roman" w:hAnsi="Times New Roman" w:cs="Times New Roman"/>
                <w:sz w:val="24"/>
                <w:szCs w:val="24"/>
                <w:highlight w:val="lightGray"/>
                <w:lang w:eastAsia="ru-RU"/>
              </w:rPr>
            </w:pPr>
            <w:r w:rsidRPr="00E353B5">
              <w:rPr>
                <w:rFonts w:ascii="Times New Roman" w:eastAsia="Times New Roman" w:hAnsi="Times New Roman" w:cs="Times New Roman"/>
                <w:sz w:val="24"/>
                <w:szCs w:val="24"/>
                <w:lang w:eastAsia="ru-RU"/>
              </w:rPr>
              <w:t>Место открытия доступа к поданным Заявкам – ЭТП.</w:t>
            </w:r>
          </w:p>
        </w:tc>
      </w:tr>
      <w:tr w:rsidR="00E353B5" w:rsidRPr="00E353B5" w:rsidTr="003A15C0">
        <w:tc>
          <w:tcPr>
            <w:tcW w:w="568" w:type="dxa"/>
            <w:tcBorders>
              <w:top w:val="single" w:sz="4" w:space="0" w:color="auto"/>
              <w:left w:val="single" w:sz="4" w:space="0" w:color="auto"/>
              <w:bottom w:val="single" w:sz="4" w:space="0" w:color="auto"/>
              <w:right w:val="single" w:sz="4" w:space="0" w:color="auto"/>
            </w:tcBorders>
            <w:noWrap/>
            <w:tcMar>
              <w:left w:w="28" w:type="dxa"/>
              <w:right w:w="28" w:type="dxa"/>
            </w:tcMar>
          </w:tcPr>
          <w:p w:rsidR="00E353B5" w:rsidRPr="00E353B5" w:rsidRDefault="00E353B5" w:rsidP="003A15C0">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7" w:name="_Ref378107245"/>
          </w:p>
        </w:tc>
        <w:bookmarkEnd w:id="17"/>
        <w:tc>
          <w:tcPr>
            <w:tcW w:w="2297" w:type="dxa"/>
            <w:tcBorders>
              <w:top w:val="single" w:sz="4" w:space="0" w:color="auto"/>
              <w:left w:val="single" w:sz="4" w:space="0" w:color="auto"/>
              <w:bottom w:val="single" w:sz="4" w:space="0" w:color="auto"/>
              <w:right w:val="single" w:sz="4" w:space="0" w:color="auto"/>
            </w:tcBorders>
            <w:shd w:val="clear" w:color="auto" w:fill="F2F2F2"/>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Место и дата рассмотрения Заявок, проведения основного этапа закупки (аукционного торга), подведения итогов закупки</w:t>
            </w:r>
          </w:p>
        </w:tc>
        <w:tc>
          <w:tcPr>
            <w:tcW w:w="7767" w:type="dxa"/>
            <w:tcBorders>
              <w:top w:val="single" w:sz="4" w:space="0" w:color="auto"/>
              <w:left w:val="single" w:sz="4" w:space="0" w:color="auto"/>
              <w:bottom w:val="single" w:sz="4" w:space="0" w:color="auto"/>
              <w:right w:val="single" w:sz="4" w:space="0" w:color="auto"/>
            </w:tcBorders>
          </w:tcPr>
          <w:p w:rsidR="009D451D" w:rsidRPr="00E353B5" w:rsidRDefault="009D451D" w:rsidP="009D451D">
            <w:pPr>
              <w:autoSpaceDE w:val="0"/>
              <w:autoSpaceDN w:val="0"/>
              <w:adjustRightInd w:val="0"/>
              <w:spacing w:after="0" w:line="240" w:lineRule="auto"/>
              <w:rPr>
                <w:rFonts w:ascii="Times New Roman" w:eastAsia="Calibri" w:hAnsi="Times New Roman" w:cs="Times New Roman"/>
                <w:iCs/>
                <w:color w:val="000000"/>
                <w:sz w:val="24"/>
                <w:szCs w:val="24"/>
              </w:rPr>
            </w:pPr>
            <w:r w:rsidRPr="009D451D">
              <w:rPr>
                <w:rFonts w:ascii="Times New Roman" w:eastAsia="Calibri" w:hAnsi="Times New Roman" w:cs="Times New Roman"/>
                <w:b/>
                <w:iCs/>
                <w:color w:val="000000"/>
                <w:sz w:val="24"/>
                <w:szCs w:val="24"/>
              </w:rPr>
              <w:t>Рассмотрение Заявок:</w:t>
            </w:r>
            <w:r w:rsidRPr="00E353B5">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1351764214"/>
                <w:placeholder>
                  <w:docPart w:val="0717CF2F17F346BB8ECD31D016D5B254"/>
                </w:placeholder>
                <w:date w:fullDate="2019-09-05T00:00:00Z">
                  <w:dateFormat w:val="«dd» MMMM yyyy 'года'"/>
                  <w:lid w:val="ru-RU"/>
                  <w:storeMappedDataAs w:val="dateTime"/>
                  <w:calendar w:val="gregorian"/>
                </w:date>
              </w:sdtPr>
              <w:sdtEndPr/>
              <w:sdtContent>
                <w:r w:rsidR="003E7BD1">
                  <w:rPr>
                    <w:rFonts w:ascii="Times New Roman" w:eastAsia="Calibri" w:hAnsi="Times New Roman" w:cs="Times New Roman"/>
                    <w:iCs/>
                    <w:color w:val="000000"/>
                    <w:sz w:val="24"/>
                    <w:szCs w:val="24"/>
                  </w:rPr>
                  <w:t>«05» сентября 2019 года</w:t>
                </w:r>
              </w:sdtContent>
            </w:sdt>
          </w:p>
          <w:p w:rsidR="009D451D" w:rsidRPr="00E353B5" w:rsidRDefault="009D451D" w:rsidP="009D451D">
            <w:pPr>
              <w:autoSpaceDE w:val="0"/>
              <w:autoSpaceDN w:val="0"/>
              <w:adjustRightInd w:val="0"/>
              <w:spacing w:after="0" w:line="240" w:lineRule="auto"/>
              <w:rPr>
                <w:rFonts w:ascii="Times New Roman" w:eastAsia="Calibri" w:hAnsi="Times New Roman" w:cs="Times New Roman"/>
                <w:iCs/>
                <w:color w:val="000000"/>
                <w:sz w:val="10"/>
                <w:szCs w:val="10"/>
              </w:rPr>
            </w:pPr>
          </w:p>
          <w:p w:rsidR="009D451D" w:rsidRPr="00E353B5" w:rsidRDefault="009D451D" w:rsidP="009D451D">
            <w:pPr>
              <w:autoSpaceDE w:val="0"/>
              <w:autoSpaceDN w:val="0"/>
              <w:adjustRightInd w:val="0"/>
              <w:spacing w:after="0" w:line="240" w:lineRule="auto"/>
              <w:rPr>
                <w:rFonts w:ascii="Times New Roman" w:eastAsia="Calibri" w:hAnsi="Times New Roman" w:cs="Times New Roman"/>
                <w:iCs/>
                <w:color w:val="000000"/>
                <w:sz w:val="24"/>
                <w:szCs w:val="24"/>
              </w:rPr>
            </w:pPr>
            <w:r w:rsidRPr="009D451D">
              <w:rPr>
                <w:rFonts w:ascii="Times New Roman" w:eastAsia="Calibri" w:hAnsi="Times New Roman" w:cs="Times New Roman"/>
                <w:b/>
                <w:iCs/>
                <w:color w:val="000000"/>
                <w:sz w:val="24"/>
                <w:szCs w:val="24"/>
              </w:rPr>
              <w:t xml:space="preserve">Аукционный торг: </w:t>
            </w:r>
            <w:sdt>
              <w:sdtPr>
                <w:rPr>
                  <w:rFonts w:ascii="Times New Roman" w:eastAsia="Calibri" w:hAnsi="Times New Roman" w:cs="Times New Roman"/>
                  <w:iCs/>
                  <w:color w:val="000000"/>
                  <w:sz w:val="24"/>
                  <w:szCs w:val="24"/>
                </w:rPr>
                <w:id w:val="1288855201"/>
                <w:placeholder>
                  <w:docPart w:val="0717CF2F17F346BB8ECD31D016D5B254"/>
                </w:placeholder>
                <w:date w:fullDate="2019-09-09T00:00:00Z">
                  <w:dateFormat w:val="«dd» MMMM yyyy 'года'"/>
                  <w:lid w:val="ru-RU"/>
                  <w:storeMappedDataAs w:val="dateTime"/>
                  <w:calendar w:val="gregorian"/>
                </w:date>
              </w:sdtPr>
              <w:sdtEndPr/>
              <w:sdtContent>
                <w:r w:rsidR="003E7BD1">
                  <w:rPr>
                    <w:rFonts w:ascii="Times New Roman" w:eastAsia="Calibri" w:hAnsi="Times New Roman" w:cs="Times New Roman"/>
                    <w:iCs/>
                    <w:color w:val="000000"/>
                    <w:sz w:val="24"/>
                    <w:szCs w:val="24"/>
                  </w:rPr>
                  <w:t>«09» сентября 2019 года</w:t>
                </w:r>
              </w:sdtContent>
            </w:sdt>
            <w:r w:rsidRPr="00E353B5">
              <w:rPr>
                <w:rFonts w:ascii="Times New Roman" w:eastAsia="Calibri" w:hAnsi="Times New Roman" w:cs="Times New Roman"/>
                <w:iCs/>
                <w:color w:val="000000"/>
                <w:sz w:val="24"/>
                <w:szCs w:val="24"/>
              </w:rPr>
              <w:t xml:space="preserve"> </w:t>
            </w:r>
            <w:r>
              <w:rPr>
                <w:rFonts w:ascii="Times New Roman" w:eastAsia="Calibri" w:hAnsi="Times New Roman" w:cs="Times New Roman"/>
                <w:iCs/>
                <w:color w:val="000000"/>
                <w:sz w:val="24"/>
                <w:szCs w:val="24"/>
              </w:rPr>
              <w:t>10</w:t>
            </w:r>
            <w:r w:rsidRPr="00E353B5">
              <w:rPr>
                <w:rFonts w:ascii="Times New Roman" w:eastAsia="Calibri" w:hAnsi="Times New Roman" w:cs="Times New Roman"/>
                <w:iCs/>
                <w:color w:val="000000"/>
                <w:sz w:val="24"/>
                <w:szCs w:val="24"/>
              </w:rPr>
              <w:t>:</w:t>
            </w:r>
            <w:r>
              <w:rPr>
                <w:rFonts w:ascii="Times New Roman" w:eastAsia="Calibri" w:hAnsi="Times New Roman" w:cs="Times New Roman"/>
                <w:iCs/>
                <w:color w:val="000000"/>
                <w:sz w:val="24"/>
                <w:szCs w:val="24"/>
              </w:rPr>
              <w:t>00</w:t>
            </w:r>
            <w:r w:rsidRPr="00E353B5">
              <w:rPr>
                <w:rFonts w:ascii="Times New Roman" w:eastAsia="Calibri" w:hAnsi="Times New Roman" w:cs="Times New Roman"/>
                <w:iCs/>
                <w:color w:val="000000"/>
                <w:sz w:val="24"/>
                <w:szCs w:val="24"/>
              </w:rPr>
              <w:t xml:space="preserve"> (время московское)</w:t>
            </w:r>
          </w:p>
          <w:p w:rsidR="009D451D" w:rsidRPr="00E353B5" w:rsidRDefault="009D451D" w:rsidP="009D451D">
            <w:pPr>
              <w:autoSpaceDE w:val="0"/>
              <w:autoSpaceDN w:val="0"/>
              <w:adjustRightInd w:val="0"/>
              <w:spacing w:after="0" w:line="240" w:lineRule="auto"/>
              <w:rPr>
                <w:rFonts w:ascii="Times New Roman" w:eastAsia="Calibri" w:hAnsi="Times New Roman" w:cs="Times New Roman"/>
                <w:iCs/>
                <w:color w:val="000000"/>
                <w:sz w:val="10"/>
                <w:szCs w:val="10"/>
              </w:rPr>
            </w:pPr>
          </w:p>
          <w:p w:rsidR="009D451D" w:rsidRPr="00E353B5" w:rsidRDefault="009D451D" w:rsidP="009D451D">
            <w:pPr>
              <w:autoSpaceDE w:val="0"/>
              <w:autoSpaceDN w:val="0"/>
              <w:adjustRightInd w:val="0"/>
              <w:spacing w:after="0" w:line="240" w:lineRule="auto"/>
              <w:rPr>
                <w:rFonts w:ascii="Times New Roman" w:eastAsia="Calibri" w:hAnsi="Times New Roman" w:cs="Times New Roman"/>
                <w:iCs/>
                <w:color w:val="000000"/>
                <w:sz w:val="24"/>
                <w:szCs w:val="24"/>
              </w:rPr>
            </w:pPr>
            <w:r w:rsidRPr="009D451D">
              <w:rPr>
                <w:rFonts w:ascii="Times New Roman" w:eastAsia="Calibri" w:hAnsi="Times New Roman" w:cs="Times New Roman"/>
                <w:b/>
                <w:iCs/>
                <w:color w:val="000000"/>
                <w:sz w:val="24"/>
                <w:szCs w:val="24"/>
              </w:rPr>
              <w:t>Подведение итогов закупки:</w:t>
            </w:r>
            <w:r w:rsidRPr="00E353B5">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1919004817"/>
                <w:placeholder>
                  <w:docPart w:val="0717CF2F17F346BB8ECD31D016D5B254"/>
                </w:placeholder>
                <w:date w:fullDate="2019-09-10T00:00:00Z">
                  <w:dateFormat w:val="«dd» MMMM yyyy 'года'"/>
                  <w:lid w:val="ru-RU"/>
                  <w:storeMappedDataAs w:val="dateTime"/>
                  <w:calendar w:val="gregorian"/>
                </w:date>
              </w:sdtPr>
              <w:sdtEndPr/>
              <w:sdtContent>
                <w:r w:rsidR="003E7BD1">
                  <w:rPr>
                    <w:rFonts w:ascii="Times New Roman" w:eastAsia="Calibri" w:hAnsi="Times New Roman" w:cs="Times New Roman"/>
                    <w:iCs/>
                    <w:color w:val="000000"/>
                    <w:sz w:val="24"/>
                    <w:szCs w:val="24"/>
                  </w:rPr>
                  <w:t>«10» сентября 2019 года</w:t>
                </w:r>
              </w:sdtContent>
            </w:sdt>
          </w:p>
          <w:p w:rsidR="00E353B5" w:rsidRPr="00E353B5" w:rsidRDefault="009D451D" w:rsidP="009D451D">
            <w:pPr>
              <w:spacing w:after="0" w:line="240" w:lineRule="auto"/>
              <w:rPr>
                <w:rFonts w:ascii="Times New Roman" w:eastAsia="Times New Roman" w:hAnsi="Times New Roman" w:cs="Times New Roman"/>
                <w:sz w:val="10"/>
                <w:szCs w:val="10"/>
                <w:lang w:eastAsia="ru-RU"/>
              </w:rPr>
            </w:pPr>
            <w:r w:rsidRPr="00E353B5">
              <w:rPr>
                <w:rFonts w:ascii="Times New Roman" w:eastAsia="Times New Roman" w:hAnsi="Times New Roman" w:cs="Times New Roman"/>
                <w:sz w:val="10"/>
                <w:szCs w:val="10"/>
                <w:lang w:eastAsia="ru-RU"/>
              </w:rPr>
              <w:t xml:space="preserve"> </w:t>
            </w:r>
          </w:p>
          <w:p w:rsidR="009D451D" w:rsidRDefault="009D451D" w:rsidP="00E353B5">
            <w:pPr>
              <w:spacing w:after="0" w:line="240" w:lineRule="auto"/>
              <w:jc w:val="both"/>
              <w:rPr>
                <w:rFonts w:ascii="Times New Roman" w:eastAsia="Calibri" w:hAnsi="Times New Roman" w:cs="Times New Roman"/>
                <w:color w:val="000000"/>
                <w:sz w:val="24"/>
                <w:szCs w:val="24"/>
              </w:rPr>
            </w:pPr>
            <w:r w:rsidRPr="00A978DA">
              <w:rPr>
                <w:rFonts w:ascii="Times New Roman" w:eastAsia="Calibri" w:hAnsi="Times New Roman" w:cs="Times New Roman"/>
                <w:color w:val="000000"/>
                <w:sz w:val="24"/>
                <w:szCs w:val="24"/>
              </w:rPr>
              <w:t>450077, Республика Башкортостан, г. Уфа, ул. Ленина, д. 30.</w:t>
            </w:r>
          </w:p>
          <w:p w:rsidR="00E353B5" w:rsidRPr="00E353B5" w:rsidRDefault="00E353B5" w:rsidP="00E353B5">
            <w:pPr>
              <w:spacing w:after="0" w:line="240" w:lineRule="auto"/>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 Аукционный торг – на ЭТП.</w:t>
            </w:r>
          </w:p>
          <w:p w:rsidR="00E353B5" w:rsidRPr="00E353B5" w:rsidRDefault="00E353B5" w:rsidP="00E353B5">
            <w:pPr>
              <w:spacing w:after="0" w:line="240" w:lineRule="auto"/>
              <w:jc w:val="both"/>
              <w:rPr>
                <w:rFonts w:ascii="Times New Roman" w:eastAsia="Times New Roman" w:hAnsi="Times New Roman" w:cs="Times New Roman"/>
                <w:i/>
                <w:color w:val="FF0000"/>
                <w:sz w:val="24"/>
                <w:szCs w:val="24"/>
                <w:lang w:eastAsia="ru-RU"/>
              </w:rPr>
            </w:pPr>
            <w:r w:rsidRPr="00E353B5">
              <w:rPr>
                <w:rFonts w:ascii="Times New Roman" w:eastAsia="Times New Roman" w:hAnsi="Times New Roman" w:cs="Times New Roman"/>
                <w:sz w:val="24"/>
                <w:szCs w:val="24"/>
                <w:lang w:eastAsia="ru-RU"/>
              </w:rPr>
              <w:t>Заказчик вправе рассмотреть Заявки, оценить и сопоставить Заявки, подвести итоги Закупки, ранее дат, указанных в настоящем пункте Документации.</w:t>
            </w:r>
          </w:p>
        </w:tc>
      </w:tr>
      <w:tr w:rsidR="00E353B5" w:rsidRPr="00E353B5" w:rsidTr="003A15C0">
        <w:tc>
          <w:tcPr>
            <w:tcW w:w="568" w:type="dxa"/>
            <w:tcBorders>
              <w:top w:val="single" w:sz="4" w:space="0" w:color="auto"/>
              <w:left w:val="single" w:sz="4" w:space="0" w:color="auto"/>
              <w:bottom w:val="single" w:sz="4" w:space="0" w:color="auto"/>
              <w:right w:val="single" w:sz="4" w:space="0" w:color="auto"/>
            </w:tcBorders>
            <w:noWrap/>
            <w:tcMar>
              <w:left w:w="28" w:type="dxa"/>
              <w:right w:w="28" w:type="dxa"/>
            </w:tcMar>
          </w:tcPr>
          <w:p w:rsidR="00E353B5" w:rsidRPr="00E353B5" w:rsidRDefault="00E353B5" w:rsidP="003A15C0">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8" w:name="_Ref460418377"/>
            <w:bookmarkStart w:id="19" w:name="форма1" w:colFirst="1" w:colLast="1"/>
          </w:p>
        </w:tc>
        <w:tc>
          <w:tcPr>
            <w:tcW w:w="2297" w:type="dxa"/>
            <w:tcBorders>
              <w:top w:val="single" w:sz="4" w:space="0" w:color="auto"/>
              <w:left w:val="single" w:sz="4" w:space="0" w:color="auto"/>
              <w:bottom w:val="single" w:sz="4" w:space="0" w:color="auto"/>
              <w:right w:val="single" w:sz="4" w:space="0" w:color="auto"/>
            </w:tcBorders>
            <w:shd w:val="clear" w:color="auto" w:fill="F2F2F2"/>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bookmarkStart w:id="20" w:name="форма25"/>
            <w:bookmarkEnd w:id="18"/>
            <w:r w:rsidRPr="00E353B5">
              <w:rPr>
                <w:rFonts w:ascii="Times New Roman" w:eastAsia="Times New Roman" w:hAnsi="Times New Roman" w:cs="Times New Roman"/>
                <w:sz w:val="24"/>
                <w:szCs w:val="24"/>
                <w:lang w:eastAsia="ru-RU"/>
              </w:rPr>
              <w:t>Форма, порядок, срок (даты начала и окончания срока) предоставления Участникам разъяснений положений Документации о закупке</w:t>
            </w:r>
            <w:bookmarkEnd w:id="20"/>
          </w:p>
        </w:tc>
        <w:tc>
          <w:tcPr>
            <w:tcW w:w="7767"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uppressAutoHyphens/>
              <w:spacing w:after="0" w:line="240" w:lineRule="auto"/>
              <w:ind w:firstLine="38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b/>
                <w:sz w:val="24"/>
                <w:szCs w:val="24"/>
                <w:lang w:eastAsia="ru-RU"/>
              </w:rPr>
              <w:t>Дата начала срока предоставления Участникам разъяснений положений Документации о закупке:</w:t>
            </w:r>
            <w:r w:rsidRPr="00E353B5">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b/>
                  <w:sz w:val="24"/>
                  <w:szCs w:val="24"/>
                  <w:lang w:eastAsia="ru-RU"/>
                </w:rPr>
                <w:id w:val="-1769070557"/>
                <w:placeholder>
                  <w:docPart w:val="FF0D129C75D34FEBB049E0778325DB00"/>
                </w:placeholder>
                <w:date w:fullDate="2019-08-13T00:00:00Z">
                  <w:dateFormat w:val="«dd» MMMM yyyy 'года'"/>
                  <w:lid w:val="ru-RU"/>
                  <w:storeMappedDataAs w:val="dateTime"/>
                  <w:calendar w:val="gregorian"/>
                </w:date>
              </w:sdtPr>
              <w:sdtEndPr/>
              <w:sdtContent>
                <w:r w:rsidR="003E7BD1">
                  <w:rPr>
                    <w:rFonts w:ascii="Times New Roman" w:eastAsia="Times New Roman" w:hAnsi="Times New Roman" w:cs="Times New Roman"/>
                    <w:b/>
                    <w:sz w:val="24"/>
                    <w:szCs w:val="24"/>
                    <w:lang w:eastAsia="ru-RU"/>
                  </w:rPr>
                  <w:t>«13» августа 2019 года</w:t>
                </w:r>
              </w:sdtContent>
            </w:sdt>
          </w:p>
          <w:p w:rsidR="00E353B5" w:rsidRPr="00E353B5" w:rsidRDefault="00E353B5" w:rsidP="00E353B5">
            <w:pPr>
              <w:suppressAutoHyphens/>
              <w:spacing w:after="0" w:line="240" w:lineRule="auto"/>
              <w:ind w:firstLine="387"/>
              <w:jc w:val="both"/>
              <w:rPr>
                <w:rFonts w:ascii="Times New Roman" w:eastAsia="Times New Roman" w:hAnsi="Times New Roman" w:cs="Times New Roman"/>
                <w:i/>
                <w:color w:val="FF0000"/>
                <w:sz w:val="24"/>
                <w:szCs w:val="24"/>
                <w:lang w:eastAsia="ru-RU"/>
              </w:rPr>
            </w:pPr>
            <w:r w:rsidRPr="00E353B5">
              <w:rPr>
                <w:rFonts w:ascii="Times New Roman" w:eastAsia="Times New Roman" w:hAnsi="Times New Roman" w:cs="Times New Roman"/>
                <w:b/>
                <w:sz w:val="24"/>
                <w:szCs w:val="24"/>
                <w:lang w:eastAsia="ru-RU"/>
              </w:rPr>
              <w:t xml:space="preserve">Дата и время окончания срока предоставления Участникам разъяснений положений Документации о </w:t>
            </w:r>
            <w:proofErr w:type="gramStart"/>
            <w:r w:rsidRPr="00E353B5">
              <w:rPr>
                <w:rFonts w:ascii="Times New Roman" w:eastAsia="Times New Roman" w:hAnsi="Times New Roman" w:cs="Times New Roman"/>
                <w:b/>
                <w:sz w:val="24"/>
                <w:szCs w:val="24"/>
                <w:lang w:eastAsia="ru-RU"/>
              </w:rPr>
              <w:t xml:space="preserve">закупке:   </w:t>
            </w:r>
            <w:proofErr w:type="gramEnd"/>
            <w:r w:rsidRPr="00E353B5">
              <w:rPr>
                <w:rFonts w:ascii="Times New Roman" w:eastAsia="Times New Roman" w:hAnsi="Times New Roman" w:cs="Times New Roman"/>
                <w:b/>
                <w:sz w:val="24"/>
                <w:szCs w:val="24"/>
                <w:lang w:eastAsia="ru-RU"/>
              </w:rPr>
              <w:t xml:space="preserve">                                   </w:t>
            </w:r>
            <w:sdt>
              <w:sdtPr>
                <w:rPr>
                  <w:rFonts w:ascii="Times New Roman" w:eastAsia="Times New Roman" w:hAnsi="Times New Roman" w:cs="Times New Roman"/>
                  <w:b/>
                  <w:sz w:val="24"/>
                  <w:szCs w:val="24"/>
                  <w:lang w:eastAsia="ru-RU"/>
                </w:rPr>
                <w:id w:val="-425259265"/>
                <w:placeholder>
                  <w:docPart w:val="FF0D129C75D34FEBB049E0778325DB00"/>
                </w:placeholder>
                <w:date w:fullDate="2019-08-27T00:00:00Z">
                  <w:dateFormat w:val="«dd» MMMM yyyy 'года'"/>
                  <w:lid w:val="ru-RU"/>
                  <w:storeMappedDataAs w:val="dateTime"/>
                  <w:calendar w:val="gregorian"/>
                </w:date>
              </w:sdtPr>
              <w:sdtEndPr/>
              <w:sdtContent>
                <w:r w:rsidR="003E7BD1">
                  <w:rPr>
                    <w:rFonts w:ascii="Times New Roman" w:eastAsia="Times New Roman" w:hAnsi="Times New Roman" w:cs="Times New Roman"/>
                    <w:b/>
                    <w:sz w:val="24"/>
                    <w:szCs w:val="24"/>
                    <w:lang w:eastAsia="ru-RU"/>
                  </w:rPr>
                  <w:t>«27» августа 2019 года</w:t>
                </w:r>
              </w:sdtContent>
            </w:sdt>
            <w:r w:rsidRPr="00E353B5">
              <w:rPr>
                <w:rFonts w:ascii="Times New Roman" w:eastAsia="Times New Roman" w:hAnsi="Times New Roman" w:cs="Times New Roman"/>
                <w:b/>
                <w:sz w:val="24"/>
                <w:szCs w:val="24"/>
                <w:lang w:eastAsia="ru-RU"/>
              </w:rPr>
              <w:t xml:space="preserve"> </w:t>
            </w:r>
            <w:r w:rsidR="009D451D">
              <w:rPr>
                <w:rFonts w:ascii="Times New Roman" w:eastAsia="Times New Roman" w:hAnsi="Times New Roman" w:cs="Times New Roman"/>
                <w:b/>
                <w:sz w:val="24"/>
                <w:szCs w:val="24"/>
                <w:lang w:eastAsia="ru-RU"/>
              </w:rPr>
              <w:t>12</w:t>
            </w:r>
            <w:r w:rsidRPr="00E353B5">
              <w:rPr>
                <w:rFonts w:ascii="Times New Roman" w:eastAsia="Times New Roman" w:hAnsi="Times New Roman" w:cs="Times New Roman"/>
                <w:b/>
                <w:sz w:val="24"/>
                <w:szCs w:val="24"/>
                <w:lang w:eastAsia="ru-RU"/>
              </w:rPr>
              <w:t>:</w:t>
            </w:r>
            <w:r w:rsidR="009D451D">
              <w:rPr>
                <w:rFonts w:ascii="Times New Roman" w:eastAsia="Times New Roman" w:hAnsi="Times New Roman" w:cs="Times New Roman"/>
                <w:b/>
                <w:sz w:val="24"/>
                <w:szCs w:val="24"/>
                <w:lang w:eastAsia="ru-RU"/>
              </w:rPr>
              <w:t>00</w:t>
            </w:r>
            <w:r w:rsidRPr="00E353B5">
              <w:rPr>
                <w:rFonts w:ascii="Times New Roman" w:eastAsia="Times New Roman" w:hAnsi="Times New Roman" w:cs="Times New Roman"/>
                <w:b/>
                <w:sz w:val="24"/>
                <w:szCs w:val="24"/>
                <w:lang w:eastAsia="ru-RU"/>
              </w:rPr>
              <w:t>:</w:t>
            </w:r>
            <w:r w:rsidR="009D451D">
              <w:rPr>
                <w:rFonts w:ascii="Times New Roman" w:eastAsia="Times New Roman" w:hAnsi="Times New Roman" w:cs="Times New Roman"/>
                <w:b/>
                <w:sz w:val="24"/>
                <w:szCs w:val="24"/>
                <w:lang w:eastAsia="ru-RU"/>
              </w:rPr>
              <w:t>00</w:t>
            </w:r>
            <w:r w:rsidRPr="00E353B5">
              <w:rPr>
                <w:rFonts w:ascii="Times New Roman" w:eastAsia="Times New Roman" w:hAnsi="Times New Roman" w:cs="Times New Roman"/>
                <w:b/>
                <w:sz w:val="24"/>
                <w:szCs w:val="24"/>
                <w:lang w:eastAsia="ru-RU"/>
              </w:rPr>
              <w:t xml:space="preserve"> (время московское)</w:t>
            </w:r>
          </w:p>
          <w:p w:rsidR="00E353B5" w:rsidRPr="00E353B5" w:rsidRDefault="00E353B5" w:rsidP="00E353B5">
            <w:pPr>
              <w:spacing w:after="0" w:line="240" w:lineRule="auto"/>
              <w:ind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Любой Участник вправе направить Заказчику запрос о разъяснении положений настоящей Документации. Разъяснения положений Документации о закупке размещаются в ЕИС, на ЭТП в течение 3 (трех) рабочих дней с даты поступления запроса от Участника закупки,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w:t>
            </w:r>
          </w:p>
          <w:p w:rsidR="00E353B5" w:rsidRPr="00E353B5" w:rsidRDefault="00E353B5" w:rsidP="00E353B5">
            <w:pPr>
              <w:spacing w:after="0" w:line="240" w:lineRule="auto"/>
              <w:ind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E353B5" w:rsidRPr="00E353B5" w:rsidRDefault="00E353B5" w:rsidP="00E353B5">
            <w:pPr>
              <w:spacing w:after="0" w:line="240" w:lineRule="auto"/>
              <w:ind w:left="34"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Примерная форма запроса на разъяснение документации о закупке приведена в </w:t>
            </w:r>
            <w:hyperlink w:anchor="_Форма_4_РЕКОМЕНДУЕМАЯ" w:history="1">
              <w:r w:rsidRPr="00E353B5">
                <w:rPr>
                  <w:rFonts w:ascii="Times New Roman" w:eastAsia="Times New Roman" w:hAnsi="Times New Roman" w:cs="Times New Roman"/>
                  <w:color w:val="0000FF"/>
                  <w:sz w:val="24"/>
                  <w:szCs w:val="24"/>
                  <w:u w:val="single"/>
                  <w:lang w:eastAsia="ru-RU"/>
                </w:rPr>
                <w:t>форме 4</w:t>
              </w:r>
            </w:hyperlink>
            <w:hyperlink w:anchor="_Форма_1_ЗАЯВКА" w:history="1">
              <w:r w:rsidRPr="00E353B5">
                <w:rPr>
                  <w:rFonts w:ascii="Times New Roman" w:eastAsia="Times New Roman" w:hAnsi="Times New Roman" w:cs="Times New Roman"/>
                  <w:color w:val="0000FF"/>
                  <w:sz w:val="24"/>
                  <w:szCs w:val="24"/>
                  <w:u w:val="single"/>
                  <w:lang w:eastAsia="ru-RU"/>
                </w:rPr>
                <w:t xml:space="preserve"> раздела III «ФОРМЫ ДЛЯ ЗАПОЛНЕНИЯ УЧАСТНИКАМИ ЗАКУПКИ»</w:t>
              </w:r>
            </w:hyperlink>
            <w:r w:rsidRPr="00E353B5">
              <w:rPr>
                <w:rFonts w:ascii="Times New Roman" w:eastAsia="Times New Roman" w:hAnsi="Times New Roman" w:cs="Times New Roman"/>
                <w:sz w:val="24"/>
                <w:szCs w:val="24"/>
                <w:lang w:eastAsia="ru-RU"/>
              </w:rPr>
              <w:t xml:space="preserve">. </w:t>
            </w:r>
          </w:p>
          <w:p w:rsidR="00E353B5" w:rsidRPr="00E353B5" w:rsidRDefault="00E353B5" w:rsidP="00E353B5">
            <w:pPr>
              <w:spacing w:after="0" w:line="240" w:lineRule="auto"/>
              <w:ind w:left="34"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В течение 3 (трех) рабочих дней со дня получения указанного Запроса Заказчик направляет разъяснения положений Документации о закупке. </w:t>
            </w:r>
          </w:p>
          <w:p w:rsidR="00E353B5" w:rsidRPr="00E353B5" w:rsidRDefault="00E353B5" w:rsidP="00E353B5">
            <w:pPr>
              <w:spacing w:after="0" w:line="240" w:lineRule="auto"/>
              <w:ind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Участник не вправе ссылаться на устную информацию, полученную от Заказчика. </w:t>
            </w:r>
          </w:p>
        </w:tc>
      </w:tr>
      <w:bookmarkEnd w:id="19"/>
      <w:tr w:rsidR="00E353B5" w:rsidRPr="00E353B5" w:rsidTr="003A15C0">
        <w:tc>
          <w:tcPr>
            <w:tcW w:w="568" w:type="dxa"/>
            <w:tcBorders>
              <w:top w:val="single" w:sz="4" w:space="0" w:color="auto"/>
              <w:left w:val="single" w:sz="4" w:space="0" w:color="auto"/>
              <w:bottom w:val="single" w:sz="4" w:space="0" w:color="auto"/>
              <w:right w:val="single" w:sz="4" w:space="0" w:color="auto"/>
            </w:tcBorders>
            <w:noWrap/>
            <w:tcMar>
              <w:left w:w="28" w:type="dxa"/>
              <w:right w:w="28" w:type="dxa"/>
            </w:tcMar>
          </w:tcPr>
          <w:p w:rsidR="00E353B5" w:rsidRPr="00E353B5" w:rsidRDefault="00E353B5" w:rsidP="003A15C0">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297" w:type="dxa"/>
            <w:tcBorders>
              <w:top w:val="single" w:sz="4" w:space="0" w:color="auto"/>
              <w:left w:val="single" w:sz="4" w:space="0" w:color="auto"/>
              <w:bottom w:val="single" w:sz="4" w:space="0" w:color="auto"/>
              <w:right w:val="single" w:sz="4" w:space="0" w:color="auto"/>
            </w:tcBorders>
            <w:shd w:val="clear" w:color="auto" w:fill="F2F2F2"/>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Количество лотов</w:t>
            </w:r>
          </w:p>
        </w:tc>
        <w:tc>
          <w:tcPr>
            <w:tcW w:w="7767" w:type="dxa"/>
            <w:tcBorders>
              <w:top w:val="single" w:sz="4" w:space="0" w:color="auto"/>
              <w:left w:val="single" w:sz="4" w:space="0" w:color="auto"/>
              <w:bottom w:val="single" w:sz="4" w:space="0" w:color="auto"/>
              <w:right w:val="single" w:sz="4" w:space="0" w:color="auto"/>
            </w:tcBorders>
          </w:tcPr>
          <w:p w:rsidR="00E353B5" w:rsidRPr="00E353B5" w:rsidRDefault="009D451D" w:rsidP="009D451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E353B5" w:rsidRPr="00E353B5">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один</w:t>
            </w:r>
            <w:r w:rsidR="00E353B5" w:rsidRPr="00E353B5">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00E353B5" w:rsidRPr="00E353B5">
              <w:rPr>
                <w:rFonts w:ascii="Times New Roman" w:eastAsia="Times New Roman" w:hAnsi="Times New Roman" w:cs="Times New Roman"/>
                <w:sz w:val="24"/>
                <w:szCs w:val="24"/>
                <w:lang w:eastAsia="ru-RU"/>
              </w:rPr>
              <w:t>лот</w:t>
            </w:r>
          </w:p>
        </w:tc>
      </w:tr>
      <w:tr w:rsidR="00E353B5" w:rsidRPr="00E353B5" w:rsidTr="003A15C0">
        <w:tc>
          <w:tcPr>
            <w:tcW w:w="568" w:type="dxa"/>
            <w:tcBorders>
              <w:top w:val="single" w:sz="4" w:space="0" w:color="auto"/>
              <w:left w:val="single" w:sz="4" w:space="0" w:color="auto"/>
              <w:bottom w:val="single" w:sz="4" w:space="0" w:color="auto"/>
              <w:right w:val="single" w:sz="4" w:space="0" w:color="auto"/>
            </w:tcBorders>
            <w:noWrap/>
            <w:tcMar>
              <w:left w:w="28" w:type="dxa"/>
              <w:right w:w="28" w:type="dxa"/>
            </w:tcMar>
          </w:tcPr>
          <w:p w:rsidR="00E353B5" w:rsidRPr="00E353B5" w:rsidRDefault="00E353B5" w:rsidP="003A15C0">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297" w:type="dxa"/>
            <w:tcBorders>
              <w:top w:val="single" w:sz="4" w:space="0" w:color="auto"/>
              <w:left w:val="single" w:sz="4" w:space="0" w:color="auto"/>
              <w:bottom w:val="single" w:sz="4" w:space="0" w:color="auto"/>
              <w:right w:val="single" w:sz="4" w:space="0" w:color="auto"/>
            </w:tcBorders>
            <w:shd w:val="clear" w:color="auto" w:fill="F2F2F2"/>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Количество Участников, которые могут быть признаны Победителями Открытого аукциона</w:t>
            </w:r>
          </w:p>
        </w:tc>
        <w:tc>
          <w:tcPr>
            <w:tcW w:w="7767" w:type="dxa"/>
            <w:tcBorders>
              <w:top w:val="single" w:sz="4" w:space="0" w:color="auto"/>
              <w:left w:val="single" w:sz="4" w:space="0" w:color="auto"/>
              <w:bottom w:val="single" w:sz="4" w:space="0" w:color="auto"/>
              <w:right w:val="single" w:sz="4" w:space="0" w:color="auto"/>
            </w:tcBorders>
          </w:tcPr>
          <w:p w:rsidR="00E353B5" w:rsidRPr="00E353B5" w:rsidRDefault="00E353B5" w:rsidP="009D451D">
            <w:pPr>
              <w:spacing w:after="0" w:line="240" w:lineRule="auto"/>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1 (один) победитель </w:t>
            </w:r>
          </w:p>
        </w:tc>
      </w:tr>
      <w:tr w:rsidR="00E353B5" w:rsidRPr="00E353B5" w:rsidTr="003A15C0">
        <w:tc>
          <w:tcPr>
            <w:tcW w:w="568" w:type="dxa"/>
            <w:tcBorders>
              <w:top w:val="single" w:sz="4" w:space="0" w:color="auto"/>
              <w:left w:val="single" w:sz="4" w:space="0" w:color="auto"/>
              <w:bottom w:val="single" w:sz="4" w:space="0" w:color="auto"/>
              <w:right w:val="single" w:sz="4" w:space="0" w:color="auto"/>
            </w:tcBorders>
            <w:noWrap/>
            <w:tcMar>
              <w:left w:w="28" w:type="dxa"/>
              <w:right w:w="28" w:type="dxa"/>
            </w:tcMar>
          </w:tcPr>
          <w:p w:rsidR="00E353B5" w:rsidRPr="00E353B5" w:rsidRDefault="00E353B5" w:rsidP="003A15C0">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1" w:name="_Ref378105180"/>
          </w:p>
        </w:tc>
        <w:bookmarkEnd w:id="21"/>
        <w:tc>
          <w:tcPr>
            <w:tcW w:w="2297" w:type="dxa"/>
            <w:tcBorders>
              <w:top w:val="single" w:sz="4" w:space="0" w:color="auto"/>
              <w:left w:val="single" w:sz="4" w:space="0" w:color="auto"/>
              <w:bottom w:val="single" w:sz="4" w:space="0" w:color="auto"/>
              <w:right w:val="single" w:sz="4" w:space="0" w:color="auto"/>
            </w:tcBorders>
            <w:shd w:val="clear" w:color="auto" w:fill="F2F2F2"/>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Предмет договора, количество поставляемого товара, объём выполняемых работ, оказываемых услуг</w:t>
            </w:r>
          </w:p>
        </w:tc>
        <w:tc>
          <w:tcPr>
            <w:tcW w:w="7767"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E353B5">
              <w:rPr>
                <w:rFonts w:ascii="Times New Roman" w:eastAsia="Calibri" w:hAnsi="Times New Roman" w:cs="Times New Roman"/>
                <w:b/>
                <w:iCs/>
                <w:color w:val="000000"/>
                <w:sz w:val="24"/>
                <w:szCs w:val="24"/>
              </w:rPr>
              <w:t>Лот № 1</w:t>
            </w:r>
          </w:p>
          <w:p w:rsidR="00E353B5" w:rsidRPr="00E353B5" w:rsidRDefault="00E353B5" w:rsidP="00E353B5">
            <w:pPr>
              <w:autoSpaceDE w:val="0"/>
              <w:autoSpaceDN w:val="0"/>
              <w:adjustRightInd w:val="0"/>
              <w:spacing w:after="0" w:line="240" w:lineRule="auto"/>
              <w:rPr>
                <w:rFonts w:ascii="Times New Roman" w:eastAsia="Calibri" w:hAnsi="Times New Roman" w:cs="Times New Roman"/>
                <w:iCs/>
                <w:color w:val="000000"/>
                <w:sz w:val="24"/>
                <w:szCs w:val="24"/>
              </w:rPr>
            </w:pPr>
            <w:r w:rsidRPr="00E353B5">
              <w:rPr>
                <w:rFonts w:ascii="Times New Roman" w:eastAsia="Calibri" w:hAnsi="Times New Roman" w:cs="Times New Roman"/>
                <w:iCs/>
                <w:color w:val="000000"/>
                <w:sz w:val="24"/>
                <w:szCs w:val="24"/>
              </w:rPr>
              <w:t xml:space="preserve">Право на заключение следующего </w:t>
            </w:r>
            <w:r w:rsidR="009D451D">
              <w:rPr>
                <w:rFonts w:ascii="Times New Roman" w:eastAsia="Calibri" w:hAnsi="Times New Roman" w:cs="Times New Roman"/>
                <w:iCs/>
                <w:color w:val="000000"/>
                <w:sz w:val="24"/>
                <w:szCs w:val="24"/>
              </w:rPr>
              <w:t>договора:</w:t>
            </w:r>
          </w:p>
          <w:p w:rsidR="009D451D" w:rsidRDefault="009D451D" w:rsidP="009D451D">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E353B5">
              <w:rPr>
                <w:rFonts w:ascii="Times New Roman" w:eastAsia="Times New Roman" w:hAnsi="Times New Roman" w:cs="Times New Roman"/>
                <w:iCs/>
                <w:sz w:val="24"/>
                <w:szCs w:val="24"/>
                <w:lang w:eastAsia="ru-RU"/>
              </w:rPr>
              <w:t>поставк</w:t>
            </w:r>
            <w:r>
              <w:rPr>
                <w:rFonts w:ascii="Times New Roman" w:eastAsia="Times New Roman" w:hAnsi="Times New Roman" w:cs="Times New Roman"/>
                <w:iCs/>
                <w:sz w:val="24"/>
                <w:szCs w:val="24"/>
                <w:lang w:eastAsia="ru-RU"/>
              </w:rPr>
              <w:t>а</w:t>
            </w:r>
            <w:r w:rsidRPr="00E353B5">
              <w:rPr>
                <w:rFonts w:ascii="Times New Roman" w:eastAsia="Times New Roman" w:hAnsi="Times New Roman" w:cs="Times New Roman"/>
                <w:iCs/>
                <w:sz w:val="24"/>
                <w:szCs w:val="24"/>
                <w:lang w:eastAsia="ru-RU"/>
              </w:rPr>
              <w:t xml:space="preserve"> </w:t>
            </w:r>
            <w:proofErr w:type="spellStart"/>
            <w:r w:rsidR="00E70C4E">
              <w:rPr>
                <w:rFonts w:ascii="Times New Roman" w:eastAsia="Times New Roman" w:hAnsi="Times New Roman" w:cs="Times New Roman"/>
                <w:iCs/>
                <w:sz w:val="24"/>
                <w:szCs w:val="24"/>
                <w:lang w:eastAsia="ru-RU"/>
              </w:rPr>
              <w:t>Wi</w:t>
            </w:r>
            <w:r w:rsidR="00F41565" w:rsidRPr="00F41565">
              <w:rPr>
                <w:rFonts w:ascii="Times New Roman" w:eastAsia="Times New Roman" w:hAnsi="Times New Roman" w:cs="Times New Roman"/>
                <w:iCs/>
                <w:sz w:val="24"/>
                <w:szCs w:val="24"/>
                <w:lang w:eastAsia="ru-RU"/>
              </w:rPr>
              <w:t>-Fi</w:t>
            </w:r>
            <w:proofErr w:type="spellEnd"/>
            <w:r w:rsidR="00F41565" w:rsidRPr="00F41565">
              <w:rPr>
                <w:rFonts w:ascii="Times New Roman" w:eastAsia="Times New Roman" w:hAnsi="Times New Roman" w:cs="Times New Roman"/>
                <w:iCs/>
                <w:sz w:val="24"/>
                <w:szCs w:val="24"/>
                <w:lang w:eastAsia="ru-RU"/>
              </w:rPr>
              <w:t xml:space="preserve"> </w:t>
            </w:r>
            <w:proofErr w:type="spellStart"/>
            <w:r w:rsidR="00F41565" w:rsidRPr="00F41565">
              <w:rPr>
                <w:rFonts w:ascii="Times New Roman" w:eastAsia="Times New Roman" w:hAnsi="Times New Roman" w:cs="Times New Roman"/>
                <w:iCs/>
                <w:sz w:val="24"/>
                <w:szCs w:val="24"/>
                <w:lang w:eastAsia="ru-RU"/>
              </w:rPr>
              <w:t>Mesh</w:t>
            </w:r>
            <w:proofErr w:type="spellEnd"/>
            <w:r w:rsidR="00F41565" w:rsidRPr="00F41565">
              <w:rPr>
                <w:rFonts w:ascii="Times New Roman" w:eastAsia="Times New Roman" w:hAnsi="Times New Roman" w:cs="Times New Roman"/>
                <w:iCs/>
                <w:sz w:val="24"/>
                <w:szCs w:val="24"/>
                <w:lang w:eastAsia="ru-RU"/>
              </w:rPr>
              <w:t xml:space="preserve"> репитеров</w:t>
            </w:r>
            <w:r>
              <w:rPr>
                <w:rFonts w:ascii="Times New Roman" w:eastAsia="Times New Roman" w:hAnsi="Times New Roman" w:cs="Times New Roman"/>
                <w:iCs/>
                <w:sz w:val="24"/>
                <w:szCs w:val="24"/>
                <w:lang w:eastAsia="ru-RU"/>
              </w:rPr>
              <w:t>.</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color w:val="000000"/>
                <w:sz w:val="24"/>
                <w:szCs w:val="24"/>
              </w:rPr>
            </w:pP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E353B5">
              <w:rPr>
                <w:rFonts w:ascii="Times New Roman" w:eastAsia="Calibri" w:hAnsi="Times New Roman" w:cs="Times New Roman"/>
                <w:color w:val="000000"/>
                <w:sz w:val="24"/>
                <w:szCs w:val="24"/>
              </w:rPr>
              <w:t>Количество поставляемого товара, объем выполняемых работ, оказываемых услуг, о</w:t>
            </w:r>
            <w:r w:rsidRPr="00E353B5">
              <w:rPr>
                <w:rFonts w:ascii="Times New Roman" w:eastAsia="Calibri" w:hAnsi="Times New Roman" w:cs="Times New Roman"/>
                <w:iCs/>
                <w:color w:val="000000"/>
                <w:sz w:val="24"/>
                <w:szCs w:val="24"/>
              </w:rPr>
              <w:t xml:space="preserve">пределены в </w:t>
            </w:r>
            <w:hyperlink w:anchor="_РАЗДЕЛ_IV._Техническое" w:history="1">
              <w:r w:rsidRPr="00E353B5">
                <w:rPr>
                  <w:rFonts w:ascii="Times New Roman" w:eastAsia="Calibri" w:hAnsi="Times New Roman" w:cs="Times New Roman"/>
                  <w:iCs/>
                  <w:color w:val="0000FF"/>
                  <w:sz w:val="24"/>
                  <w:szCs w:val="24"/>
                  <w:u w:val="single"/>
                </w:rPr>
                <w:t>разделе IV «Техническое задание»</w:t>
              </w:r>
            </w:hyperlink>
            <w:r w:rsidRPr="00E353B5">
              <w:rPr>
                <w:rFonts w:ascii="Times New Roman" w:eastAsia="Calibri" w:hAnsi="Times New Roman" w:cs="Times New Roman"/>
                <w:iCs/>
                <w:color w:val="FF0000"/>
                <w:sz w:val="24"/>
                <w:szCs w:val="24"/>
              </w:rPr>
              <w:t xml:space="preserve"> </w:t>
            </w:r>
            <w:r w:rsidRPr="00E353B5">
              <w:rPr>
                <w:rFonts w:ascii="Times New Roman" w:eastAsia="Calibri" w:hAnsi="Times New Roman" w:cs="Times New Roman"/>
                <w:iCs/>
                <w:color w:val="000000"/>
                <w:sz w:val="24"/>
                <w:szCs w:val="24"/>
              </w:rPr>
              <w:t xml:space="preserve">Документации о закупке и проекте договора </w:t>
            </w:r>
            <w:hyperlink w:anchor="_РАЗДЕЛ_V._Проект" w:history="1">
              <w:r w:rsidRPr="00E353B5">
                <w:rPr>
                  <w:rFonts w:ascii="Times New Roman" w:eastAsia="Calibri" w:hAnsi="Times New Roman" w:cs="Times New Roman"/>
                  <w:iCs/>
                  <w:color w:val="0000FF"/>
                  <w:sz w:val="24"/>
                  <w:szCs w:val="24"/>
                  <w:u w:val="single"/>
                </w:rPr>
                <w:t>раздел V «Проект договора»</w:t>
              </w:r>
            </w:hyperlink>
            <w:r w:rsidRPr="00E353B5">
              <w:rPr>
                <w:rFonts w:ascii="Times New Roman" w:eastAsia="Calibri" w:hAnsi="Times New Roman" w:cs="Times New Roman"/>
                <w:iCs/>
                <w:color w:val="000000"/>
                <w:sz w:val="24"/>
                <w:szCs w:val="24"/>
              </w:rPr>
              <w:t xml:space="preserve"> Документации о закупке.</w:t>
            </w:r>
          </w:p>
        </w:tc>
      </w:tr>
      <w:tr w:rsidR="00E353B5" w:rsidRPr="00E353B5" w:rsidTr="003A15C0">
        <w:tc>
          <w:tcPr>
            <w:tcW w:w="568" w:type="dxa"/>
            <w:tcBorders>
              <w:top w:val="single" w:sz="4" w:space="0" w:color="auto"/>
              <w:left w:val="single" w:sz="4" w:space="0" w:color="auto"/>
              <w:bottom w:val="single" w:sz="4" w:space="0" w:color="auto"/>
              <w:right w:val="single" w:sz="4" w:space="0" w:color="auto"/>
            </w:tcBorders>
            <w:noWrap/>
            <w:tcMar>
              <w:left w:w="28" w:type="dxa"/>
              <w:right w:w="28" w:type="dxa"/>
            </w:tcMar>
          </w:tcPr>
          <w:p w:rsidR="00E353B5" w:rsidRPr="00E353B5" w:rsidRDefault="00E353B5" w:rsidP="003A15C0">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2" w:name="_Ref379223721"/>
          </w:p>
        </w:tc>
        <w:bookmarkEnd w:id="22"/>
        <w:tc>
          <w:tcPr>
            <w:tcW w:w="2297" w:type="dxa"/>
            <w:tcBorders>
              <w:top w:val="single" w:sz="4" w:space="0" w:color="auto"/>
              <w:left w:val="single" w:sz="4" w:space="0" w:color="auto"/>
              <w:bottom w:val="single" w:sz="4" w:space="0" w:color="auto"/>
              <w:right w:val="single" w:sz="4" w:space="0" w:color="auto"/>
            </w:tcBorders>
            <w:shd w:val="clear" w:color="auto" w:fill="F2F2F2"/>
          </w:tcPr>
          <w:p w:rsidR="00E353B5" w:rsidRPr="00E353B5" w:rsidRDefault="00E353B5" w:rsidP="00E353B5">
            <w:pPr>
              <w:spacing w:after="0" w:line="240" w:lineRule="auto"/>
              <w:rPr>
                <w:rFonts w:ascii="Times New Roman" w:eastAsia="Times New Roman" w:hAnsi="Times New Roman" w:cs="Times New Roman"/>
                <w:sz w:val="24"/>
                <w:szCs w:val="24"/>
                <w:highlight w:val="yellow"/>
                <w:lang w:eastAsia="ru-RU"/>
              </w:rPr>
            </w:pPr>
            <w:r w:rsidRPr="00E353B5">
              <w:rPr>
                <w:rFonts w:ascii="Times New Roman" w:eastAsia="Times New Roman" w:hAnsi="Times New Roman" w:cs="Times New Roman"/>
                <w:sz w:val="24"/>
                <w:szCs w:val="24"/>
                <w:lang w:eastAsia="ru-RU"/>
              </w:rPr>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767"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Приводятся в </w:t>
            </w:r>
            <w:hyperlink w:anchor="_РАЗДЕЛ_IV._Техническое" w:history="1">
              <w:r w:rsidRPr="00E353B5">
                <w:rPr>
                  <w:rFonts w:ascii="Times New Roman" w:eastAsia="Times New Roman" w:hAnsi="Times New Roman" w:cs="Times New Roman"/>
                  <w:color w:val="0000FF"/>
                  <w:sz w:val="24"/>
                  <w:szCs w:val="24"/>
                  <w:u w:val="single"/>
                  <w:lang w:eastAsia="ru-RU"/>
                </w:rPr>
                <w:t>разделе IV «Техническое задание»</w:t>
              </w:r>
            </w:hyperlink>
            <w:r w:rsidRPr="00E353B5">
              <w:rPr>
                <w:rFonts w:ascii="Times New Roman" w:eastAsia="Times New Roman" w:hAnsi="Times New Roman" w:cs="Times New Roman"/>
                <w:sz w:val="24"/>
                <w:szCs w:val="24"/>
                <w:lang w:eastAsia="ru-RU"/>
              </w:rPr>
              <w:t xml:space="preserve"> и </w:t>
            </w:r>
            <w:hyperlink w:anchor="_РАЗДЕЛ_V._Проект" w:history="1">
              <w:r w:rsidRPr="00E353B5">
                <w:rPr>
                  <w:rFonts w:ascii="Times New Roman" w:eastAsia="Times New Roman" w:hAnsi="Times New Roman" w:cs="Times New Roman"/>
                  <w:color w:val="0000FF"/>
                  <w:sz w:val="24"/>
                  <w:szCs w:val="24"/>
                  <w:u w:val="single"/>
                  <w:lang w:eastAsia="ru-RU"/>
                </w:rPr>
                <w:t xml:space="preserve">разделе </w:t>
              </w:r>
              <w:r w:rsidRPr="00E353B5">
                <w:rPr>
                  <w:rFonts w:ascii="Times New Roman" w:eastAsia="Times New Roman" w:hAnsi="Times New Roman" w:cs="Times New Roman"/>
                  <w:color w:val="0000FF"/>
                  <w:sz w:val="24"/>
                  <w:szCs w:val="24"/>
                  <w:u w:val="single"/>
                  <w:lang w:val="en-US" w:eastAsia="ru-RU"/>
                </w:rPr>
                <w:t>V</w:t>
              </w:r>
              <w:r w:rsidRPr="00E353B5">
                <w:rPr>
                  <w:rFonts w:ascii="Times New Roman" w:eastAsia="Times New Roman" w:hAnsi="Times New Roman" w:cs="Times New Roman"/>
                  <w:color w:val="0000FF"/>
                  <w:sz w:val="24"/>
                  <w:szCs w:val="24"/>
                  <w:u w:val="single"/>
                  <w:lang w:eastAsia="ru-RU"/>
                </w:rPr>
                <w:t xml:space="preserve"> «Проект договора»</w:t>
              </w:r>
            </w:hyperlink>
            <w:r w:rsidRPr="00E353B5">
              <w:rPr>
                <w:rFonts w:ascii="Times New Roman" w:eastAsia="Times New Roman" w:hAnsi="Times New Roman" w:cs="Times New Roman"/>
                <w:sz w:val="24"/>
                <w:szCs w:val="24"/>
                <w:lang w:eastAsia="ru-RU"/>
              </w:rPr>
              <w:t xml:space="preserve"> настоящей Документации</w:t>
            </w:r>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9C2AC3">
            <w:pPr>
              <w:spacing w:after="0" w:line="240" w:lineRule="auto"/>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iCs/>
                <w:sz w:val="24"/>
                <w:szCs w:val="24"/>
                <w:lang w:eastAsia="ru-RU"/>
              </w:rPr>
              <w:t xml:space="preserve">Также закупаемые товары (работы, услуги) должны соответствовать следующим требованиям законодательства РФ и Заказчика: </w:t>
            </w:r>
            <w:r w:rsidRPr="009C2AC3">
              <w:rPr>
                <w:rFonts w:ascii="Times New Roman" w:eastAsia="Times New Roman" w:hAnsi="Times New Roman" w:cs="Times New Roman"/>
                <w:iCs/>
                <w:sz w:val="24"/>
                <w:szCs w:val="24"/>
                <w:lang w:eastAsia="ru-RU"/>
              </w:rPr>
              <w:t>специальных т</w:t>
            </w:r>
            <w:r w:rsidR="009C2AC3" w:rsidRPr="009C2AC3">
              <w:rPr>
                <w:rFonts w:ascii="Times New Roman" w:eastAsia="Times New Roman" w:hAnsi="Times New Roman" w:cs="Times New Roman"/>
                <w:iCs/>
                <w:sz w:val="24"/>
                <w:szCs w:val="24"/>
                <w:lang w:eastAsia="ru-RU"/>
              </w:rPr>
              <w:t>ребований законодательства нет</w:t>
            </w:r>
          </w:p>
        </w:tc>
      </w:tr>
      <w:tr w:rsidR="00E353B5" w:rsidRPr="00E353B5" w:rsidTr="003A15C0">
        <w:tc>
          <w:tcPr>
            <w:tcW w:w="568" w:type="dxa"/>
            <w:tcBorders>
              <w:top w:val="single" w:sz="4" w:space="0" w:color="auto"/>
              <w:left w:val="single" w:sz="4" w:space="0" w:color="auto"/>
              <w:bottom w:val="single" w:sz="4" w:space="0" w:color="auto"/>
              <w:right w:val="single" w:sz="4" w:space="0" w:color="auto"/>
            </w:tcBorders>
            <w:noWrap/>
            <w:tcMar>
              <w:left w:w="28" w:type="dxa"/>
              <w:right w:w="28" w:type="dxa"/>
            </w:tcMar>
          </w:tcPr>
          <w:p w:rsidR="00E353B5" w:rsidRPr="00E353B5" w:rsidRDefault="00E353B5" w:rsidP="003A15C0">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3" w:name="_Ref368315592"/>
          </w:p>
        </w:tc>
        <w:bookmarkEnd w:id="23"/>
        <w:tc>
          <w:tcPr>
            <w:tcW w:w="2297" w:type="dxa"/>
            <w:tcBorders>
              <w:top w:val="single" w:sz="4" w:space="0" w:color="auto"/>
              <w:left w:val="single" w:sz="4" w:space="0" w:color="auto"/>
              <w:bottom w:val="single" w:sz="4" w:space="0" w:color="auto"/>
              <w:right w:val="single" w:sz="4" w:space="0" w:color="auto"/>
            </w:tcBorders>
            <w:shd w:val="clear" w:color="auto" w:fill="F2F2F2"/>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Сведения о начальной (максимальной) цене договора (цене Лота) и цене единицы товара, работы, услуги,  </w:t>
            </w:r>
          </w:p>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Шаг аукциона</w:t>
            </w:r>
          </w:p>
        </w:tc>
        <w:tc>
          <w:tcPr>
            <w:tcW w:w="7767" w:type="dxa"/>
            <w:tcBorders>
              <w:top w:val="single" w:sz="4" w:space="0" w:color="auto"/>
              <w:left w:val="single" w:sz="4" w:space="0" w:color="auto"/>
              <w:bottom w:val="single" w:sz="4" w:space="0" w:color="auto"/>
              <w:right w:val="single" w:sz="4" w:space="0" w:color="auto"/>
            </w:tcBorders>
          </w:tcPr>
          <w:p w:rsidR="008E7F95" w:rsidRPr="00E353B5" w:rsidRDefault="008E7F95" w:rsidP="008E7F95">
            <w:pPr>
              <w:autoSpaceDE w:val="0"/>
              <w:autoSpaceDN w:val="0"/>
              <w:adjustRightInd w:val="0"/>
              <w:spacing w:after="0" w:line="240" w:lineRule="auto"/>
              <w:jc w:val="both"/>
              <w:rPr>
                <w:rFonts w:ascii="Times New Roman" w:eastAsia="Calibri" w:hAnsi="Times New Roman" w:cs="Times New Roman"/>
                <w:i/>
                <w:iCs/>
                <w:color w:val="FF0000"/>
                <w:sz w:val="10"/>
                <w:szCs w:val="10"/>
              </w:rPr>
            </w:pPr>
            <w:r w:rsidRPr="00E353B5">
              <w:rPr>
                <w:rFonts w:ascii="Times New Roman" w:eastAsia="Calibri" w:hAnsi="Times New Roman" w:cs="Times New Roman"/>
                <w:iCs/>
                <w:sz w:val="24"/>
                <w:szCs w:val="24"/>
              </w:rPr>
              <w:t xml:space="preserve">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 </w:t>
            </w:r>
            <w:r>
              <w:rPr>
                <w:rFonts w:ascii="Times New Roman" w:eastAsia="Calibri" w:hAnsi="Times New Roman" w:cs="Times New Roman"/>
                <w:iCs/>
                <w:sz w:val="24"/>
                <w:szCs w:val="24"/>
              </w:rPr>
              <w:t>111 000,00</w:t>
            </w:r>
            <w:r w:rsidRPr="00E353B5">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Сто одиннадцать тысяч</w:t>
            </w:r>
            <w:r w:rsidRPr="00E353B5">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долларов США</w:t>
            </w:r>
            <w:r w:rsidRPr="00E353B5">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00</w:t>
            </w:r>
            <w:r w:rsidRPr="00E353B5">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центов</w:t>
            </w:r>
            <w:r w:rsidRPr="00E353B5">
              <w:rPr>
                <w:rFonts w:ascii="Times New Roman" w:eastAsia="Calibri" w:hAnsi="Times New Roman" w:cs="Times New Roman"/>
                <w:iCs/>
                <w:sz w:val="24"/>
                <w:szCs w:val="24"/>
              </w:rPr>
              <w:t xml:space="preserve">, с учетом НДС </w:t>
            </w:r>
          </w:p>
          <w:p w:rsidR="008E7F95" w:rsidRPr="00E353B5" w:rsidRDefault="008E7F95" w:rsidP="008E7F95">
            <w:pPr>
              <w:autoSpaceDE w:val="0"/>
              <w:autoSpaceDN w:val="0"/>
              <w:adjustRightInd w:val="0"/>
              <w:spacing w:after="0" w:line="240" w:lineRule="auto"/>
              <w:jc w:val="both"/>
              <w:rPr>
                <w:rFonts w:ascii="Times New Roman" w:eastAsia="Calibri" w:hAnsi="Times New Roman" w:cs="Times New Roman"/>
                <w:iCs/>
                <w:sz w:val="24"/>
                <w:szCs w:val="24"/>
              </w:rPr>
            </w:pPr>
            <w:r w:rsidRPr="00E353B5">
              <w:rPr>
                <w:rFonts w:ascii="Times New Roman" w:eastAsia="Calibri" w:hAnsi="Times New Roman" w:cs="Times New Roman"/>
                <w:iCs/>
                <w:sz w:val="24"/>
                <w:szCs w:val="24"/>
              </w:rPr>
              <w:t>В том числе НДС (</w:t>
            </w:r>
            <w:r>
              <w:rPr>
                <w:rFonts w:ascii="Times New Roman" w:eastAsia="Calibri" w:hAnsi="Times New Roman" w:cs="Times New Roman"/>
                <w:iCs/>
                <w:sz w:val="24"/>
                <w:szCs w:val="24"/>
              </w:rPr>
              <w:t>20</w:t>
            </w:r>
            <w:r w:rsidRPr="00E353B5">
              <w:rPr>
                <w:rFonts w:ascii="Times New Roman" w:eastAsia="Calibri" w:hAnsi="Times New Roman" w:cs="Times New Roman"/>
                <w:iCs/>
                <w:sz w:val="24"/>
                <w:szCs w:val="24"/>
              </w:rPr>
              <w:t>%)</w:t>
            </w:r>
            <w:r>
              <w:rPr>
                <w:rFonts w:ascii="Times New Roman" w:eastAsia="Calibri" w:hAnsi="Times New Roman" w:cs="Times New Roman"/>
                <w:iCs/>
                <w:sz w:val="24"/>
                <w:szCs w:val="24"/>
              </w:rPr>
              <w:t xml:space="preserve"> 18 500,00 </w:t>
            </w:r>
            <w:r w:rsidRPr="00E353B5">
              <w:rPr>
                <w:rFonts w:ascii="Times New Roman" w:eastAsia="Calibri" w:hAnsi="Times New Roman" w:cs="Times New Roman"/>
                <w:iCs/>
                <w:sz w:val="24"/>
                <w:szCs w:val="24"/>
              </w:rPr>
              <w:t>(</w:t>
            </w:r>
            <w:r>
              <w:rPr>
                <w:rFonts w:ascii="Times New Roman" w:eastAsia="Calibri" w:hAnsi="Times New Roman" w:cs="Times New Roman"/>
                <w:iCs/>
                <w:sz w:val="24"/>
                <w:szCs w:val="24"/>
              </w:rPr>
              <w:t>Восемнадцать тысяч пятьсот</w:t>
            </w:r>
            <w:r w:rsidRPr="00E353B5">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долларов США</w:t>
            </w:r>
            <w:r w:rsidRPr="00E353B5">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00</w:t>
            </w:r>
            <w:r w:rsidRPr="00E353B5">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центов</w:t>
            </w:r>
          </w:p>
          <w:p w:rsidR="008E7F95" w:rsidRPr="00E353B5" w:rsidRDefault="008E7F95" w:rsidP="008E7F95">
            <w:pPr>
              <w:autoSpaceDE w:val="0"/>
              <w:autoSpaceDN w:val="0"/>
              <w:adjustRightInd w:val="0"/>
              <w:spacing w:after="0" w:line="240" w:lineRule="auto"/>
              <w:jc w:val="both"/>
              <w:rPr>
                <w:rFonts w:ascii="Times New Roman" w:eastAsia="Calibri" w:hAnsi="Times New Roman" w:cs="Times New Roman"/>
                <w:iCs/>
                <w:sz w:val="10"/>
                <w:szCs w:val="10"/>
              </w:rPr>
            </w:pPr>
          </w:p>
          <w:p w:rsidR="008E7F95" w:rsidRDefault="008E7F95" w:rsidP="008E7F95">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E353B5">
              <w:rPr>
                <w:rFonts w:ascii="Times New Roman" w:eastAsia="Times New Roman" w:hAnsi="Times New Roman" w:cs="Times New Roman"/>
                <w:iCs/>
                <w:sz w:val="24"/>
                <w:szCs w:val="24"/>
                <w:lang w:eastAsia="ru-RU"/>
              </w:rPr>
              <w:t>Начальная (максимальная) цена без учета НДС</w:t>
            </w:r>
            <w:r>
              <w:rPr>
                <w:rFonts w:ascii="Times New Roman" w:eastAsia="Times New Roman" w:hAnsi="Times New Roman" w:cs="Times New Roman"/>
                <w:iCs/>
                <w:sz w:val="24"/>
                <w:szCs w:val="24"/>
                <w:lang w:eastAsia="ru-RU"/>
              </w:rPr>
              <w:t xml:space="preserve"> 92 500,00</w:t>
            </w:r>
            <w:r w:rsidRPr="00E353B5">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Девяносто две тысячи пятьсот</w:t>
            </w:r>
            <w:r w:rsidRPr="00E353B5">
              <w:rPr>
                <w:rFonts w:ascii="Times New Roman" w:eastAsia="Times New Roman" w:hAnsi="Times New Roman" w:cs="Times New Roman"/>
                <w:iCs/>
                <w:sz w:val="24"/>
                <w:szCs w:val="24"/>
                <w:lang w:eastAsia="ru-RU"/>
              </w:rPr>
              <w:t xml:space="preserve">) </w:t>
            </w:r>
            <w:r>
              <w:rPr>
                <w:rFonts w:ascii="Times New Roman" w:eastAsia="Calibri" w:hAnsi="Times New Roman" w:cs="Times New Roman"/>
                <w:iCs/>
                <w:sz w:val="24"/>
                <w:szCs w:val="24"/>
              </w:rPr>
              <w:t>долларов США</w:t>
            </w:r>
            <w:r w:rsidRPr="00E353B5">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00</w:t>
            </w:r>
            <w:r w:rsidRPr="00E353B5">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центов</w:t>
            </w:r>
            <w:r>
              <w:rPr>
                <w:rFonts w:ascii="Times New Roman" w:eastAsia="Times New Roman" w:hAnsi="Times New Roman" w:cs="Times New Roman"/>
                <w:iCs/>
                <w:sz w:val="24"/>
                <w:szCs w:val="24"/>
                <w:lang w:eastAsia="ru-RU"/>
              </w:rPr>
              <w:t>.</w:t>
            </w:r>
          </w:p>
          <w:p w:rsidR="00E353B5" w:rsidRPr="00E353B5" w:rsidRDefault="00E353B5" w:rsidP="00E353B5">
            <w:pPr>
              <w:autoSpaceDE w:val="0"/>
              <w:autoSpaceDN w:val="0"/>
              <w:adjustRightInd w:val="0"/>
              <w:spacing w:after="0" w:line="240" w:lineRule="auto"/>
              <w:jc w:val="both"/>
              <w:rPr>
                <w:rFonts w:ascii="Times New Roman" w:eastAsia="Times New Roman" w:hAnsi="Times New Roman" w:cs="Times New Roman"/>
                <w:bCs/>
                <w:sz w:val="10"/>
                <w:szCs w:val="10"/>
                <w:lang w:eastAsia="ru-RU"/>
              </w:rPr>
            </w:pP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E353B5">
              <w:rPr>
                <w:rFonts w:ascii="Times New Roman" w:eastAsia="Times New Roman" w:hAnsi="Times New Roman" w:cs="Times New Roman"/>
                <w:bCs/>
                <w:sz w:val="24"/>
                <w:szCs w:val="24"/>
                <w:lang w:eastAsia="ru-RU"/>
              </w:rPr>
              <w:t>При этом установление такой цены не налагает на ПАО «</w:t>
            </w:r>
            <w:r w:rsidR="00DE4AF6">
              <w:rPr>
                <w:rFonts w:ascii="Times New Roman" w:eastAsia="Times New Roman" w:hAnsi="Times New Roman" w:cs="Times New Roman"/>
                <w:bCs/>
                <w:sz w:val="24"/>
                <w:szCs w:val="24"/>
                <w:lang w:eastAsia="ru-RU"/>
              </w:rPr>
              <w:t>Башинформсвязь</w:t>
            </w:r>
            <w:r w:rsidRPr="00E353B5">
              <w:rPr>
                <w:rFonts w:ascii="Times New Roman" w:eastAsia="Times New Roman" w:hAnsi="Times New Roman" w:cs="Times New Roman"/>
                <w:bCs/>
                <w:sz w:val="24"/>
                <w:szCs w:val="24"/>
                <w:lang w:eastAsia="ru-RU"/>
              </w:rPr>
              <w:t xml:space="preserve">» обязательств </w:t>
            </w:r>
            <w:r w:rsidRPr="00E353B5">
              <w:rPr>
                <w:rFonts w:ascii="Times New Roman" w:eastAsia="Calibri" w:hAnsi="Times New Roman" w:cs="Times New Roman"/>
                <w:iCs/>
                <w:sz w:val="24"/>
                <w:szCs w:val="24"/>
                <w:lang w:eastAsia="ru-RU"/>
              </w:rPr>
              <w:t xml:space="preserve">по заказу товаров, работ, услуг в объёме, соответствующем данной сумме. </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i/>
                <w:iCs/>
                <w:sz w:val="10"/>
                <w:szCs w:val="10"/>
                <w:lang w:eastAsia="ru-RU"/>
              </w:rPr>
            </w:pP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i/>
                <w:iCs/>
                <w:color w:val="FF0000"/>
                <w:sz w:val="2"/>
                <w:szCs w:val="2"/>
              </w:rPr>
            </w:pP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i/>
                <w:iCs/>
                <w:color w:val="FF0000"/>
                <w:sz w:val="2"/>
                <w:szCs w:val="2"/>
              </w:rPr>
            </w:pPr>
          </w:p>
          <w:p w:rsidR="00E353B5" w:rsidRDefault="00E353B5" w:rsidP="00E353B5">
            <w:pPr>
              <w:spacing w:after="0" w:line="240" w:lineRule="auto"/>
              <w:jc w:val="both"/>
              <w:rPr>
                <w:rFonts w:ascii="Times New Roman" w:eastAsia="Times New Roman" w:hAnsi="Times New Roman" w:cs="Times New Roman"/>
                <w:iCs/>
                <w:sz w:val="24"/>
                <w:szCs w:val="24"/>
                <w:lang w:eastAsia="ru-RU"/>
              </w:rPr>
            </w:pPr>
            <w:r w:rsidRPr="00B3154D">
              <w:rPr>
                <w:rFonts w:ascii="Times New Roman" w:eastAsia="Times New Roman" w:hAnsi="Times New Roman" w:cs="Times New Roman"/>
                <w:iCs/>
                <w:sz w:val="24"/>
                <w:szCs w:val="24"/>
                <w:lang w:eastAsia="ru-RU"/>
              </w:rPr>
              <w:t xml:space="preserve"> Шаг аукциона: </w:t>
            </w:r>
            <w:r w:rsidR="00B3154D" w:rsidRPr="00B3154D">
              <w:rPr>
                <w:rFonts w:ascii="Times New Roman" w:eastAsia="Times New Roman" w:hAnsi="Times New Roman" w:cs="Times New Roman"/>
                <w:iCs/>
                <w:sz w:val="24"/>
                <w:szCs w:val="24"/>
                <w:lang w:eastAsia="ru-RU"/>
              </w:rPr>
              <w:t>1</w:t>
            </w:r>
            <w:r w:rsidRPr="00B3154D">
              <w:rPr>
                <w:rFonts w:ascii="Times New Roman" w:eastAsia="Times New Roman" w:hAnsi="Times New Roman" w:cs="Times New Roman"/>
                <w:iCs/>
                <w:sz w:val="24"/>
                <w:szCs w:val="24"/>
                <w:lang w:eastAsia="ru-RU"/>
              </w:rPr>
              <w:t xml:space="preserve"> % от начальной (максимальной) цены, без НДС</w:t>
            </w:r>
            <w:r w:rsidR="00B3154D">
              <w:rPr>
                <w:rFonts w:ascii="Times New Roman" w:eastAsia="Times New Roman" w:hAnsi="Times New Roman" w:cs="Times New Roman"/>
                <w:iCs/>
                <w:sz w:val="24"/>
                <w:szCs w:val="24"/>
                <w:lang w:eastAsia="ru-RU"/>
              </w:rPr>
              <w:t>.</w:t>
            </w:r>
          </w:p>
          <w:p w:rsidR="00B3154D" w:rsidRPr="00B3154D" w:rsidRDefault="00B3154D" w:rsidP="00E353B5">
            <w:pPr>
              <w:spacing w:after="0" w:line="240" w:lineRule="auto"/>
              <w:jc w:val="both"/>
              <w:rPr>
                <w:rFonts w:ascii="Times New Roman" w:eastAsia="Times New Roman" w:hAnsi="Times New Roman" w:cs="Times New Roman"/>
                <w:iCs/>
                <w:sz w:val="24"/>
                <w:szCs w:val="24"/>
                <w:lang w:eastAsia="ru-RU"/>
              </w:rPr>
            </w:pPr>
          </w:p>
          <w:p w:rsidR="00E353B5" w:rsidRPr="00E353B5" w:rsidRDefault="007D7A19" w:rsidP="00E353B5">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E353B5" w:rsidRPr="00E353B5">
              <w:rPr>
                <w:rFonts w:ascii="Times New Roman" w:eastAsia="Times New Roman" w:hAnsi="Times New Roman" w:cs="Times New Roman"/>
                <w:sz w:val="24"/>
                <w:szCs w:val="24"/>
                <w:lang w:eastAsia="ru-RU"/>
              </w:rPr>
              <w:t>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цена, предложенная таким Участником в Заявке, не должна превышать установленную начальную (максимальную) цену без НДС. При этом в указанном случае на стадии основного этапа (проведение аукционного торга) для целей сравнения ценовые предложения всех Участников также учитываются без НДС.</w:t>
            </w:r>
          </w:p>
        </w:tc>
      </w:tr>
      <w:tr w:rsidR="00E353B5" w:rsidRPr="00E353B5" w:rsidTr="003A15C0">
        <w:tc>
          <w:tcPr>
            <w:tcW w:w="568" w:type="dxa"/>
            <w:tcBorders>
              <w:top w:val="single" w:sz="4" w:space="0" w:color="auto"/>
              <w:left w:val="single" w:sz="4" w:space="0" w:color="auto"/>
              <w:bottom w:val="single" w:sz="4" w:space="0" w:color="auto"/>
              <w:right w:val="single" w:sz="4" w:space="0" w:color="auto"/>
            </w:tcBorders>
            <w:noWrap/>
            <w:tcMar>
              <w:left w:w="28" w:type="dxa"/>
              <w:right w:w="28" w:type="dxa"/>
            </w:tcMar>
          </w:tcPr>
          <w:p w:rsidR="00E353B5" w:rsidRPr="00E353B5" w:rsidRDefault="00E353B5" w:rsidP="003A15C0">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4" w:name="_Ref378870874"/>
          </w:p>
        </w:tc>
        <w:tc>
          <w:tcPr>
            <w:tcW w:w="2297" w:type="dxa"/>
            <w:tcBorders>
              <w:top w:val="single" w:sz="4" w:space="0" w:color="auto"/>
              <w:left w:val="single" w:sz="4" w:space="0" w:color="auto"/>
              <w:bottom w:val="single" w:sz="4" w:space="0" w:color="auto"/>
              <w:right w:val="single" w:sz="4" w:space="0" w:color="auto"/>
            </w:tcBorders>
            <w:shd w:val="clear" w:color="auto" w:fill="F2F2F2"/>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bookmarkStart w:id="25" w:name="форма0"/>
            <w:bookmarkEnd w:id="24"/>
            <w:r w:rsidRPr="00E353B5">
              <w:rPr>
                <w:rFonts w:ascii="Times New Roman" w:eastAsia="Times New Roman" w:hAnsi="Times New Roman" w:cs="Times New Roman"/>
                <w:sz w:val="24"/>
                <w:szCs w:val="24"/>
                <w:lang w:eastAsia="ru-RU"/>
              </w:rPr>
              <w:t>Требования к Участникам и перечень документов, предоставляемых Участниками для подтверждения их соответствия установленным требованиям</w:t>
            </w:r>
            <w:bookmarkEnd w:id="25"/>
          </w:p>
        </w:tc>
        <w:tc>
          <w:tcPr>
            <w:tcW w:w="7767"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jc w:val="both"/>
              <w:rPr>
                <w:rFonts w:ascii="Times New Roman" w:eastAsia="Times New Roman" w:hAnsi="Times New Roman" w:cs="Times New Roman"/>
                <w:b/>
                <w:sz w:val="24"/>
                <w:szCs w:val="24"/>
                <w:lang w:eastAsia="ru-RU"/>
              </w:rPr>
            </w:pPr>
            <w:r w:rsidRPr="00E353B5">
              <w:rPr>
                <w:rFonts w:ascii="Times New Roman" w:eastAsia="Times New Roman" w:hAnsi="Times New Roman" w:cs="Times New Roman"/>
                <w:b/>
                <w:sz w:val="24"/>
                <w:szCs w:val="24"/>
                <w:lang w:eastAsia="ru-RU"/>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E353B5" w:rsidRPr="00E353B5" w:rsidTr="00E353B5">
              <w:tc>
                <w:tcPr>
                  <w:tcW w:w="3572" w:type="dxa"/>
                  <w:shd w:val="clear" w:color="auto" w:fill="auto"/>
                </w:tcPr>
                <w:p w:rsidR="00E353B5" w:rsidRPr="00E353B5" w:rsidRDefault="00E353B5" w:rsidP="00E353B5">
                  <w:pPr>
                    <w:spacing w:after="0" w:line="240" w:lineRule="auto"/>
                    <w:jc w:val="center"/>
                    <w:rPr>
                      <w:rFonts w:ascii="Times New Roman" w:eastAsia="Times New Roman" w:hAnsi="Times New Roman" w:cs="Arial"/>
                      <w:b/>
                      <w:color w:val="000000"/>
                      <w:sz w:val="24"/>
                      <w:szCs w:val="24"/>
                      <w:lang w:eastAsia="ru-RU"/>
                    </w:rPr>
                  </w:pPr>
                  <w:r w:rsidRPr="00E353B5">
                    <w:rPr>
                      <w:rFonts w:ascii="Times New Roman" w:eastAsia="Times New Roman" w:hAnsi="Times New Roman" w:cs="Arial"/>
                      <w:b/>
                      <w:color w:val="000000"/>
                      <w:sz w:val="24"/>
                      <w:szCs w:val="24"/>
                      <w:lang w:eastAsia="ru-RU"/>
                    </w:rPr>
                    <w:t xml:space="preserve">Наименование требования </w:t>
                  </w:r>
                </w:p>
              </w:tc>
              <w:tc>
                <w:tcPr>
                  <w:tcW w:w="3993" w:type="dxa"/>
                  <w:shd w:val="clear" w:color="auto" w:fill="auto"/>
                </w:tcPr>
                <w:p w:rsidR="00E353B5" w:rsidRPr="00E353B5" w:rsidRDefault="00E353B5" w:rsidP="00E353B5">
                  <w:pPr>
                    <w:spacing w:after="0" w:line="240" w:lineRule="auto"/>
                    <w:jc w:val="center"/>
                    <w:rPr>
                      <w:rFonts w:ascii="Times New Roman" w:eastAsia="Times New Roman" w:hAnsi="Times New Roman" w:cs="Arial"/>
                      <w:b/>
                      <w:color w:val="000000"/>
                      <w:sz w:val="24"/>
                      <w:szCs w:val="24"/>
                      <w:lang w:eastAsia="ru-RU"/>
                    </w:rPr>
                  </w:pPr>
                  <w:r w:rsidRPr="00E353B5">
                    <w:rPr>
                      <w:rFonts w:ascii="Times New Roman" w:eastAsia="Times New Roman" w:hAnsi="Times New Roman" w:cs="Arial"/>
                      <w:b/>
                      <w:color w:val="000000"/>
                      <w:sz w:val="24"/>
                      <w:szCs w:val="24"/>
                      <w:lang w:eastAsia="ru-RU"/>
                    </w:rPr>
                    <w:t>Чем должно быть подтверждено в составе Заявки</w:t>
                  </w:r>
                </w:p>
              </w:tc>
            </w:tr>
            <w:tr w:rsidR="00E353B5" w:rsidRPr="00E353B5" w:rsidTr="00E353B5">
              <w:tc>
                <w:tcPr>
                  <w:tcW w:w="3572" w:type="dxa"/>
                  <w:shd w:val="clear" w:color="auto" w:fill="auto"/>
                </w:tcPr>
                <w:p w:rsidR="00E353B5" w:rsidRPr="00E353B5" w:rsidRDefault="00E353B5" w:rsidP="00E353B5">
                  <w:pPr>
                    <w:spacing w:after="0" w:line="240" w:lineRule="auto"/>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Arial"/>
                      <w:color w:val="000000"/>
                      <w:sz w:val="24"/>
                      <w:szCs w:val="24"/>
                      <w:lang w:eastAsia="ru-RU"/>
                    </w:rPr>
                    <w:t>1. 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Открытого аукциона</w:t>
                  </w:r>
                </w:p>
              </w:tc>
              <w:tc>
                <w:tcPr>
                  <w:tcW w:w="3993" w:type="dxa"/>
                  <w:shd w:val="clear" w:color="auto" w:fill="auto"/>
                </w:tcPr>
                <w:p w:rsidR="00E353B5" w:rsidRPr="007D7A19" w:rsidRDefault="003D139F" w:rsidP="007D7A19">
                  <w:pPr>
                    <w:spacing w:after="0" w:line="240" w:lineRule="auto"/>
                    <w:ind w:firstLine="176"/>
                    <w:jc w:val="both"/>
                    <w:rPr>
                      <w:rFonts w:ascii="Times New Roman" w:eastAsia="Times New Roman" w:hAnsi="Times New Roman" w:cs="Arial"/>
                      <w:color w:val="000000"/>
                      <w:sz w:val="24"/>
                      <w:szCs w:val="24"/>
                      <w:lang w:eastAsia="ru-RU"/>
                    </w:rPr>
                  </w:pPr>
                  <w:r>
                    <w:rPr>
                      <w:rFonts w:ascii="Times New Roman" w:eastAsia="Times New Roman" w:hAnsi="Times New Roman" w:cs="Times New Roman"/>
                      <w:sz w:val="24"/>
                      <w:szCs w:val="24"/>
                      <w:lang w:eastAsia="ru-RU"/>
                    </w:rPr>
                    <w:t xml:space="preserve"> </w:t>
                  </w:r>
                  <w:r w:rsidR="006A31FF">
                    <w:rPr>
                      <w:rFonts w:ascii="Times New Roman" w:eastAsia="Times New Roman" w:hAnsi="Times New Roman" w:cs="Times New Roman"/>
                      <w:sz w:val="24"/>
                      <w:szCs w:val="24"/>
                      <w:lang w:eastAsia="ru-RU"/>
                    </w:rPr>
                    <w:t xml:space="preserve"> </w:t>
                  </w:r>
                  <w:r w:rsidR="00B3154D" w:rsidRPr="006C712A">
                    <w:rPr>
                      <w:rFonts w:ascii="Times New Roman" w:eastAsia="Times New Roman" w:hAnsi="Times New Roman" w:cs="Times New Roman"/>
                      <w:sz w:val="24"/>
                      <w:szCs w:val="24"/>
                      <w:lang w:eastAsia="ru-RU"/>
                    </w:rPr>
                    <w:t>Специальных документов не требуется</w:t>
                  </w:r>
                </w:p>
              </w:tc>
            </w:tr>
            <w:tr w:rsidR="00E353B5" w:rsidRPr="00E353B5" w:rsidTr="00E353B5">
              <w:tc>
                <w:tcPr>
                  <w:tcW w:w="3572" w:type="dxa"/>
                  <w:shd w:val="clear" w:color="auto" w:fill="auto"/>
                </w:tcPr>
                <w:p w:rsidR="00E353B5" w:rsidRPr="00E353B5" w:rsidRDefault="00E353B5" w:rsidP="00E353B5">
                  <w:pPr>
                    <w:spacing w:after="0" w:line="240" w:lineRule="auto"/>
                    <w:ind w:firstLine="204"/>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Arial"/>
                      <w:color w:val="000000"/>
                      <w:sz w:val="24"/>
                      <w:szCs w:val="24"/>
                      <w:lang w:eastAsia="ru-RU"/>
                    </w:rPr>
                    <w:t xml:space="preserve">2. </w:t>
                  </w:r>
                  <w:proofErr w:type="spellStart"/>
                  <w:r w:rsidRPr="00E353B5">
                    <w:rPr>
                      <w:rFonts w:ascii="Times New Roman" w:eastAsia="Times New Roman" w:hAnsi="Times New Roman" w:cs="Arial"/>
                      <w:color w:val="000000"/>
                      <w:sz w:val="24"/>
                      <w:szCs w:val="24"/>
                      <w:lang w:eastAsia="ru-RU"/>
                    </w:rPr>
                    <w:t>Непроведение</w:t>
                  </w:r>
                  <w:proofErr w:type="spellEnd"/>
                  <w:r w:rsidRPr="00E353B5">
                    <w:rPr>
                      <w:rFonts w:ascii="Times New Roman" w:eastAsia="Times New Roman" w:hAnsi="Times New Roman" w:cs="Arial"/>
                      <w:color w:val="000000"/>
                      <w:sz w:val="24"/>
                      <w:szCs w:val="24"/>
                      <w:lang w:eastAsia="ru-RU"/>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rsidR="00E353B5" w:rsidRPr="00E353B5" w:rsidRDefault="00E353B5" w:rsidP="00E353B5">
                  <w:pPr>
                    <w:spacing w:after="0" w:line="240" w:lineRule="auto"/>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Times New Roman"/>
                      <w:color w:val="000000"/>
                      <w:sz w:val="24"/>
                      <w:szCs w:val="24"/>
                      <w:lang w:eastAsia="ru-RU"/>
                    </w:rPr>
                    <w:t>Декларируется Участником в тексте Заявки</w:t>
                  </w:r>
                </w:p>
              </w:tc>
            </w:tr>
            <w:tr w:rsidR="00E353B5" w:rsidRPr="00E353B5" w:rsidTr="00E353B5">
              <w:tc>
                <w:tcPr>
                  <w:tcW w:w="3572" w:type="dxa"/>
                  <w:shd w:val="clear" w:color="auto" w:fill="auto"/>
                </w:tcPr>
                <w:p w:rsidR="00E353B5" w:rsidRPr="00E353B5" w:rsidRDefault="00E353B5" w:rsidP="00E353B5">
                  <w:pPr>
                    <w:spacing w:after="0" w:line="240" w:lineRule="auto"/>
                    <w:ind w:firstLine="204"/>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Arial"/>
                      <w:color w:val="000000"/>
                      <w:sz w:val="24"/>
                      <w:szCs w:val="24"/>
                      <w:lang w:eastAsia="ru-RU"/>
                    </w:rPr>
                    <w:t xml:space="preserve">3. </w:t>
                  </w:r>
                  <w:proofErr w:type="spellStart"/>
                  <w:r w:rsidRPr="00E353B5">
                    <w:rPr>
                      <w:rFonts w:ascii="Times New Roman" w:eastAsia="Times New Roman" w:hAnsi="Times New Roman" w:cs="Arial"/>
                      <w:color w:val="000000"/>
                      <w:sz w:val="24"/>
                      <w:szCs w:val="24"/>
                      <w:lang w:eastAsia="ru-RU"/>
                    </w:rPr>
                    <w:t>Неприостановление</w:t>
                  </w:r>
                  <w:proofErr w:type="spellEnd"/>
                  <w:r w:rsidRPr="00E353B5">
                    <w:rPr>
                      <w:rFonts w:ascii="Times New Roman" w:eastAsia="Times New Roman" w:hAnsi="Times New Roman" w:cs="Arial"/>
                      <w:color w:val="000000"/>
                      <w:sz w:val="24"/>
                      <w:szCs w:val="24"/>
                      <w:lang w:eastAsia="ru-RU"/>
                    </w:rPr>
                    <w:t xml:space="preserve">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rsidR="00E353B5" w:rsidRPr="00E353B5" w:rsidRDefault="00E353B5" w:rsidP="00E353B5">
                  <w:pPr>
                    <w:spacing w:after="0" w:line="240" w:lineRule="auto"/>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Times New Roman"/>
                      <w:color w:val="000000"/>
                      <w:sz w:val="24"/>
                      <w:szCs w:val="24"/>
                      <w:lang w:eastAsia="ru-RU"/>
                    </w:rPr>
                    <w:t>Декларируется Участником в тексте Заявки</w:t>
                  </w:r>
                </w:p>
              </w:tc>
            </w:tr>
            <w:tr w:rsidR="00E353B5" w:rsidRPr="00E353B5" w:rsidTr="00E353B5">
              <w:tc>
                <w:tcPr>
                  <w:tcW w:w="3572" w:type="dxa"/>
                  <w:shd w:val="clear" w:color="auto" w:fill="auto"/>
                </w:tcPr>
                <w:p w:rsidR="00E353B5" w:rsidRPr="00E353B5" w:rsidRDefault="00E353B5" w:rsidP="00E353B5">
                  <w:pPr>
                    <w:spacing w:after="0" w:line="240" w:lineRule="auto"/>
                    <w:ind w:firstLine="204"/>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Arial"/>
                      <w:color w:val="000000"/>
                      <w:sz w:val="24"/>
                      <w:szCs w:val="24"/>
                      <w:lang w:eastAsia="ru-RU"/>
                    </w:rPr>
                    <w:t>4. 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w:t>
                  </w:r>
                </w:p>
              </w:tc>
              <w:tc>
                <w:tcPr>
                  <w:tcW w:w="3993" w:type="dxa"/>
                  <w:shd w:val="clear" w:color="auto" w:fill="auto"/>
                </w:tcPr>
                <w:p w:rsidR="00E353B5" w:rsidRPr="00E353B5" w:rsidRDefault="00E353B5" w:rsidP="00E353B5">
                  <w:pPr>
                    <w:spacing w:after="0" w:line="240" w:lineRule="auto"/>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Times New Roman"/>
                      <w:color w:val="000000"/>
                      <w:sz w:val="24"/>
                      <w:szCs w:val="24"/>
                      <w:lang w:eastAsia="ru-RU"/>
                    </w:rPr>
                    <w:t>Декларируется Участником в тексте Заявки</w:t>
                  </w:r>
                </w:p>
              </w:tc>
            </w:tr>
            <w:tr w:rsidR="00E353B5" w:rsidRPr="00E353B5" w:rsidTr="00E353B5">
              <w:tc>
                <w:tcPr>
                  <w:tcW w:w="3572" w:type="dxa"/>
                  <w:shd w:val="clear" w:color="auto" w:fill="auto"/>
                </w:tcPr>
                <w:p w:rsidR="00E353B5" w:rsidRPr="00E353B5" w:rsidRDefault="00E353B5" w:rsidP="00E353B5">
                  <w:pPr>
                    <w:keepNext/>
                    <w:spacing w:after="0" w:line="240" w:lineRule="auto"/>
                    <w:ind w:left="37" w:firstLine="284"/>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Arial"/>
                      <w:color w:val="000000"/>
                      <w:sz w:val="24"/>
                      <w:szCs w:val="20"/>
                      <w:lang w:eastAsia="ru-RU"/>
                    </w:rPr>
                    <w:t xml:space="preserve">5 Соответствие участника закупки критериям                     отнесения к Субъектам МСП, установленным ст. 4 Федерального закона                          от 24.07.2007 № 209-ФЗ                        </w:t>
                  </w:r>
                  <w:proofErr w:type="gramStart"/>
                  <w:r w:rsidRPr="00E353B5">
                    <w:rPr>
                      <w:rFonts w:ascii="Times New Roman" w:eastAsia="Times New Roman" w:hAnsi="Times New Roman" w:cs="Arial"/>
                      <w:color w:val="000000"/>
                      <w:sz w:val="24"/>
                      <w:szCs w:val="20"/>
                      <w:lang w:eastAsia="ru-RU"/>
                    </w:rPr>
                    <w:t xml:space="preserve">   «</w:t>
                  </w:r>
                  <w:proofErr w:type="gramEnd"/>
                  <w:r w:rsidRPr="00E353B5">
                    <w:rPr>
                      <w:rFonts w:ascii="Times New Roman" w:eastAsia="Times New Roman" w:hAnsi="Times New Roman" w:cs="Arial"/>
                      <w:color w:val="000000"/>
                      <w:sz w:val="24"/>
                      <w:szCs w:val="20"/>
                      <w:lang w:eastAsia="ru-RU"/>
                    </w:rPr>
                    <w:t xml:space="preserve">О развитии малого и среднего предпринимательства в Российской Федерации», если в </w:t>
                  </w:r>
                  <w:hyperlink w:anchor="форма2" w:history="1">
                    <w:r w:rsidRPr="00E353B5">
                      <w:rPr>
                        <w:rFonts w:ascii="Times New Roman" w:eastAsia="Times New Roman" w:hAnsi="Times New Roman" w:cs="Arial"/>
                        <w:color w:val="0000FF"/>
                        <w:sz w:val="24"/>
                        <w:szCs w:val="20"/>
                        <w:u w:val="single"/>
                        <w:lang w:eastAsia="ru-RU"/>
                      </w:rPr>
                      <w:t>пункте 2</w:t>
                    </w:r>
                  </w:hyperlink>
                  <w:r w:rsidRPr="00E353B5">
                    <w:rPr>
                      <w:rFonts w:ascii="Times New Roman" w:eastAsia="Times New Roman" w:hAnsi="Times New Roman" w:cs="Arial"/>
                      <w:color w:val="000000"/>
                      <w:sz w:val="24"/>
                      <w:szCs w:val="20"/>
                      <w:lang w:eastAsia="ru-RU"/>
                    </w:rPr>
                    <w:t xml:space="preserve"> раздела </w:t>
                  </w:r>
                  <w:r w:rsidRPr="00E353B5">
                    <w:rPr>
                      <w:rFonts w:ascii="Times New Roman" w:eastAsia="Times New Roman" w:hAnsi="Times New Roman" w:cs="Arial"/>
                      <w:color w:val="000000"/>
                      <w:sz w:val="24"/>
                      <w:szCs w:val="20"/>
                      <w:lang w:val="en-GB" w:eastAsia="ru-RU"/>
                    </w:rPr>
                    <w:t>II</w:t>
                  </w:r>
                  <w:r w:rsidRPr="00E353B5">
                    <w:rPr>
                      <w:rFonts w:ascii="Times New Roman" w:eastAsia="Times New Roman" w:hAnsi="Times New Roman" w:cs="Arial"/>
                      <w:color w:val="000000"/>
                      <w:sz w:val="24"/>
                      <w:szCs w:val="20"/>
                      <w:lang w:eastAsia="ru-RU"/>
                    </w:rPr>
                    <w:t xml:space="preserve"> «Информационная карта» документации особенности участия в закупке Субъектов МСП не установлены, а участник закупки является Субъектом МСП.</w:t>
                  </w:r>
                </w:p>
              </w:tc>
              <w:tc>
                <w:tcPr>
                  <w:tcW w:w="3993" w:type="dxa"/>
                  <w:shd w:val="clear" w:color="auto" w:fill="auto"/>
                </w:tcPr>
                <w:p w:rsidR="00E353B5" w:rsidRPr="00E353B5" w:rsidRDefault="00E353B5" w:rsidP="00E353B5">
                  <w:pPr>
                    <w:spacing w:after="0" w:line="240" w:lineRule="auto"/>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Arial"/>
                      <w:b/>
                      <w:color w:val="000000"/>
                      <w:sz w:val="24"/>
                      <w:szCs w:val="24"/>
                      <w:lang w:eastAsia="ru-RU"/>
                    </w:rPr>
                    <w:t>Наличие в реестре субъектов малого и среднего предпринимательства</w:t>
                  </w:r>
                  <w:r w:rsidRPr="00E353B5">
                    <w:rPr>
                      <w:rFonts w:ascii="Times New Roman" w:eastAsia="Times New Roman" w:hAnsi="Times New Roman" w:cs="Arial"/>
                      <w:color w:val="000000"/>
                      <w:sz w:val="24"/>
                      <w:szCs w:val="24"/>
                      <w:lang w:eastAsia="ru-RU"/>
                    </w:rPr>
                    <w:t xml:space="preserve"> декларируется Участником в тексте Заявки.</w:t>
                  </w:r>
                </w:p>
                <w:p w:rsidR="00E353B5" w:rsidRPr="00E353B5" w:rsidRDefault="00E353B5" w:rsidP="00E353B5">
                  <w:pPr>
                    <w:spacing w:after="0" w:line="240" w:lineRule="auto"/>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Arial"/>
                      <w:b/>
                      <w:color w:val="000000"/>
                      <w:sz w:val="24"/>
                      <w:szCs w:val="24"/>
                      <w:lang w:eastAsia="ru-RU"/>
                    </w:rPr>
                    <w:t>В случае отсутствия сведений об участнике закупки,</w:t>
                  </w:r>
                  <w:r w:rsidRPr="00E353B5">
                    <w:rPr>
                      <w:rFonts w:ascii="Times New Roman" w:eastAsia="Times New Roman" w:hAnsi="Times New Roman" w:cs="Arial"/>
                      <w:color w:val="000000"/>
                      <w:sz w:val="24"/>
                      <w:szCs w:val="24"/>
                      <w:lang w:eastAsia="ru-RU"/>
                    </w:rPr>
                    <w:t xml:space="preserve"> который является вновь зарегистрированным индивидуальным предпринимателем или вновь созданным юридическим лицом в соответствии с </w:t>
                  </w:r>
                  <w:hyperlink r:id="rId30" w:history="1">
                    <w:r w:rsidRPr="00E353B5">
                      <w:rPr>
                        <w:rFonts w:ascii="Times New Roman" w:eastAsia="Times New Roman" w:hAnsi="Times New Roman" w:cs="Arial"/>
                        <w:color w:val="000000"/>
                        <w:sz w:val="24"/>
                        <w:szCs w:val="24"/>
                        <w:lang w:eastAsia="ru-RU"/>
                      </w:rPr>
                      <w:t>частью 3 статьи 4</w:t>
                    </w:r>
                  </w:hyperlink>
                  <w:r w:rsidRPr="00E353B5">
                    <w:rPr>
                      <w:rFonts w:ascii="Times New Roman" w:eastAsia="Times New Roman" w:hAnsi="Times New Roman" w:cs="Arial"/>
                      <w:color w:val="000000"/>
                      <w:sz w:val="24"/>
                      <w:szCs w:val="24"/>
                      <w:lang w:eastAsia="ru-RU"/>
                    </w:rPr>
                    <w:t xml:space="preserve"> Федерального закона «О развитии малого и среднего предпринимательства в Российской Федерации», подтверждается декларацией о соответствии участника закупки критериям отнесения к субъектам малого и среднего предпринимательства (</w:t>
                  </w:r>
                  <w:hyperlink w:anchor="форма6" w:history="1">
                    <w:r w:rsidRPr="00E353B5">
                      <w:rPr>
                        <w:rFonts w:ascii="Times New Roman" w:eastAsia="Times New Roman" w:hAnsi="Times New Roman" w:cs="Times New Roman"/>
                        <w:color w:val="0000FF"/>
                        <w:sz w:val="24"/>
                        <w:szCs w:val="24"/>
                        <w:u w:val="single"/>
                        <w:lang w:eastAsia="ru-RU"/>
                      </w:rPr>
                      <w:t>Форма 5</w:t>
                    </w:r>
                  </w:hyperlink>
                  <w:r w:rsidRPr="00E353B5">
                    <w:rPr>
                      <w:rFonts w:ascii="Times New Roman" w:eastAsia="Times New Roman" w:hAnsi="Times New Roman" w:cs="Arial"/>
                      <w:color w:val="000000"/>
                      <w:sz w:val="24"/>
                      <w:szCs w:val="24"/>
                      <w:lang w:eastAsia="ru-RU"/>
                    </w:rPr>
                    <w:t xml:space="preserve">, </w:t>
                  </w:r>
                  <w:hyperlink w:anchor="_РАЗДЕЛ_III._ФОРМЫ" w:history="1">
                    <w:r w:rsidRPr="00E353B5">
                      <w:rPr>
                        <w:rFonts w:ascii="Times New Roman" w:eastAsia="Times New Roman" w:hAnsi="Times New Roman" w:cs="Arial"/>
                        <w:color w:val="0000FF"/>
                        <w:sz w:val="24"/>
                        <w:szCs w:val="24"/>
                        <w:u w:val="single"/>
                        <w:lang w:eastAsia="ru-RU"/>
                      </w:rPr>
                      <w:t>раздела III «ФОРМЫ ДЛЯ ЗАПОЛНЕНИЯ УЧАСТНИКАМИ</w:t>
                    </w:r>
                  </w:hyperlink>
                  <w:r w:rsidRPr="00E353B5">
                    <w:rPr>
                      <w:rFonts w:ascii="Times New Roman" w:eastAsia="Times New Roman" w:hAnsi="Times New Roman" w:cs="Arial"/>
                      <w:color w:val="000000"/>
                      <w:sz w:val="24"/>
                      <w:szCs w:val="24"/>
                      <w:lang w:eastAsia="ru-RU"/>
                    </w:rPr>
                    <w:t>).</w:t>
                  </w:r>
                </w:p>
                <w:p w:rsidR="00E353B5" w:rsidRPr="00E353B5" w:rsidRDefault="00E353B5" w:rsidP="00E353B5">
                  <w:pPr>
                    <w:spacing w:after="0" w:line="240" w:lineRule="auto"/>
                    <w:jc w:val="both"/>
                    <w:rPr>
                      <w:rFonts w:ascii="Times New Roman" w:eastAsia="Calibri" w:hAnsi="Times New Roman" w:cs="Times New Roman"/>
                      <w:sz w:val="26"/>
                    </w:rPr>
                  </w:pPr>
                  <w:r w:rsidRPr="00E353B5">
                    <w:rPr>
                      <w:rFonts w:ascii="Times New Roman" w:eastAsia="Times New Roman" w:hAnsi="Times New Roman" w:cs="Arial"/>
                      <w:color w:val="000000"/>
                      <w:sz w:val="24"/>
                      <w:szCs w:val="24"/>
                      <w:lang w:eastAsia="ru-RU"/>
                    </w:rPr>
                    <w:t>Декларируется / Предоставляется в обязательном порядке всеми Участниками в составе заявки на участие в закупке в случае если участник закупки является Субъектом МСП;</w:t>
                  </w:r>
                </w:p>
              </w:tc>
            </w:tr>
            <w:tr w:rsidR="00E353B5" w:rsidRPr="00E353B5" w:rsidTr="00E353B5">
              <w:tc>
                <w:tcPr>
                  <w:tcW w:w="3572" w:type="dxa"/>
                  <w:shd w:val="clear" w:color="auto" w:fill="auto"/>
                </w:tcPr>
                <w:p w:rsidR="00E353B5" w:rsidRPr="00E353B5" w:rsidRDefault="00E353B5" w:rsidP="00E353B5">
                  <w:pPr>
                    <w:spacing w:after="0" w:line="240" w:lineRule="auto"/>
                    <w:ind w:firstLine="204"/>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Arial"/>
                      <w:color w:val="000000"/>
                      <w:sz w:val="24"/>
                      <w:szCs w:val="24"/>
                      <w:lang w:eastAsia="ru-RU"/>
                    </w:rPr>
                    <w:t>6.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rsidR="00E353B5" w:rsidRPr="00E353B5" w:rsidRDefault="00E353B5" w:rsidP="00E353B5">
                  <w:pPr>
                    <w:spacing w:after="0" w:line="240" w:lineRule="auto"/>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Times New Roman"/>
                      <w:color w:val="000000"/>
                      <w:sz w:val="24"/>
                      <w:szCs w:val="24"/>
                      <w:lang w:eastAsia="ru-RU"/>
                    </w:rPr>
                    <w:t>Декларируется Участником в тексте Заявки</w:t>
                  </w:r>
                </w:p>
              </w:tc>
            </w:tr>
            <w:tr w:rsidR="00E353B5" w:rsidRPr="00E353B5" w:rsidTr="00E353B5">
              <w:tc>
                <w:tcPr>
                  <w:tcW w:w="3572" w:type="dxa"/>
                  <w:shd w:val="clear" w:color="auto" w:fill="auto"/>
                </w:tcPr>
                <w:p w:rsidR="00E353B5" w:rsidRPr="00E353B5" w:rsidRDefault="00E353B5" w:rsidP="00E353B5">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Arial"/>
                      <w:color w:val="000000"/>
                      <w:sz w:val="24"/>
                      <w:szCs w:val="24"/>
                      <w:lang w:eastAsia="ru-RU"/>
                    </w:rPr>
                    <w:t xml:space="preserve">7. Отсутствие сведений об Участнике закупки </w:t>
                  </w:r>
                  <w:r w:rsidRPr="00E353B5">
                    <w:rPr>
                      <w:rFonts w:ascii="Times New Roman" w:eastAsia="Calibri" w:hAnsi="Times New Roman" w:cs="Arial"/>
                      <w:color w:val="000000"/>
                      <w:sz w:val="24"/>
                      <w:szCs w:val="24"/>
                      <w:lang w:eastAsia="ru-RU"/>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E353B5" w:rsidRPr="00E353B5" w:rsidRDefault="00E353B5" w:rsidP="00E353B5">
                  <w:pPr>
                    <w:spacing w:after="0" w:line="240" w:lineRule="auto"/>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Times New Roman"/>
                      <w:color w:val="000000"/>
                      <w:sz w:val="24"/>
                      <w:szCs w:val="24"/>
                      <w:lang w:eastAsia="ru-RU"/>
                    </w:rPr>
                    <w:t>Декларируется Участником в тексте Заявки</w:t>
                  </w:r>
                </w:p>
              </w:tc>
            </w:tr>
            <w:tr w:rsidR="00E353B5" w:rsidRPr="00E353B5" w:rsidTr="00E353B5">
              <w:tc>
                <w:tcPr>
                  <w:tcW w:w="3572" w:type="dxa"/>
                  <w:shd w:val="clear" w:color="auto" w:fill="auto"/>
                </w:tcPr>
                <w:p w:rsidR="00E353B5" w:rsidRPr="00E353B5" w:rsidRDefault="00E353B5" w:rsidP="00E353B5">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Arial"/>
                      <w:color w:val="000000"/>
                      <w:sz w:val="24"/>
                      <w:szCs w:val="24"/>
                      <w:lang w:eastAsia="ru-RU"/>
                    </w:rPr>
                    <w:t>8.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3993" w:type="dxa"/>
                  <w:shd w:val="clear" w:color="auto" w:fill="auto"/>
                </w:tcPr>
                <w:p w:rsidR="00E353B5" w:rsidRPr="00E353B5" w:rsidRDefault="00E353B5" w:rsidP="00E353B5">
                  <w:pPr>
                    <w:spacing w:after="0" w:line="240" w:lineRule="auto"/>
                    <w:jc w:val="both"/>
                    <w:rPr>
                      <w:rFonts w:ascii="Times New Roman" w:eastAsia="Times New Roman" w:hAnsi="Times New Roman" w:cs="Times New Roman"/>
                      <w:color w:val="000000"/>
                      <w:sz w:val="24"/>
                      <w:szCs w:val="24"/>
                      <w:lang w:eastAsia="ru-RU"/>
                    </w:rPr>
                  </w:pPr>
                  <w:r w:rsidRPr="00E353B5">
                    <w:rPr>
                      <w:rFonts w:ascii="Times New Roman" w:eastAsia="Times New Roman" w:hAnsi="Times New Roman" w:cs="Times New Roman"/>
                      <w:color w:val="000000"/>
                      <w:sz w:val="24"/>
                      <w:szCs w:val="24"/>
                      <w:lang w:eastAsia="ru-RU"/>
                    </w:rPr>
                    <w:t>Декларируется Участником в тексте заявки</w:t>
                  </w:r>
                </w:p>
              </w:tc>
            </w:tr>
            <w:tr w:rsidR="00E353B5" w:rsidRPr="00E353B5" w:rsidTr="00E353B5">
              <w:tc>
                <w:tcPr>
                  <w:tcW w:w="3572" w:type="dxa"/>
                  <w:shd w:val="clear" w:color="auto" w:fill="auto"/>
                </w:tcPr>
                <w:p w:rsidR="00E353B5" w:rsidRPr="00E353B5" w:rsidRDefault="00E353B5" w:rsidP="00E353B5">
                  <w:pPr>
                    <w:autoSpaceDE w:val="0"/>
                    <w:autoSpaceDN w:val="0"/>
                    <w:adjustRightInd w:val="0"/>
                    <w:spacing w:after="0" w:line="240" w:lineRule="auto"/>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Arial"/>
                      <w:color w:val="000000"/>
                      <w:sz w:val="24"/>
                      <w:szCs w:val="24"/>
                      <w:lang w:eastAsia="ru-RU"/>
                    </w:rPr>
                    <w:t xml:space="preserve">9. Отсутствие между Участником закупки и Обществом конфликта интересов, под которым понимаются случаи, при которых руководитель Общества,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E353B5">
                    <w:rPr>
                      <w:rFonts w:ascii="Times New Roman" w:eastAsia="Times New Roman" w:hAnsi="Times New Roman" w:cs="Arial"/>
                      <w:color w:val="000000"/>
                      <w:sz w:val="24"/>
                      <w:szCs w:val="24"/>
                      <w:lang w:eastAsia="ru-RU"/>
                    </w:rPr>
                    <w:t>неполнородными</w:t>
                  </w:r>
                  <w:proofErr w:type="spellEnd"/>
                  <w:r w:rsidRPr="00E353B5">
                    <w:rPr>
                      <w:rFonts w:ascii="Times New Roman" w:eastAsia="Times New Roman" w:hAnsi="Times New Roman" w:cs="Arial"/>
                      <w:color w:val="000000"/>
                      <w:sz w:val="24"/>
                      <w:szCs w:val="24"/>
                      <w:lang w:eastAsia="ru-RU"/>
                    </w:rPr>
                    <w:t xml:space="preserve">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E353B5" w:rsidRPr="00E353B5" w:rsidRDefault="00E353B5" w:rsidP="00E353B5">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p>
              </w:tc>
              <w:tc>
                <w:tcPr>
                  <w:tcW w:w="3993" w:type="dxa"/>
                  <w:shd w:val="clear" w:color="auto" w:fill="auto"/>
                </w:tcPr>
                <w:p w:rsidR="00E353B5" w:rsidRPr="00E353B5" w:rsidRDefault="00E353B5" w:rsidP="00E353B5">
                  <w:pPr>
                    <w:spacing w:after="0" w:line="240" w:lineRule="auto"/>
                    <w:jc w:val="both"/>
                    <w:rPr>
                      <w:rFonts w:ascii="Times New Roman" w:eastAsia="Times New Roman" w:hAnsi="Times New Roman" w:cs="Times New Roman"/>
                      <w:color w:val="000000"/>
                      <w:sz w:val="24"/>
                      <w:szCs w:val="24"/>
                      <w:lang w:eastAsia="ru-RU"/>
                    </w:rPr>
                  </w:pPr>
                  <w:r w:rsidRPr="00E353B5">
                    <w:rPr>
                      <w:rFonts w:ascii="Times New Roman" w:eastAsia="Times New Roman" w:hAnsi="Times New Roman" w:cs="Times New Roman"/>
                      <w:color w:val="000000"/>
                      <w:sz w:val="24"/>
                      <w:szCs w:val="24"/>
                      <w:lang w:eastAsia="ru-RU"/>
                    </w:rPr>
                    <w:t>Декларируется Участником в тексте заявки</w:t>
                  </w:r>
                </w:p>
              </w:tc>
            </w:tr>
          </w:tbl>
          <w:p w:rsidR="00E353B5" w:rsidRPr="00E353B5" w:rsidRDefault="00E353B5" w:rsidP="00E353B5">
            <w:pPr>
              <w:spacing w:after="0" w:line="240" w:lineRule="auto"/>
              <w:jc w:val="both"/>
              <w:rPr>
                <w:rFonts w:ascii="Times New Roman" w:eastAsia="Times New Roman" w:hAnsi="Times New Roman" w:cs="Times New Roman"/>
                <w:b/>
                <w:sz w:val="10"/>
                <w:szCs w:val="10"/>
                <w:lang w:eastAsia="ru-RU"/>
              </w:rPr>
            </w:pPr>
          </w:p>
          <w:p w:rsidR="00E353B5" w:rsidRPr="00E353B5" w:rsidRDefault="00E353B5" w:rsidP="00E353B5">
            <w:pPr>
              <w:spacing w:after="0" w:line="240" w:lineRule="auto"/>
              <w:jc w:val="both"/>
              <w:rPr>
                <w:rFonts w:ascii="Times New Roman" w:eastAsia="Times New Roman" w:hAnsi="Times New Roman" w:cs="Times New Roman"/>
                <w:b/>
                <w:sz w:val="24"/>
                <w:szCs w:val="24"/>
                <w:lang w:eastAsia="ru-RU"/>
              </w:rPr>
            </w:pPr>
            <w:r w:rsidRPr="00E353B5">
              <w:rPr>
                <w:rFonts w:ascii="Times New Roman" w:eastAsia="Times New Roman" w:hAnsi="Times New Roman" w:cs="Times New Roman"/>
                <w:b/>
                <w:sz w:val="24"/>
                <w:szCs w:val="24"/>
                <w:lang w:eastAsia="ru-RU"/>
              </w:rPr>
              <w:t>Дополнительные требования:</w:t>
            </w:r>
          </w:p>
          <w:tbl>
            <w:tblPr>
              <w:tblW w:w="73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827"/>
            </w:tblGrid>
            <w:tr w:rsidR="00E353B5" w:rsidRPr="00E353B5" w:rsidTr="00E353B5">
              <w:tc>
                <w:tcPr>
                  <w:tcW w:w="3572" w:type="dxa"/>
                  <w:shd w:val="clear" w:color="auto" w:fill="auto"/>
                </w:tcPr>
                <w:p w:rsidR="00E353B5" w:rsidRPr="00E353B5" w:rsidRDefault="00E353B5" w:rsidP="00E353B5">
                  <w:pPr>
                    <w:spacing w:after="0" w:line="240" w:lineRule="auto"/>
                    <w:jc w:val="both"/>
                    <w:rPr>
                      <w:rFonts w:ascii="Times New Roman" w:eastAsia="Times New Roman" w:hAnsi="Times New Roman" w:cs="Arial"/>
                      <w:b/>
                      <w:color w:val="000000"/>
                      <w:sz w:val="24"/>
                      <w:szCs w:val="24"/>
                      <w:lang w:eastAsia="ru-RU"/>
                    </w:rPr>
                  </w:pPr>
                  <w:r w:rsidRPr="00E353B5">
                    <w:rPr>
                      <w:rFonts w:ascii="Times New Roman" w:eastAsia="Times New Roman" w:hAnsi="Times New Roman" w:cs="Arial"/>
                      <w:b/>
                      <w:color w:val="000000"/>
                      <w:sz w:val="24"/>
                      <w:szCs w:val="24"/>
                      <w:lang w:eastAsia="ru-RU"/>
                    </w:rPr>
                    <w:t xml:space="preserve">Наименование требования </w:t>
                  </w:r>
                </w:p>
              </w:tc>
              <w:tc>
                <w:tcPr>
                  <w:tcW w:w="3827" w:type="dxa"/>
                  <w:shd w:val="clear" w:color="auto" w:fill="auto"/>
                </w:tcPr>
                <w:p w:rsidR="00E353B5" w:rsidRPr="00E353B5" w:rsidRDefault="00E353B5" w:rsidP="00E353B5">
                  <w:pPr>
                    <w:spacing w:after="0" w:line="240" w:lineRule="auto"/>
                    <w:jc w:val="both"/>
                    <w:rPr>
                      <w:rFonts w:ascii="Times New Roman" w:eastAsia="Times New Roman" w:hAnsi="Times New Roman" w:cs="Arial"/>
                      <w:b/>
                      <w:color w:val="000000"/>
                      <w:sz w:val="24"/>
                      <w:szCs w:val="24"/>
                      <w:lang w:eastAsia="ru-RU"/>
                    </w:rPr>
                  </w:pPr>
                  <w:r w:rsidRPr="00E353B5">
                    <w:rPr>
                      <w:rFonts w:ascii="Times New Roman" w:eastAsia="Times New Roman" w:hAnsi="Times New Roman" w:cs="Arial"/>
                      <w:b/>
                      <w:color w:val="000000"/>
                      <w:sz w:val="24"/>
                      <w:szCs w:val="24"/>
                      <w:lang w:eastAsia="ru-RU"/>
                    </w:rPr>
                    <w:t>Чем должно быть подтверждено в составе Заявки</w:t>
                  </w:r>
                </w:p>
              </w:tc>
            </w:tr>
            <w:tr w:rsidR="00E353B5" w:rsidRPr="00E353B5" w:rsidTr="00E353B5">
              <w:tc>
                <w:tcPr>
                  <w:tcW w:w="3572" w:type="dxa"/>
                  <w:shd w:val="clear" w:color="auto" w:fill="auto"/>
                </w:tcPr>
                <w:p w:rsidR="00E353B5" w:rsidRPr="00E353B5" w:rsidRDefault="003A15C0" w:rsidP="00E353B5">
                  <w:pPr>
                    <w:spacing w:after="0" w:line="240" w:lineRule="auto"/>
                    <w:jc w:val="both"/>
                    <w:rPr>
                      <w:rFonts w:ascii="Times New Roman" w:eastAsia="Times New Roman" w:hAnsi="Times New Roman" w:cs="Arial"/>
                      <w:b/>
                      <w:i/>
                      <w:color w:val="FF0000"/>
                      <w:sz w:val="23"/>
                      <w:szCs w:val="23"/>
                      <w:lang w:eastAsia="ru-RU"/>
                    </w:rPr>
                  </w:pPr>
                  <w:r w:rsidRPr="00C94C0A">
                    <w:rPr>
                      <w:rFonts w:ascii="Times New Roman" w:eastAsia="Times New Roman" w:hAnsi="Times New Roman" w:cs="Arial"/>
                      <w:b/>
                      <w:i/>
                      <w:sz w:val="24"/>
                      <w:szCs w:val="24"/>
                      <w:lang w:eastAsia="ru-RU"/>
                    </w:rPr>
                    <w:t>Не установлены</w:t>
                  </w:r>
                </w:p>
              </w:tc>
              <w:tc>
                <w:tcPr>
                  <w:tcW w:w="3827" w:type="dxa"/>
                  <w:shd w:val="clear" w:color="auto" w:fill="auto"/>
                </w:tcPr>
                <w:p w:rsidR="00E353B5" w:rsidRPr="00E353B5" w:rsidRDefault="00E353B5" w:rsidP="00E353B5">
                  <w:pPr>
                    <w:spacing w:after="0" w:line="240" w:lineRule="auto"/>
                    <w:jc w:val="both"/>
                    <w:rPr>
                      <w:rFonts w:ascii="Times New Roman" w:eastAsia="Times New Roman" w:hAnsi="Times New Roman" w:cs="Arial"/>
                      <w:b/>
                      <w:color w:val="FF0000"/>
                      <w:sz w:val="23"/>
                      <w:szCs w:val="23"/>
                      <w:lang w:eastAsia="ru-RU"/>
                    </w:rPr>
                  </w:pPr>
                </w:p>
              </w:tc>
            </w:tr>
          </w:tbl>
          <w:p w:rsidR="00E353B5" w:rsidRPr="00E353B5" w:rsidRDefault="00E353B5" w:rsidP="00E353B5">
            <w:pPr>
              <w:spacing w:after="0" w:line="240" w:lineRule="auto"/>
              <w:jc w:val="both"/>
              <w:rPr>
                <w:rFonts w:ascii="Times New Roman" w:eastAsia="Times New Roman" w:hAnsi="Times New Roman" w:cs="Times New Roman"/>
                <w:b/>
                <w:sz w:val="10"/>
                <w:szCs w:val="10"/>
                <w:lang w:eastAsia="ru-RU"/>
              </w:rPr>
            </w:pPr>
          </w:p>
          <w:p w:rsidR="00E353B5" w:rsidRPr="00E353B5" w:rsidRDefault="00E353B5" w:rsidP="00E353B5">
            <w:pPr>
              <w:spacing w:after="0" w:line="240" w:lineRule="auto"/>
              <w:jc w:val="both"/>
              <w:rPr>
                <w:rFonts w:ascii="Times New Roman" w:eastAsia="Times New Roman" w:hAnsi="Times New Roman" w:cs="Times New Roman"/>
                <w:b/>
                <w:sz w:val="24"/>
                <w:szCs w:val="24"/>
                <w:lang w:eastAsia="ru-RU"/>
              </w:rPr>
            </w:pPr>
            <w:r w:rsidRPr="00E353B5">
              <w:rPr>
                <w:rFonts w:ascii="Times New Roman" w:eastAsia="Times New Roman" w:hAnsi="Times New Roman" w:cs="Times New Roman"/>
                <w:b/>
                <w:sz w:val="24"/>
                <w:szCs w:val="24"/>
                <w:lang w:eastAsia="ru-RU"/>
              </w:rPr>
              <w:t>Специальные требования:</w:t>
            </w:r>
          </w:p>
          <w:tbl>
            <w:tblPr>
              <w:tblW w:w="74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866"/>
            </w:tblGrid>
            <w:tr w:rsidR="00E353B5" w:rsidRPr="00E353B5" w:rsidTr="00E353B5">
              <w:tc>
                <w:tcPr>
                  <w:tcW w:w="3572" w:type="dxa"/>
                  <w:shd w:val="clear" w:color="auto" w:fill="auto"/>
                </w:tcPr>
                <w:p w:rsidR="00E353B5" w:rsidRPr="00E353B5" w:rsidRDefault="00E353B5" w:rsidP="00E353B5">
                  <w:pPr>
                    <w:spacing w:after="0" w:line="240" w:lineRule="auto"/>
                    <w:jc w:val="both"/>
                    <w:rPr>
                      <w:rFonts w:ascii="Times New Roman" w:eastAsia="Times New Roman" w:hAnsi="Times New Roman" w:cs="Arial"/>
                      <w:b/>
                      <w:color w:val="000000"/>
                      <w:sz w:val="24"/>
                      <w:szCs w:val="24"/>
                      <w:lang w:eastAsia="ru-RU"/>
                    </w:rPr>
                  </w:pPr>
                  <w:r w:rsidRPr="00E353B5">
                    <w:rPr>
                      <w:rFonts w:ascii="Times New Roman" w:eastAsia="Times New Roman" w:hAnsi="Times New Roman" w:cs="Arial"/>
                      <w:b/>
                      <w:color w:val="000000"/>
                      <w:sz w:val="24"/>
                      <w:szCs w:val="24"/>
                      <w:lang w:eastAsia="ru-RU"/>
                    </w:rPr>
                    <w:t xml:space="preserve">Наименование требования </w:t>
                  </w:r>
                </w:p>
              </w:tc>
              <w:tc>
                <w:tcPr>
                  <w:tcW w:w="3866" w:type="dxa"/>
                  <w:shd w:val="clear" w:color="auto" w:fill="auto"/>
                </w:tcPr>
                <w:p w:rsidR="00E353B5" w:rsidRPr="00E353B5" w:rsidRDefault="00E353B5" w:rsidP="00E353B5">
                  <w:pPr>
                    <w:spacing w:after="0" w:line="240" w:lineRule="auto"/>
                    <w:jc w:val="both"/>
                    <w:rPr>
                      <w:rFonts w:ascii="Times New Roman" w:eastAsia="Times New Roman" w:hAnsi="Times New Roman" w:cs="Arial"/>
                      <w:b/>
                      <w:color w:val="000000"/>
                      <w:sz w:val="24"/>
                      <w:szCs w:val="24"/>
                      <w:lang w:eastAsia="ru-RU"/>
                    </w:rPr>
                  </w:pPr>
                  <w:r w:rsidRPr="00E353B5">
                    <w:rPr>
                      <w:rFonts w:ascii="Times New Roman" w:eastAsia="Times New Roman" w:hAnsi="Times New Roman" w:cs="Arial"/>
                      <w:b/>
                      <w:color w:val="000000"/>
                      <w:sz w:val="24"/>
                      <w:szCs w:val="24"/>
                      <w:lang w:eastAsia="ru-RU"/>
                    </w:rPr>
                    <w:t>Чем должно быть подтверждено в составе Заявки</w:t>
                  </w:r>
                </w:p>
              </w:tc>
            </w:tr>
            <w:tr w:rsidR="00E353B5" w:rsidRPr="00E353B5" w:rsidTr="00E353B5">
              <w:tc>
                <w:tcPr>
                  <w:tcW w:w="3572" w:type="dxa"/>
                  <w:shd w:val="clear" w:color="auto" w:fill="auto"/>
                </w:tcPr>
                <w:p w:rsidR="00E353B5" w:rsidRPr="00E353B5" w:rsidRDefault="003A15C0" w:rsidP="00E353B5">
                  <w:pPr>
                    <w:spacing w:after="0" w:line="240" w:lineRule="auto"/>
                    <w:jc w:val="both"/>
                    <w:rPr>
                      <w:rFonts w:ascii="Times New Roman" w:eastAsia="Times New Roman" w:hAnsi="Times New Roman" w:cs="Arial"/>
                      <w:b/>
                      <w:i/>
                      <w:color w:val="FF0000"/>
                      <w:sz w:val="24"/>
                      <w:szCs w:val="24"/>
                      <w:lang w:eastAsia="ru-RU"/>
                    </w:rPr>
                  </w:pPr>
                  <w:r w:rsidRPr="00C94C0A">
                    <w:rPr>
                      <w:rFonts w:ascii="Times New Roman" w:eastAsia="Times New Roman" w:hAnsi="Times New Roman" w:cs="Arial"/>
                      <w:b/>
                      <w:i/>
                      <w:sz w:val="24"/>
                      <w:szCs w:val="24"/>
                      <w:lang w:eastAsia="ru-RU"/>
                    </w:rPr>
                    <w:t>Не установлены</w:t>
                  </w:r>
                </w:p>
              </w:tc>
              <w:tc>
                <w:tcPr>
                  <w:tcW w:w="3866" w:type="dxa"/>
                  <w:shd w:val="clear" w:color="auto" w:fill="auto"/>
                </w:tcPr>
                <w:p w:rsidR="00E353B5" w:rsidRPr="00E353B5" w:rsidRDefault="00E353B5" w:rsidP="00E353B5">
                  <w:pPr>
                    <w:spacing w:after="0" w:line="240" w:lineRule="auto"/>
                    <w:jc w:val="both"/>
                    <w:rPr>
                      <w:rFonts w:ascii="Times New Roman" w:eastAsia="Times New Roman" w:hAnsi="Times New Roman" w:cs="Arial"/>
                      <w:b/>
                      <w:color w:val="FF0000"/>
                      <w:sz w:val="24"/>
                      <w:szCs w:val="24"/>
                      <w:lang w:eastAsia="ru-RU"/>
                    </w:rPr>
                  </w:pPr>
                </w:p>
              </w:tc>
            </w:tr>
          </w:tbl>
          <w:p w:rsidR="00E353B5" w:rsidRPr="00E353B5" w:rsidRDefault="00E353B5" w:rsidP="00E353B5">
            <w:pPr>
              <w:spacing w:after="0" w:line="240" w:lineRule="auto"/>
              <w:ind w:firstLine="567"/>
              <w:jc w:val="both"/>
              <w:rPr>
                <w:rFonts w:ascii="Times New Roman" w:eastAsia="Times New Roman" w:hAnsi="Times New Roman" w:cs="Arial"/>
                <w:color w:val="000000"/>
                <w:sz w:val="10"/>
                <w:szCs w:val="10"/>
                <w:lang w:eastAsia="ru-RU"/>
              </w:rPr>
            </w:pP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val="x-none" w:eastAsia="ru-RU"/>
              </w:rPr>
            </w:pPr>
            <w:r w:rsidRPr="00E353B5">
              <w:rPr>
                <w:rFonts w:ascii="Times New Roman" w:eastAsia="Times New Roman" w:hAnsi="Times New Roman" w:cs="Arial"/>
                <w:color w:val="000000"/>
                <w:sz w:val="24"/>
                <w:szCs w:val="24"/>
                <w:lang w:eastAsia="ru-RU"/>
              </w:rPr>
              <w:t xml:space="preserve">В случае если на стороне 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E353B5">
              <w:rPr>
                <w:rFonts w:ascii="Times New Roman" w:eastAsia="Times New Roman" w:hAnsi="Times New Roman" w:cs="Arial"/>
                <w:color w:val="000000"/>
                <w:sz w:val="24"/>
                <w:szCs w:val="24"/>
                <w:lang w:eastAsia="ru-RU"/>
              </w:rPr>
              <w:fldChar w:fldCharType="begin"/>
            </w:r>
            <w:r w:rsidRPr="00E353B5">
              <w:rPr>
                <w:rFonts w:ascii="Times New Roman" w:eastAsia="Times New Roman" w:hAnsi="Times New Roman" w:cs="Arial"/>
                <w:color w:val="000000"/>
                <w:sz w:val="24"/>
                <w:szCs w:val="24"/>
                <w:lang w:eastAsia="ru-RU"/>
              </w:rPr>
              <w:instrText xml:space="preserve"> REF _Ref378870874 \r \h </w:instrText>
            </w:r>
            <w:r w:rsidRPr="00E353B5">
              <w:rPr>
                <w:rFonts w:ascii="Times New Roman" w:eastAsia="Times New Roman" w:hAnsi="Times New Roman" w:cs="Arial"/>
                <w:color w:val="000000"/>
                <w:sz w:val="24"/>
                <w:szCs w:val="24"/>
                <w:lang w:eastAsia="ru-RU"/>
              </w:rPr>
            </w:r>
            <w:r w:rsidRPr="00E353B5">
              <w:rPr>
                <w:rFonts w:ascii="Times New Roman" w:eastAsia="Times New Roman" w:hAnsi="Times New Roman" w:cs="Arial"/>
                <w:color w:val="000000"/>
                <w:sz w:val="24"/>
                <w:szCs w:val="24"/>
                <w:lang w:eastAsia="ru-RU"/>
              </w:rPr>
              <w:fldChar w:fldCharType="separate"/>
            </w:r>
            <w:r w:rsidR="008E7B9D">
              <w:rPr>
                <w:rFonts w:ascii="Times New Roman" w:eastAsia="Times New Roman" w:hAnsi="Times New Roman" w:cs="Arial"/>
                <w:color w:val="000000"/>
                <w:sz w:val="24"/>
                <w:szCs w:val="24"/>
                <w:lang w:eastAsia="ru-RU"/>
              </w:rPr>
              <w:t>16</w:t>
            </w:r>
            <w:r w:rsidRPr="00E353B5">
              <w:rPr>
                <w:rFonts w:ascii="Times New Roman" w:eastAsia="Times New Roman" w:hAnsi="Times New Roman" w:cs="Arial"/>
                <w:color w:val="000000"/>
                <w:sz w:val="24"/>
                <w:szCs w:val="24"/>
                <w:lang w:eastAsia="ru-RU"/>
              </w:rPr>
              <w:fldChar w:fldCharType="end"/>
            </w:r>
            <w:r w:rsidRPr="00E353B5">
              <w:rPr>
                <w:rFonts w:ascii="Times New Roman" w:eastAsia="Times New Roman" w:hAnsi="Times New Roman" w:cs="Arial"/>
                <w:color w:val="000000"/>
                <w:sz w:val="24"/>
                <w:szCs w:val="24"/>
                <w:lang w:eastAsia="ru-RU"/>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Участника, если иное прямо не следует из условий настоящей Документации.</w:t>
            </w:r>
          </w:p>
        </w:tc>
      </w:tr>
      <w:tr w:rsidR="00E353B5" w:rsidRPr="00E353B5" w:rsidTr="003A15C0">
        <w:tc>
          <w:tcPr>
            <w:tcW w:w="568" w:type="dxa"/>
            <w:tcBorders>
              <w:top w:val="single" w:sz="4" w:space="0" w:color="auto"/>
              <w:left w:val="single" w:sz="4" w:space="0" w:color="auto"/>
              <w:bottom w:val="single" w:sz="4" w:space="0" w:color="auto"/>
              <w:right w:val="single" w:sz="4" w:space="0" w:color="auto"/>
            </w:tcBorders>
            <w:noWrap/>
            <w:tcMar>
              <w:left w:w="28" w:type="dxa"/>
              <w:right w:w="28" w:type="dxa"/>
            </w:tcMar>
          </w:tcPr>
          <w:p w:rsidR="00E353B5" w:rsidRPr="00E353B5" w:rsidRDefault="00E353B5" w:rsidP="003A15C0">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6" w:name="_Ref378109129"/>
          </w:p>
        </w:tc>
        <w:bookmarkEnd w:id="26"/>
        <w:tc>
          <w:tcPr>
            <w:tcW w:w="2297"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Порядок проведения основного этапа закупки (проведение аукционного торга)</w:t>
            </w:r>
          </w:p>
        </w:tc>
        <w:tc>
          <w:tcPr>
            <w:tcW w:w="7767"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Arial"/>
                <w:color w:val="000000"/>
                <w:sz w:val="24"/>
                <w:szCs w:val="24"/>
                <w:lang w:eastAsia="ru-RU"/>
              </w:rPr>
              <w:t>В основном этапе закупки (проведение аукционного торга) могут участвовать только Участники, допущенные Закупочной комиссией к участию в Открытом аукционе.</w:t>
            </w:r>
          </w:p>
          <w:p w:rsidR="00E353B5" w:rsidRPr="00E353B5" w:rsidRDefault="00E353B5" w:rsidP="00E353B5">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Arial"/>
                <w:color w:val="000000"/>
                <w:sz w:val="24"/>
                <w:szCs w:val="24"/>
                <w:lang w:eastAsia="ru-RU"/>
              </w:rPr>
              <w:t>Открытый аукцион проводится на ЭТП, указанной в настоящей Документации, в день и время, указанные в Извещении и Документации о закупке. Открытый аукцион проводится в соответствии с Регламентом работы ЭТП.</w:t>
            </w:r>
          </w:p>
          <w:p w:rsidR="00E353B5" w:rsidRPr="00E353B5" w:rsidRDefault="00E353B5" w:rsidP="00E353B5">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Arial"/>
                <w:color w:val="000000"/>
                <w:sz w:val="24"/>
                <w:szCs w:val="24"/>
                <w:lang w:eastAsia="ru-RU"/>
              </w:rPr>
              <w:t>Победителем Открытого аукциона будет признан Участник, который предложил наиболее низкую цену договора и цену единицы товара (работы, услуги), по сравнению с указанными в Документации.</w:t>
            </w:r>
          </w:p>
          <w:p w:rsidR="00E353B5" w:rsidRPr="00E353B5" w:rsidRDefault="00E353B5" w:rsidP="00E353B5">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Arial"/>
                <w:color w:val="000000"/>
                <w:sz w:val="24"/>
                <w:szCs w:val="24"/>
                <w:lang w:eastAsia="ru-RU"/>
              </w:rPr>
              <w:t xml:space="preserve">При проведении Открытого аукциона Участники подают предложения о цене договора, предусматривающие снижение начальной (максимальной цены) договора без НДС на величину «Шага Аукциона» без НДС. </w:t>
            </w:r>
          </w:p>
          <w:p w:rsidR="00E353B5" w:rsidRPr="00E353B5" w:rsidRDefault="00E353B5" w:rsidP="00E353B5">
            <w:pPr>
              <w:tabs>
                <w:tab w:val="left" w:pos="7404"/>
              </w:tabs>
              <w:spacing w:after="0" w:line="240" w:lineRule="auto"/>
              <w:ind w:left="33" w:firstLine="426"/>
              <w:contextualSpacing/>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Arial"/>
                <w:color w:val="000000"/>
                <w:sz w:val="24"/>
                <w:szCs w:val="24"/>
                <w:lang w:eastAsia="ru-RU"/>
              </w:rPr>
              <w:t xml:space="preserve">При проведении Открытого аукциона устанавливается время приёма предложений Участников о цене договора, составляющее                   </w:t>
            </w:r>
            <w:r w:rsidR="003A15C0">
              <w:rPr>
                <w:rFonts w:ascii="Times New Roman" w:eastAsia="Times New Roman" w:hAnsi="Times New Roman" w:cs="Arial"/>
                <w:color w:val="000000"/>
                <w:sz w:val="24"/>
                <w:szCs w:val="24"/>
                <w:lang w:eastAsia="ru-RU"/>
              </w:rPr>
              <w:t>2</w:t>
            </w:r>
            <w:r w:rsidRPr="00E353B5">
              <w:rPr>
                <w:rFonts w:ascii="Times New Roman" w:eastAsia="Times New Roman" w:hAnsi="Times New Roman" w:cs="Arial"/>
                <w:color w:val="000000"/>
                <w:sz w:val="24"/>
                <w:szCs w:val="24"/>
                <w:lang w:eastAsia="ru-RU"/>
              </w:rPr>
              <w:t>0 (д</w:t>
            </w:r>
            <w:r w:rsidR="003A15C0">
              <w:rPr>
                <w:rFonts w:ascii="Times New Roman" w:eastAsia="Times New Roman" w:hAnsi="Times New Roman" w:cs="Arial"/>
                <w:color w:val="000000"/>
                <w:sz w:val="24"/>
                <w:szCs w:val="24"/>
                <w:lang w:eastAsia="ru-RU"/>
              </w:rPr>
              <w:t>вадцать</w:t>
            </w:r>
            <w:r w:rsidRPr="00E353B5">
              <w:rPr>
                <w:rFonts w:ascii="Times New Roman" w:eastAsia="Times New Roman" w:hAnsi="Times New Roman" w:cs="Arial"/>
                <w:color w:val="000000"/>
                <w:sz w:val="24"/>
                <w:szCs w:val="24"/>
                <w:lang w:eastAsia="ru-RU"/>
              </w:rPr>
              <w:t xml:space="preserve">) минут от начала проведения аукционного торга либо                          </w:t>
            </w:r>
            <w:r w:rsidR="003A15C0" w:rsidRPr="003A15C0">
              <w:rPr>
                <w:rFonts w:ascii="Times New Roman" w:eastAsia="Times New Roman" w:hAnsi="Times New Roman" w:cs="Arial"/>
                <w:color w:val="000000"/>
                <w:sz w:val="24"/>
                <w:szCs w:val="24"/>
                <w:lang w:eastAsia="ru-RU"/>
              </w:rPr>
              <w:t>составляющее                   20 (двадцать)</w:t>
            </w:r>
            <w:r w:rsidR="003A15C0">
              <w:rPr>
                <w:rFonts w:ascii="Times New Roman" w:eastAsia="Times New Roman" w:hAnsi="Times New Roman" w:cs="Arial"/>
                <w:color w:val="000000"/>
                <w:sz w:val="24"/>
                <w:szCs w:val="24"/>
                <w:lang w:eastAsia="ru-RU"/>
              </w:rPr>
              <w:t xml:space="preserve"> </w:t>
            </w:r>
            <w:r w:rsidRPr="00E353B5">
              <w:rPr>
                <w:rFonts w:ascii="Times New Roman" w:eastAsia="Times New Roman" w:hAnsi="Times New Roman" w:cs="Arial"/>
                <w:color w:val="000000"/>
                <w:sz w:val="24"/>
                <w:szCs w:val="24"/>
                <w:lang w:eastAsia="ru-RU"/>
              </w:rPr>
              <w:t xml:space="preserve">минут после поступления последнего предложения о цене договора. </w:t>
            </w:r>
          </w:p>
          <w:p w:rsidR="00E353B5" w:rsidRPr="00E353B5" w:rsidRDefault="00E353B5" w:rsidP="00E353B5">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Arial"/>
                <w:color w:val="000000"/>
                <w:sz w:val="24"/>
                <w:szCs w:val="24"/>
                <w:lang w:eastAsia="ru-RU"/>
              </w:rPr>
              <w:t>Если в течение времени приёма предложений Участников о цене договора ни одного предложения не поступило или не поступило ни одного предложения о более низкой цене договора, Открытый аукцион автоматически завершается.</w:t>
            </w:r>
          </w:p>
          <w:p w:rsidR="00E353B5" w:rsidRPr="00E353B5" w:rsidRDefault="00E353B5" w:rsidP="00E353B5">
            <w:pPr>
              <w:spacing w:after="0" w:line="240" w:lineRule="auto"/>
              <w:ind w:firstLine="459"/>
              <w:jc w:val="both"/>
              <w:rPr>
                <w:rFonts w:ascii="Times New Roman" w:eastAsia="Times New Roman" w:hAnsi="Times New Roman" w:cs="Times New Roman"/>
                <w:sz w:val="24"/>
                <w:szCs w:val="24"/>
                <w:lang w:eastAsia="ru-RU"/>
              </w:rPr>
            </w:pPr>
            <w:r w:rsidRPr="00E353B5">
              <w:rPr>
                <w:rFonts w:ascii="Times New Roman" w:eastAsia="Times New Roman" w:hAnsi="Times New Roman" w:cs="Arial"/>
                <w:color w:val="000000"/>
                <w:sz w:val="24"/>
                <w:szCs w:val="24"/>
                <w:lang w:eastAsia="ru-RU"/>
              </w:rPr>
              <w:t>Исходя из поданных Участниками Открытого аукциона предложений о цене договора, Обществом определяется коэффициент снижения цены договора и цены единицы товара (работы, услуги). Коэффициент снижения цены договора и цены единицы товара (работы, услуги) рассчитывается путём деления предложения Участника о цене договора без НДС на начальную (максимальную) цену договора без НДС, указанную в настоящей Документации. Коэффициент снижения цены договора выражается в виде десятичной дроби (например, «0,95», «0,9» и т. п)</w:t>
            </w:r>
            <w:r w:rsidRPr="00E353B5">
              <w:rPr>
                <w:rFonts w:ascii="Times New Roman" w:eastAsia="Times New Roman" w:hAnsi="Times New Roman" w:cs="Times New Roman"/>
                <w:sz w:val="24"/>
                <w:szCs w:val="24"/>
                <w:lang w:eastAsia="ru-RU"/>
              </w:rPr>
              <w:t>.</w:t>
            </w:r>
          </w:p>
          <w:p w:rsidR="00E353B5" w:rsidRPr="00E353B5" w:rsidRDefault="00E353B5" w:rsidP="00E353B5">
            <w:pPr>
              <w:keepNext/>
              <w:spacing w:after="0" w:line="240" w:lineRule="auto"/>
              <w:ind w:firstLine="459"/>
              <w:jc w:val="both"/>
              <w:rPr>
                <w:rFonts w:ascii="Times New Roman" w:eastAsia="Times New Roman" w:hAnsi="Times New Roman" w:cs="Times New Roman"/>
                <w:b/>
                <w:sz w:val="24"/>
                <w:szCs w:val="24"/>
                <w:lang w:eastAsia="ru-RU"/>
              </w:rPr>
            </w:pPr>
            <w:r w:rsidRPr="00E353B5">
              <w:rPr>
                <w:rFonts w:ascii="Times New Roman" w:eastAsia="Times New Roman" w:hAnsi="Times New Roman" w:cs="Times New Roman"/>
                <w:b/>
                <w:sz w:val="24"/>
                <w:szCs w:val="24"/>
                <w:lang w:eastAsia="ru-RU"/>
              </w:rPr>
              <w:t>Общая предельная цена договора и цена каждой единицы товара (</w:t>
            </w:r>
            <w:r w:rsidR="003A15C0">
              <w:rPr>
                <w:rFonts w:ascii="Times New Roman" w:eastAsia="Times New Roman" w:hAnsi="Times New Roman" w:cs="Times New Roman"/>
                <w:b/>
                <w:sz w:val="24"/>
                <w:szCs w:val="24"/>
                <w:lang w:eastAsia="ru-RU"/>
              </w:rPr>
              <w:t>работы, услуги) в договоре</w:t>
            </w:r>
            <w:r w:rsidRPr="00E353B5">
              <w:rPr>
                <w:rFonts w:ascii="Times New Roman" w:eastAsia="Times New Roman" w:hAnsi="Times New Roman" w:cs="Times New Roman"/>
                <w:b/>
                <w:sz w:val="24"/>
                <w:szCs w:val="24"/>
                <w:lang w:eastAsia="ru-RU"/>
              </w:rPr>
              <w:t xml:space="preserve">, заключаемом по итогам Закупки, определяется с учётом коэффициента снижения цены договора и цены единицы товара (работы, услуги) в соответствии с пунктом </w:t>
            </w:r>
            <w:r w:rsidRPr="00E353B5">
              <w:rPr>
                <w:rFonts w:ascii="Times New Roman" w:eastAsia="Times New Roman" w:hAnsi="Times New Roman" w:cs="Times New Roman"/>
                <w:b/>
                <w:sz w:val="24"/>
                <w:szCs w:val="24"/>
                <w:lang w:eastAsia="ru-RU"/>
              </w:rPr>
              <w:fldChar w:fldCharType="begin"/>
            </w:r>
            <w:r w:rsidRPr="00E353B5">
              <w:rPr>
                <w:rFonts w:ascii="Times New Roman" w:eastAsia="Times New Roman" w:hAnsi="Times New Roman" w:cs="Times New Roman"/>
                <w:b/>
                <w:sz w:val="24"/>
                <w:szCs w:val="24"/>
                <w:lang w:eastAsia="ru-RU"/>
              </w:rPr>
              <w:instrText xml:space="preserve"> REF _Ref394924029 \r \h </w:instrText>
            </w:r>
            <w:r w:rsidRPr="00E353B5">
              <w:rPr>
                <w:rFonts w:ascii="Times New Roman" w:eastAsia="Times New Roman" w:hAnsi="Times New Roman" w:cs="Times New Roman"/>
                <w:b/>
                <w:sz w:val="24"/>
                <w:szCs w:val="24"/>
                <w:lang w:eastAsia="ru-RU"/>
              </w:rPr>
            </w:r>
            <w:r w:rsidRPr="00E353B5">
              <w:rPr>
                <w:rFonts w:ascii="Times New Roman" w:eastAsia="Times New Roman" w:hAnsi="Times New Roman" w:cs="Times New Roman"/>
                <w:b/>
                <w:sz w:val="24"/>
                <w:szCs w:val="24"/>
                <w:lang w:eastAsia="ru-RU"/>
              </w:rPr>
              <w:fldChar w:fldCharType="separate"/>
            </w:r>
            <w:r w:rsidR="008E7B9D">
              <w:rPr>
                <w:rFonts w:ascii="Times New Roman" w:eastAsia="Times New Roman" w:hAnsi="Times New Roman" w:cs="Times New Roman"/>
                <w:b/>
                <w:sz w:val="24"/>
                <w:szCs w:val="24"/>
                <w:lang w:eastAsia="ru-RU"/>
              </w:rPr>
              <w:t>32</w:t>
            </w:r>
            <w:r w:rsidRPr="00E353B5">
              <w:rPr>
                <w:rFonts w:ascii="Times New Roman" w:eastAsia="Times New Roman" w:hAnsi="Times New Roman" w:cs="Times New Roman"/>
                <w:b/>
                <w:sz w:val="24"/>
                <w:szCs w:val="24"/>
                <w:lang w:eastAsia="ru-RU"/>
              </w:rPr>
              <w:fldChar w:fldCharType="end"/>
            </w:r>
            <w:r w:rsidRPr="00E353B5">
              <w:rPr>
                <w:rFonts w:ascii="Times New Roman" w:eastAsia="Times New Roman" w:hAnsi="Times New Roman" w:cs="Times New Roman"/>
                <w:b/>
                <w:sz w:val="24"/>
                <w:szCs w:val="24"/>
                <w:lang w:eastAsia="ru-RU"/>
              </w:rPr>
              <w:t xml:space="preserve"> </w:t>
            </w:r>
            <w:hyperlink r:id="rId31" w:anchor="_2.1._Общие_сведения" w:history="1">
              <w:r w:rsidRPr="00E353B5">
                <w:rPr>
                  <w:rFonts w:ascii="Times New Roman" w:eastAsia="Times New Roman" w:hAnsi="Times New Roman" w:cs="Times New Roman"/>
                  <w:b/>
                  <w:iCs/>
                  <w:color w:val="0000FF"/>
                  <w:sz w:val="24"/>
                  <w:szCs w:val="24"/>
                  <w:u w:val="single"/>
                  <w:lang w:eastAsia="ru-RU"/>
                </w:rPr>
                <w:t xml:space="preserve">раздела </w:t>
              </w:r>
              <w:r w:rsidRPr="00E353B5">
                <w:rPr>
                  <w:rFonts w:ascii="Times New Roman" w:eastAsia="Times New Roman" w:hAnsi="Times New Roman" w:cs="Times New Roman"/>
                  <w:b/>
                  <w:iCs/>
                  <w:color w:val="0000FF"/>
                  <w:sz w:val="24"/>
                  <w:szCs w:val="24"/>
                  <w:u w:val="single"/>
                  <w:lang w:val="en-US" w:eastAsia="ru-RU"/>
                </w:rPr>
                <w:t>II</w:t>
              </w:r>
              <w:r w:rsidRPr="00E353B5">
                <w:rPr>
                  <w:rFonts w:ascii="Times New Roman" w:eastAsia="Times New Roman" w:hAnsi="Times New Roman" w:cs="Times New Roman"/>
                  <w:b/>
                  <w:iCs/>
                  <w:color w:val="0000FF"/>
                  <w:sz w:val="24"/>
                  <w:szCs w:val="24"/>
                  <w:u w:val="single"/>
                  <w:lang w:eastAsia="ru-RU"/>
                </w:rPr>
                <w:t xml:space="preserve"> «Информационная карта»</w:t>
              </w:r>
            </w:hyperlink>
            <w:r w:rsidRPr="00E353B5">
              <w:rPr>
                <w:rFonts w:ascii="Times New Roman" w:eastAsia="Times New Roman" w:hAnsi="Times New Roman" w:cs="Times New Roman"/>
                <w:b/>
                <w:sz w:val="24"/>
                <w:szCs w:val="24"/>
                <w:lang w:eastAsia="ru-RU"/>
              </w:rPr>
              <w:t xml:space="preserve"> Документации.</w:t>
            </w:r>
          </w:p>
          <w:p w:rsidR="00E353B5" w:rsidRPr="00E353B5" w:rsidRDefault="00E353B5" w:rsidP="00E353B5">
            <w:pPr>
              <w:spacing w:after="0" w:line="240" w:lineRule="auto"/>
              <w:ind w:firstLine="459"/>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Перечень товаров (работ, услуг) с ед</w:t>
            </w:r>
            <w:r w:rsidR="004B7425">
              <w:rPr>
                <w:rFonts w:ascii="Times New Roman" w:eastAsia="Times New Roman" w:hAnsi="Times New Roman" w:cs="Times New Roman"/>
                <w:sz w:val="24"/>
                <w:szCs w:val="24"/>
                <w:lang w:eastAsia="ru-RU"/>
              </w:rPr>
              <w:t>иничными расценками приводится</w:t>
            </w:r>
            <w:r w:rsidRPr="00E353B5">
              <w:rPr>
                <w:rFonts w:ascii="Times New Roman" w:eastAsia="Times New Roman" w:hAnsi="Times New Roman" w:cs="Times New Roman"/>
                <w:sz w:val="24"/>
                <w:szCs w:val="24"/>
                <w:lang w:eastAsia="ru-RU"/>
              </w:rPr>
              <w:t xml:space="preserve"> </w:t>
            </w:r>
            <w:r w:rsidR="004B7425">
              <w:rPr>
                <w:rFonts w:ascii="Times New Roman" w:eastAsia="Times New Roman" w:hAnsi="Times New Roman" w:cs="Times New Roman"/>
                <w:sz w:val="24"/>
                <w:szCs w:val="24"/>
                <w:lang w:eastAsia="ru-RU"/>
              </w:rPr>
              <w:t>в</w:t>
            </w:r>
            <w:r w:rsidRPr="00E353B5">
              <w:rPr>
                <w:rFonts w:ascii="Times New Roman" w:eastAsia="Times New Roman" w:hAnsi="Times New Roman" w:cs="Times New Roman"/>
                <w:sz w:val="24"/>
                <w:szCs w:val="24"/>
                <w:lang w:eastAsia="ru-RU"/>
              </w:rPr>
              <w:t xml:space="preserve"> </w:t>
            </w:r>
            <w:hyperlink w:anchor="_РАЗДЕЛ_IV._Техническое" w:history="1">
              <w:r w:rsidRPr="00E353B5">
                <w:rPr>
                  <w:rFonts w:ascii="Times New Roman" w:eastAsia="Times New Roman" w:hAnsi="Times New Roman" w:cs="Times New Roman"/>
                  <w:color w:val="0000FF"/>
                  <w:sz w:val="24"/>
                  <w:szCs w:val="24"/>
                  <w:u w:val="single"/>
                  <w:lang w:eastAsia="ru-RU"/>
                </w:rPr>
                <w:t>разделе IV «Техническое задание»</w:t>
              </w:r>
            </w:hyperlink>
            <w:r w:rsidRPr="00E353B5">
              <w:rPr>
                <w:rFonts w:ascii="Times New Roman" w:eastAsia="Times New Roman" w:hAnsi="Times New Roman" w:cs="Times New Roman"/>
                <w:sz w:val="24"/>
                <w:szCs w:val="24"/>
                <w:lang w:eastAsia="ru-RU"/>
              </w:rPr>
              <w:t>.</w:t>
            </w:r>
          </w:p>
          <w:p w:rsidR="00E353B5" w:rsidRPr="00E353B5" w:rsidRDefault="00E353B5" w:rsidP="00E353B5">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Arial"/>
                <w:color w:val="000000"/>
                <w:sz w:val="24"/>
                <w:szCs w:val="24"/>
                <w:lang w:eastAsia="ru-RU"/>
              </w:rP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rsidR="00E353B5" w:rsidRPr="00E353B5" w:rsidRDefault="00E353B5" w:rsidP="00E353B5">
            <w:pPr>
              <w:spacing w:after="0" w:line="240" w:lineRule="auto"/>
              <w:ind w:left="33" w:firstLine="426"/>
              <w:contextualSpacing/>
              <w:jc w:val="both"/>
              <w:rPr>
                <w:rFonts w:ascii="Times New Roman" w:eastAsia="Times New Roman" w:hAnsi="Times New Roman" w:cs="Arial"/>
                <w:color w:val="000000"/>
                <w:sz w:val="10"/>
                <w:szCs w:val="10"/>
                <w:lang w:eastAsia="ru-RU"/>
              </w:rPr>
            </w:pPr>
          </w:p>
          <w:p w:rsidR="00E353B5" w:rsidRPr="00E353B5" w:rsidRDefault="00E353B5" w:rsidP="00E353B5">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Arial"/>
                <w:color w:val="000000"/>
                <w:sz w:val="24"/>
                <w:szCs w:val="24"/>
                <w:lang w:eastAsia="ru-RU"/>
              </w:rPr>
              <w:t>По итогам Открытого аукциона составляется протокол проведения Открытого аукциона.</w:t>
            </w:r>
          </w:p>
          <w:p w:rsidR="00E353B5" w:rsidRPr="00E353B5" w:rsidRDefault="00E353B5" w:rsidP="00E353B5">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Arial"/>
                <w:color w:val="000000"/>
                <w:sz w:val="24"/>
                <w:szCs w:val="24"/>
                <w:lang w:eastAsia="ru-RU"/>
              </w:rPr>
              <w:t>Протокол проведения Открытого аукциона размещается на ЭТП и ЕИС, а также официальном сайте ПАО «</w:t>
            </w:r>
            <w:r w:rsidR="00A44CB4">
              <w:rPr>
                <w:rFonts w:ascii="Times New Roman" w:eastAsia="Times New Roman" w:hAnsi="Times New Roman" w:cs="Arial"/>
                <w:color w:val="000000"/>
                <w:sz w:val="24"/>
                <w:szCs w:val="24"/>
                <w:lang w:eastAsia="ru-RU"/>
              </w:rPr>
              <w:t>Башинформсвязь</w:t>
            </w:r>
            <w:r w:rsidRPr="00E353B5">
              <w:rPr>
                <w:rFonts w:ascii="Times New Roman" w:eastAsia="Times New Roman" w:hAnsi="Times New Roman" w:cs="Arial"/>
                <w:color w:val="000000"/>
                <w:sz w:val="24"/>
                <w:szCs w:val="24"/>
                <w:lang w:eastAsia="ru-RU"/>
              </w:rPr>
              <w:t>» в течение 3 (трех) дней после даты его подписания.</w:t>
            </w:r>
          </w:p>
          <w:p w:rsidR="00E353B5" w:rsidRPr="00E353B5" w:rsidRDefault="00E353B5" w:rsidP="00E353B5">
            <w:pPr>
              <w:spacing w:after="0" w:line="240" w:lineRule="auto"/>
              <w:ind w:left="33" w:firstLine="426"/>
              <w:jc w:val="both"/>
              <w:rPr>
                <w:rFonts w:ascii="Times New Roman" w:eastAsia="Times New Roman" w:hAnsi="Times New Roman" w:cs="Times New Roman"/>
                <w:sz w:val="24"/>
                <w:szCs w:val="24"/>
                <w:lang w:eastAsia="ru-RU"/>
              </w:rPr>
            </w:pPr>
            <w:r w:rsidRPr="00E353B5">
              <w:rPr>
                <w:rFonts w:ascii="Times New Roman" w:eastAsia="Times New Roman" w:hAnsi="Times New Roman" w:cs="Arial"/>
                <w:color w:val="000000"/>
                <w:sz w:val="24"/>
                <w:szCs w:val="24"/>
                <w:lang w:eastAsia="ru-RU"/>
              </w:rPr>
              <w:t xml:space="preserve">В случае если в течение времени приёма предложений о цене договора ни один из Участников не подал предложение о цене договора, либо подано только одно предложение о цене договора, Открытый аукцион признается несостоявшимся. Протокол о признании Открытого аукциона несостоявшимся размещается в ЕИС в течение 3 (трех) дней с даты его подписания. </w:t>
            </w:r>
            <w:r w:rsidRPr="00E353B5">
              <w:rPr>
                <w:rFonts w:ascii="Times New Roman" w:eastAsia="Times New Roman" w:hAnsi="Times New Roman" w:cs="Times New Roman"/>
                <w:sz w:val="24"/>
                <w:szCs w:val="24"/>
                <w:lang w:eastAsia="ru-RU"/>
              </w:rPr>
              <w:t xml:space="preserve">В случае, если Победителем Открытого аукциона представлена заявка на участие в закупке, содержащая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сниженной на 15 процентов от предложенной им цены договора. Данное условие применяется с учетом п. </w:t>
            </w:r>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sz w:val="24"/>
                <w:szCs w:val="24"/>
                <w:lang w:eastAsia="ru-RU"/>
              </w:rPr>
              <w:instrText xml:space="preserve"> REF _Ref479233368 \r \h </w:instrText>
            </w:r>
            <w:r w:rsidRPr="00E353B5">
              <w:rPr>
                <w:rFonts w:ascii="Times New Roman" w:eastAsia="Times New Roman" w:hAnsi="Times New Roman" w:cs="Times New Roman"/>
                <w:sz w:val="24"/>
                <w:szCs w:val="24"/>
                <w:lang w:eastAsia="ru-RU"/>
              </w:rPr>
            </w:r>
            <w:r w:rsidRPr="00E353B5">
              <w:rPr>
                <w:rFonts w:ascii="Times New Roman" w:eastAsia="Times New Roman" w:hAnsi="Times New Roman" w:cs="Times New Roman"/>
                <w:sz w:val="24"/>
                <w:szCs w:val="24"/>
                <w:lang w:eastAsia="ru-RU"/>
              </w:rPr>
              <w:fldChar w:fldCharType="separate"/>
            </w:r>
            <w:r w:rsidR="008E7B9D">
              <w:rPr>
                <w:rFonts w:ascii="Times New Roman" w:eastAsia="Times New Roman" w:hAnsi="Times New Roman" w:cs="Times New Roman"/>
                <w:sz w:val="24"/>
                <w:szCs w:val="24"/>
                <w:lang w:eastAsia="ru-RU"/>
              </w:rPr>
              <w:t>3</w:t>
            </w:r>
            <w:r w:rsidRPr="00E353B5">
              <w:rPr>
                <w:rFonts w:ascii="Times New Roman" w:eastAsia="Times New Roman" w:hAnsi="Times New Roman" w:cs="Times New Roman"/>
                <w:sz w:val="24"/>
                <w:szCs w:val="24"/>
                <w:lang w:eastAsia="ru-RU"/>
              </w:rPr>
              <w:fldChar w:fldCharType="end"/>
            </w:r>
            <w:r w:rsidRPr="00E353B5">
              <w:rPr>
                <w:rFonts w:ascii="Times New Roman" w:eastAsia="Times New Roman" w:hAnsi="Times New Roman" w:cs="Times New Roman"/>
                <w:sz w:val="24"/>
                <w:szCs w:val="24"/>
                <w:lang w:eastAsia="ru-RU"/>
              </w:rPr>
              <w:t xml:space="preserve"> настоящей документации.</w:t>
            </w:r>
          </w:p>
        </w:tc>
      </w:tr>
      <w:tr w:rsidR="00E353B5" w:rsidRPr="00E353B5" w:rsidTr="003A15C0">
        <w:trPr>
          <w:trHeight w:val="1357"/>
        </w:trPr>
        <w:tc>
          <w:tcPr>
            <w:tcW w:w="568" w:type="dxa"/>
            <w:tcBorders>
              <w:top w:val="single" w:sz="4" w:space="0" w:color="auto"/>
              <w:left w:val="single" w:sz="4" w:space="0" w:color="auto"/>
              <w:bottom w:val="single" w:sz="4" w:space="0" w:color="auto"/>
              <w:right w:val="single" w:sz="4" w:space="0" w:color="auto"/>
            </w:tcBorders>
            <w:noWrap/>
            <w:tcMar>
              <w:left w:w="28" w:type="dxa"/>
              <w:right w:w="28" w:type="dxa"/>
            </w:tcMar>
          </w:tcPr>
          <w:p w:rsidR="00E353B5" w:rsidRPr="00E353B5" w:rsidRDefault="00E353B5" w:rsidP="003A15C0">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297" w:type="dxa"/>
            <w:tcBorders>
              <w:top w:val="single" w:sz="4" w:space="0" w:color="auto"/>
              <w:left w:val="single" w:sz="4" w:space="0" w:color="auto"/>
              <w:bottom w:val="single" w:sz="4" w:space="0" w:color="auto"/>
              <w:right w:val="single" w:sz="4" w:space="0" w:color="auto"/>
            </w:tcBorders>
            <w:shd w:val="clear" w:color="auto" w:fill="F2F2F2"/>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Место, условия и сроки (периоды) поставки товара, выполнения работ, оказания услуг</w:t>
            </w:r>
          </w:p>
        </w:tc>
        <w:tc>
          <w:tcPr>
            <w:tcW w:w="7767"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E353B5">
              <w:rPr>
                <w:rFonts w:ascii="Times New Roman" w:eastAsia="Calibri" w:hAnsi="Times New Roman" w:cs="Times New Roman"/>
                <w:iCs/>
                <w:color w:val="000000"/>
                <w:sz w:val="24"/>
                <w:szCs w:val="24"/>
              </w:rPr>
              <w:t xml:space="preserve">Место, условия и сроки (периоды) поставки товара, выполнения работ, оказания услуг определяются в соответствии с проектом договора                       </w:t>
            </w:r>
            <w:proofErr w:type="gramStart"/>
            <w:r w:rsidRPr="00E353B5">
              <w:rPr>
                <w:rFonts w:ascii="Times New Roman" w:eastAsia="Calibri" w:hAnsi="Times New Roman" w:cs="Times New Roman"/>
                <w:iCs/>
                <w:color w:val="000000"/>
                <w:sz w:val="24"/>
                <w:szCs w:val="24"/>
              </w:rPr>
              <w:t xml:space="preserve">   (</w:t>
            </w:r>
            <w:proofErr w:type="gramEnd"/>
            <w:r w:rsidR="004B7425">
              <w:rPr>
                <w:rFonts w:ascii="Times New Roman" w:eastAsia="Calibri" w:hAnsi="Times New Roman" w:cs="Times New Roman"/>
                <w:iCs/>
                <w:color w:val="0000FF"/>
                <w:sz w:val="24"/>
                <w:szCs w:val="24"/>
                <w:u w:val="single"/>
              </w:rPr>
              <w:fldChar w:fldCharType="begin"/>
            </w:r>
            <w:r w:rsidR="004B7425">
              <w:rPr>
                <w:rFonts w:ascii="Times New Roman" w:eastAsia="Calibri" w:hAnsi="Times New Roman" w:cs="Times New Roman"/>
                <w:iCs/>
                <w:color w:val="0000FF"/>
                <w:sz w:val="24"/>
                <w:szCs w:val="24"/>
                <w:u w:val="single"/>
              </w:rPr>
              <w:instrText xml:space="preserve"> HYPERLINK \l "_РАЗДЕЛ_V._Проект" </w:instrText>
            </w:r>
            <w:r w:rsidR="004B7425">
              <w:rPr>
                <w:rFonts w:ascii="Times New Roman" w:eastAsia="Calibri" w:hAnsi="Times New Roman" w:cs="Times New Roman"/>
                <w:iCs/>
                <w:color w:val="0000FF"/>
                <w:sz w:val="24"/>
                <w:szCs w:val="24"/>
                <w:u w:val="single"/>
              </w:rPr>
              <w:fldChar w:fldCharType="separate"/>
            </w:r>
            <w:r w:rsidRPr="00E353B5">
              <w:rPr>
                <w:rFonts w:ascii="Times New Roman" w:eastAsia="Calibri" w:hAnsi="Times New Roman" w:cs="Times New Roman"/>
                <w:iCs/>
                <w:color w:val="0000FF"/>
                <w:sz w:val="24"/>
                <w:szCs w:val="24"/>
                <w:u w:val="single"/>
              </w:rPr>
              <w:t xml:space="preserve">в разделе </w:t>
            </w:r>
            <w:r w:rsidRPr="00E353B5">
              <w:rPr>
                <w:rFonts w:ascii="Times New Roman" w:eastAsia="Calibri" w:hAnsi="Times New Roman" w:cs="Times New Roman"/>
                <w:iCs/>
                <w:color w:val="0000FF"/>
                <w:sz w:val="24"/>
                <w:szCs w:val="24"/>
                <w:u w:val="single"/>
                <w:lang w:val="en-US"/>
              </w:rPr>
              <w:t>V</w:t>
            </w:r>
            <w:r w:rsidRPr="00E353B5">
              <w:rPr>
                <w:rFonts w:ascii="Times New Roman" w:eastAsia="Calibri" w:hAnsi="Times New Roman" w:cs="Times New Roman"/>
                <w:iCs/>
                <w:color w:val="0000FF"/>
                <w:sz w:val="24"/>
                <w:szCs w:val="24"/>
                <w:u w:val="single"/>
              </w:rPr>
              <w:t xml:space="preserve"> «Проект договора»</w:t>
            </w:r>
            <w:r w:rsidR="004B7425">
              <w:rPr>
                <w:rFonts w:ascii="Times New Roman" w:eastAsia="Calibri" w:hAnsi="Times New Roman" w:cs="Times New Roman"/>
                <w:iCs/>
                <w:color w:val="0000FF"/>
                <w:sz w:val="24"/>
                <w:szCs w:val="24"/>
                <w:u w:val="single"/>
              </w:rPr>
              <w:fldChar w:fldCharType="end"/>
            </w:r>
            <w:r w:rsidRPr="00E353B5">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E353B5">
                <w:rPr>
                  <w:rFonts w:ascii="Times New Roman" w:eastAsia="Calibri" w:hAnsi="Times New Roman" w:cs="Times New Roman"/>
                  <w:iCs/>
                  <w:color w:val="0000FF"/>
                  <w:sz w:val="24"/>
                  <w:szCs w:val="24"/>
                  <w:u w:val="single"/>
                </w:rPr>
                <w:t>разделе IV «Техническое задание»</w:t>
              </w:r>
            </w:hyperlink>
            <w:r w:rsidRPr="00E353B5">
              <w:rPr>
                <w:rFonts w:ascii="Times New Roman" w:eastAsia="Calibri" w:hAnsi="Times New Roman" w:cs="Times New Roman"/>
                <w:iCs/>
                <w:sz w:val="24"/>
                <w:szCs w:val="24"/>
              </w:rPr>
              <w:t xml:space="preserve">) </w:t>
            </w:r>
            <w:r w:rsidRPr="00E353B5">
              <w:rPr>
                <w:rFonts w:ascii="Times New Roman" w:eastAsia="Calibri" w:hAnsi="Times New Roman" w:cs="Times New Roman"/>
                <w:iCs/>
                <w:color w:val="000000"/>
                <w:sz w:val="24"/>
                <w:szCs w:val="24"/>
              </w:rPr>
              <w:t>Документации о закупке</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iCs/>
                <w:color w:val="000000"/>
                <w:sz w:val="10"/>
                <w:szCs w:val="10"/>
              </w:rPr>
            </w:pP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color w:val="000000"/>
                <w:sz w:val="24"/>
                <w:szCs w:val="24"/>
              </w:rPr>
            </w:pPr>
          </w:p>
        </w:tc>
      </w:tr>
      <w:tr w:rsidR="00E353B5" w:rsidRPr="00E353B5" w:rsidTr="003A15C0">
        <w:tc>
          <w:tcPr>
            <w:tcW w:w="568" w:type="dxa"/>
            <w:tcBorders>
              <w:top w:val="single" w:sz="4" w:space="0" w:color="auto"/>
              <w:left w:val="single" w:sz="4" w:space="0" w:color="auto"/>
              <w:bottom w:val="single" w:sz="4" w:space="0" w:color="auto"/>
              <w:right w:val="single" w:sz="4" w:space="0" w:color="auto"/>
            </w:tcBorders>
            <w:noWrap/>
            <w:tcMar>
              <w:left w:w="28" w:type="dxa"/>
              <w:right w:w="28" w:type="dxa"/>
            </w:tcMar>
          </w:tcPr>
          <w:p w:rsidR="00E353B5" w:rsidRPr="00E353B5" w:rsidRDefault="00E353B5" w:rsidP="003A15C0">
            <w:pPr>
              <w:numPr>
                <w:ilvl w:val="0"/>
                <w:numId w:val="9"/>
              </w:numPr>
              <w:spacing w:after="0" w:line="240" w:lineRule="auto"/>
              <w:contextualSpacing/>
              <w:rPr>
                <w:rFonts w:ascii="Times New Roman" w:eastAsia="Times New Roman" w:hAnsi="Times New Roman" w:cs="Times New Roman"/>
                <w:sz w:val="24"/>
                <w:szCs w:val="24"/>
                <w:lang w:eastAsia="ru-RU"/>
              </w:rPr>
            </w:pPr>
            <w:bookmarkStart w:id="27" w:name="_Ref368314453"/>
          </w:p>
        </w:tc>
        <w:bookmarkEnd w:id="27"/>
        <w:tc>
          <w:tcPr>
            <w:tcW w:w="2297" w:type="dxa"/>
            <w:tcBorders>
              <w:top w:val="single" w:sz="4" w:space="0" w:color="auto"/>
              <w:left w:val="single" w:sz="4" w:space="0" w:color="auto"/>
              <w:bottom w:val="single" w:sz="4" w:space="0" w:color="auto"/>
              <w:right w:val="single" w:sz="4" w:space="0" w:color="auto"/>
            </w:tcBorders>
            <w:shd w:val="clear" w:color="auto" w:fill="F2F2F2"/>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Размер обеспечения Заявки, срок и порядок его предоставления</w:t>
            </w:r>
          </w:p>
        </w:tc>
        <w:tc>
          <w:tcPr>
            <w:tcW w:w="7767" w:type="dxa"/>
            <w:tcBorders>
              <w:top w:val="single" w:sz="4" w:space="0" w:color="auto"/>
              <w:left w:val="single" w:sz="4" w:space="0" w:color="auto"/>
              <w:bottom w:val="single" w:sz="4" w:space="0" w:color="auto"/>
              <w:right w:val="single" w:sz="4" w:space="0" w:color="auto"/>
            </w:tcBorders>
          </w:tcPr>
          <w:p w:rsidR="00A44CB4" w:rsidRPr="00E353B5" w:rsidRDefault="00A44CB4" w:rsidP="00A44CB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Не </w:t>
            </w:r>
            <w:r w:rsidRPr="00E353B5">
              <w:rPr>
                <w:rFonts w:ascii="Times New Roman" w:eastAsia="Times New Roman" w:hAnsi="Times New Roman" w:cs="Times New Roman"/>
                <w:sz w:val="24"/>
                <w:szCs w:val="24"/>
                <w:lang w:eastAsia="ru-RU"/>
              </w:rPr>
              <w:t>требуется</w:t>
            </w:r>
          </w:p>
          <w:p w:rsidR="00E353B5" w:rsidRPr="00E353B5" w:rsidRDefault="00E353B5" w:rsidP="00E353B5">
            <w:pPr>
              <w:spacing w:after="0" w:line="240" w:lineRule="auto"/>
              <w:ind w:left="33"/>
              <w:jc w:val="both"/>
              <w:rPr>
                <w:rFonts w:ascii="Times New Roman" w:eastAsia="Times New Roman" w:hAnsi="Times New Roman" w:cs="Times New Roman"/>
                <w:sz w:val="24"/>
                <w:szCs w:val="24"/>
                <w:lang w:eastAsia="ru-RU"/>
              </w:rPr>
            </w:pPr>
          </w:p>
        </w:tc>
      </w:tr>
      <w:tr w:rsidR="00E353B5" w:rsidRPr="00E353B5" w:rsidTr="003A15C0">
        <w:tc>
          <w:tcPr>
            <w:tcW w:w="568" w:type="dxa"/>
            <w:tcBorders>
              <w:top w:val="single" w:sz="4" w:space="0" w:color="auto"/>
              <w:left w:val="single" w:sz="4" w:space="0" w:color="auto"/>
              <w:bottom w:val="single" w:sz="4" w:space="0" w:color="auto"/>
              <w:right w:val="single" w:sz="4" w:space="0" w:color="auto"/>
            </w:tcBorders>
            <w:noWrap/>
            <w:tcMar>
              <w:left w:w="28" w:type="dxa"/>
              <w:right w:w="28" w:type="dxa"/>
            </w:tcMar>
          </w:tcPr>
          <w:p w:rsidR="00E353B5" w:rsidRPr="00E353B5" w:rsidRDefault="00E353B5" w:rsidP="003A15C0">
            <w:pPr>
              <w:numPr>
                <w:ilvl w:val="0"/>
                <w:numId w:val="9"/>
              </w:numPr>
              <w:spacing w:after="0" w:line="240" w:lineRule="auto"/>
              <w:contextualSpacing/>
              <w:rPr>
                <w:rFonts w:ascii="Times New Roman" w:eastAsia="Times New Roman" w:hAnsi="Times New Roman" w:cs="Times New Roman"/>
                <w:sz w:val="24"/>
                <w:szCs w:val="24"/>
                <w:lang w:eastAsia="ru-RU"/>
              </w:rPr>
            </w:pPr>
            <w:bookmarkStart w:id="28" w:name="_Ref377141801"/>
          </w:p>
        </w:tc>
        <w:bookmarkEnd w:id="28"/>
        <w:tc>
          <w:tcPr>
            <w:tcW w:w="2297" w:type="dxa"/>
            <w:tcBorders>
              <w:top w:val="single" w:sz="4" w:space="0" w:color="auto"/>
              <w:left w:val="single" w:sz="4" w:space="0" w:color="auto"/>
              <w:bottom w:val="single" w:sz="4" w:space="0" w:color="auto"/>
              <w:right w:val="single" w:sz="4" w:space="0" w:color="auto"/>
            </w:tcBorders>
            <w:shd w:val="clear" w:color="auto" w:fill="F2F2F2"/>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Обеспечение исполнения договора, размер, срок и порядок его предоставления</w:t>
            </w:r>
          </w:p>
        </w:tc>
        <w:tc>
          <w:tcPr>
            <w:tcW w:w="7767" w:type="dxa"/>
            <w:tcBorders>
              <w:top w:val="single" w:sz="4" w:space="0" w:color="auto"/>
              <w:left w:val="single" w:sz="4" w:space="0" w:color="auto"/>
              <w:bottom w:val="single" w:sz="4" w:space="0" w:color="auto"/>
              <w:right w:val="single" w:sz="4" w:space="0" w:color="auto"/>
            </w:tcBorders>
          </w:tcPr>
          <w:p w:rsidR="00F42BF2" w:rsidRPr="00E353B5" w:rsidRDefault="00F42BF2" w:rsidP="00F42BF2">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Не </w:t>
            </w:r>
            <w:r w:rsidRPr="00E353B5">
              <w:rPr>
                <w:rFonts w:ascii="Times New Roman" w:eastAsia="Times New Roman" w:hAnsi="Times New Roman" w:cs="Times New Roman"/>
                <w:sz w:val="24"/>
                <w:szCs w:val="24"/>
                <w:lang w:eastAsia="ru-RU"/>
              </w:rPr>
              <w:t>требуется</w:t>
            </w:r>
          </w:p>
          <w:p w:rsidR="00E353B5" w:rsidRPr="00E353B5" w:rsidRDefault="00E353B5" w:rsidP="00E353B5">
            <w:pPr>
              <w:spacing w:after="0" w:line="240" w:lineRule="auto"/>
              <w:ind w:firstLine="459"/>
              <w:jc w:val="both"/>
              <w:rPr>
                <w:rFonts w:ascii="Times New Roman" w:eastAsia="Times New Roman" w:hAnsi="Times New Roman" w:cs="Times New Roman"/>
                <w:sz w:val="24"/>
                <w:szCs w:val="24"/>
                <w:lang w:eastAsia="ru-RU"/>
              </w:rPr>
            </w:pPr>
          </w:p>
        </w:tc>
      </w:tr>
      <w:tr w:rsidR="00E353B5" w:rsidRPr="00E353B5" w:rsidTr="003A15C0">
        <w:tc>
          <w:tcPr>
            <w:tcW w:w="568" w:type="dxa"/>
            <w:tcBorders>
              <w:top w:val="single" w:sz="4" w:space="0" w:color="auto"/>
              <w:left w:val="single" w:sz="4" w:space="0" w:color="auto"/>
              <w:bottom w:val="single" w:sz="4" w:space="0" w:color="auto"/>
              <w:right w:val="single" w:sz="4" w:space="0" w:color="auto"/>
            </w:tcBorders>
            <w:noWrap/>
            <w:tcMar>
              <w:left w:w="28" w:type="dxa"/>
              <w:right w:w="28" w:type="dxa"/>
            </w:tcMar>
          </w:tcPr>
          <w:p w:rsidR="00E353B5" w:rsidRPr="00E353B5" w:rsidRDefault="00E353B5" w:rsidP="003A15C0">
            <w:pPr>
              <w:numPr>
                <w:ilvl w:val="0"/>
                <w:numId w:val="9"/>
              </w:numPr>
              <w:spacing w:after="0" w:line="240" w:lineRule="auto"/>
              <w:rPr>
                <w:rFonts w:ascii="Times New Roman" w:eastAsia="Times New Roman" w:hAnsi="Times New Roman" w:cs="Times New Roman"/>
                <w:sz w:val="24"/>
                <w:szCs w:val="24"/>
                <w:lang w:eastAsia="ru-RU"/>
              </w:rPr>
            </w:pPr>
          </w:p>
        </w:tc>
        <w:tc>
          <w:tcPr>
            <w:tcW w:w="2297"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Официальный язык закупки</w:t>
            </w:r>
          </w:p>
        </w:tc>
        <w:tc>
          <w:tcPr>
            <w:tcW w:w="7767"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ind w:firstLine="31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Русский</w:t>
            </w:r>
          </w:p>
        </w:tc>
      </w:tr>
      <w:tr w:rsidR="00E353B5" w:rsidRPr="00E353B5" w:rsidTr="003A15C0">
        <w:tc>
          <w:tcPr>
            <w:tcW w:w="568" w:type="dxa"/>
            <w:tcBorders>
              <w:top w:val="single" w:sz="4" w:space="0" w:color="auto"/>
              <w:left w:val="single" w:sz="4" w:space="0" w:color="auto"/>
              <w:bottom w:val="single" w:sz="4" w:space="0" w:color="auto"/>
              <w:right w:val="single" w:sz="4" w:space="0" w:color="auto"/>
            </w:tcBorders>
            <w:noWrap/>
            <w:tcMar>
              <w:left w:w="28" w:type="dxa"/>
              <w:right w:w="28" w:type="dxa"/>
            </w:tcMar>
          </w:tcPr>
          <w:p w:rsidR="00E353B5" w:rsidRPr="00E353B5" w:rsidRDefault="00E353B5" w:rsidP="003A15C0">
            <w:pPr>
              <w:numPr>
                <w:ilvl w:val="0"/>
                <w:numId w:val="9"/>
              </w:numPr>
              <w:spacing w:after="0" w:line="240" w:lineRule="auto"/>
              <w:rPr>
                <w:rFonts w:ascii="Times New Roman" w:eastAsia="Times New Roman" w:hAnsi="Times New Roman" w:cs="Times New Roman"/>
                <w:sz w:val="24"/>
                <w:szCs w:val="24"/>
                <w:lang w:eastAsia="ru-RU"/>
              </w:rPr>
            </w:pPr>
            <w:bookmarkStart w:id="29" w:name="_Ref378871222"/>
          </w:p>
        </w:tc>
        <w:bookmarkEnd w:id="29"/>
        <w:tc>
          <w:tcPr>
            <w:tcW w:w="2297"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Валюта закупки</w:t>
            </w:r>
          </w:p>
        </w:tc>
        <w:tc>
          <w:tcPr>
            <w:tcW w:w="7767" w:type="dxa"/>
            <w:tcBorders>
              <w:top w:val="single" w:sz="4" w:space="0" w:color="auto"/>
              <w:left w:val="single" w:sz="4" w:space="0" w:color="auto"/>
              <w:bottom w:val="single" w:sz="4" w:space="0" w:color="auto"/>
              <w:right w:val="single" w:sz="4" w:space="0" w:color="auto"/>
            </w:tcBorders>
          </w:tcPr>
          <w:p w:rsidR="00E353B5" w:rsidRPr="00E353B5" w:rsidRDefault="00607D5A" w:rsidP="00E353B5">
            <w:pPr>
              <w:spacing w:after="0" w:line="240" w:lineRule="auto"/>
              <w:ind w:firstLine="31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Доллар США</w:t>
            </w:r>
          </w:p>
        </w:tc>
      </w:tr>
      <w:tr w:rsidR="00E353B5" w:rsidRPr="00E353B5" w:rsidTr="003A15C0">
        <w:tc>
          <w:tcPr>
            <w:tcW w:w="568" w:type="dxa"/>
            <w:tcBorders>
              <w:top w:val="single" w:sz="4" w:space="0" w:color="auto"/>
              <w:left w:val="single" w:sz="4" w:space="0" w:color="auto"/>
              <w:bottom w:val="single" w:sz="4" w:space="0" w:color="auto"/>
              <w:right w:val="single" w:sz="4" w:space="0" w:color="auto"/>
            </w:tcBorders>
            <w:noWrap/>
            <w:tcMar>
              <w:left w:w="28" w:type="dxa"/>
              <w:right w:w="28" w:type="dxa"/>
            </w:tcMar>
          </w:tcPr>
          <w:p w:rsidR="00E353B5" w:rsidRPr="00E353B5" w:rsidRDefault="00E353B5" w:rsidP="003A15C0">
            <w:pPr>
              <w:numPr>
                <w:ilvl w:val="0"/>
                <w:numId w:val="9"/>
              </w:numPr>
              <w:spacing w:after="0" w:line="240" w:lineRule="auto"/>
              <w:rPr>
                <w:rFonts w:ascii="Times New Roman" w:eastAsia="Times New Roman" w:hAnsi="Times New Roman" w:cs="Times New Roman"/>
                <w:sz w:val="24"/>
                <w:szCs w:val="24"/>
                <w:lang w:eastAsia="ru-RU"/>
              </w:rPr>
            </w:pPr>
          </w:p>
        </w:tc>
        <w:tc>
          <w:tcPr>
            <w:tcW w:w="2297"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Внесение изменений в настоящую Документацию</w:t>
            </w:r>
          </w:p>
        </w:tc>
        <w:tc>
          <w:tcPr>
            <w:tcW w:w="7767"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ind w:firstLine="31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Заказчик вправе принять решение о внесении изменений в Извещение о закупке и настоящую Документацию в любое время, но не позднее даты окончания подачи Заявок. </w:t>
            </w:r>
          </w:p>
          <w:p w:rsidR="00E353B5" w:rsidRPr="00E353B5" w:rsidRDefault="00E353B5" w:rsidP="00E353B5">
            <w:pPr>
              <w:spacing w:after="0" w:line="240" w:lineRule="auto"/>
              <w:ind w:firstLine="31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Изменения, вносимые в Извещение о закупке, Документацию о закупке размещаются Заказчиком в ЕИС, на ЭТП, а также официальном сайте ПАО «</w:t>
            </w:r>
            <w:r w:rsidR="00F42BF2">
              <w:rPr>
                <w:rFonts w:ascii="Times New Roman" w:eastAsia="Times New Roman" w:hAnsi="Times New Roman" w:cs="Times New Roman"/>
                <w:sz w:val="24"/>
                <w:szCs w:val="24"/>
                <w:lang w:eastAsia="ru-RU"/>
              </w:rPr>
              <w:t>Башинформсвязь</w:t>
            </w:r>
            <w:r w:rsidRPr="00E353B5">
              <w:rPr>
                <w:rFonts w:ascii="Times New Roman" w:eastAsia="Times New Roman" w:hAnsi="Times New Roman" w:cs="Times New Roman"/>
                <w:sz w:val="24"/>
                <w:szCs w:val="24"/>
                <w:lang w:eastAsia="ru-RU"/>
              </w:rPr>
              <w:t>» не позднее, чем в течение 3 (трёх) дней со дня принятия решения о внесении изменений.</w:t>
            </w:r>
          </w:p>
          <w:p w:rsidR="00E353B5" w:rsidRPr="00E353B5" w:rsidRDefault="00E353B5" w:rsidP="00E353B5">
            <w:pPr>
              <w:spacing w:after="0" w:line="240" w:lineRule="auto"/>
              <w:ind w:firstLine="31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Любые изменения, вносимые в Извещение о закупке, настоящую Документацию, являются её неотъемлемой частью.</w:t>
            </w:r>
          </w:p>
          <w:p w:rsidR="00E353B5" w:rsidRPr="00E353B5" w:rsidRDefault="00E353B5" w:rsidP="00E353B5">
            <w:pPr>
              <w:spacing w:after="0" w:line="240" w:lineRule="auto"/>
              <w:ind w:firstLine="31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Заказчик вправе принять решение о продлении срока окончания подачи Заявок в любое время до даты истечения такого срока. </w:t>
            </w:r>
          </w:p>
          <w:p w:rsidR="00E353B5" w:rsidRPr="00E353B5" w:rsidRDefault="00E353B5" w:rsidP="00E353B5">
            <w:pPr>
              <w:spacing w:after="0" w:line="240" w:lineRule="auto"/>
              <w:ind w:firstLine="31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В случае внесения изменений в Извещение о закупке, Документацию о закупке срок подачи заявок должен быть продлен таким образом, чтобы с даты размещения в ЕИС указанных изменений до даты окончания срока подачи заявок на участие в такой закупке оставалось не менее половины срока подачи заявок.</w:t>
            </w:r>
          </w:p>
        </w:tc>
      </w:tr>
    </w:tbl>
    <w:p w:rsidR="00E353B5" w:rsidRPr="00E353B5" w:rsidRDefault="00E353B5" w:rsidP="00E353B5">
      <w:pPr>
        <w:spacing w:after="0" w:line="240" w:lineRule="auto"/>
        <w:rPr>
          <w:rFonts w:ascii="Times New Roman" w:eastAsia="Times New Roman" w:hAnsi="Times New Roman" w:cs="Times New Roman"/>
          <w:sz w:val="2"/>
          <w:szCs w:val="2"/>
          <w:lang w:eastAsia="ru-RU"/>
        </w:rPr>
      </w:pPr>
      <w:r w:rsidRPr="00E353B5">
        <w:rPr>
          <w:rFonts w:ascii="Times New Roman" w:eastAsia="Times New Roman" w:hAnsi="Times New Roman" w:cs="Times New Roman"/>
          <w:sz w:val="24"/>
          <w:szCs w:val="24"/>
          <w:lang w:eastAsia="ru-RU"/>
        </w:rPr>
        <w:br w:type="page"/>
      </w:r>
    </w:p>
    <w:p w:rsidR="00E353B5" w:rsidRPr="00E353B5" w:rsidRDefault="00E353B5" w:rsidP="00E353B5">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30" w:name="_2.3._Требования_к"/>
      <w:bookmarkStart w:id="31" w:name="_2.2._Требования_к"/>
      <w:bookmarkStart w:id="32" w:name="_Toc438209647"/>
      <w:bookmarkEnd w:id="30"/>
      <w:bookmarkEnd w:id="31"/>
      <w:r w:rsidRPr="00E353B5">
        <w:rPr>
          <w:rFonts w:ascii="Times New Roman" w:eastAsia="MS Mincho" w:hAnsi="Times New Roman" w:cs="Times New Roman"/>
          <w:b/>
          <w:bCs/>
          <w:i/>
          <w:iCs/>
          <w:color w:val="17365D"/>
          <w:sz w:val="26"/>
          <w:szCs w:val="24"/>
          <w:lang w:val="x-none" w:eastAsia="x-none"/>
        </w:rPr>
        <w:t>2.</w:t>
      </w:r>
      <w:r w:rsidRPr="00E353B5">
        <w:rPr>
          <w:rFonts w:ascii="Times New Roman" w:eastAsia="MS Mincho" w:hAnsi="Times New Roman" w:cs="Times New Roman"/>
          <w:b/>
          <w:bCs/>
          <w:i/>
          <w:iCs/>
          <w:color w:val="17365D"/>
          <w:sz w:val="26"/>
          <w:szCs w:val="24"/>
          <w:lang w:eastAsia="x-none"/>
        </w:rPr>
        <w:t>2</w:t>
      </w:r>
      <w:r w:rsidRPr="00E353B5">
        <w:rPr>
          <w:rFonts w:ascii="Times New Roman" w:eastAsia="MS Mincho" w:hAnsi="Times New Roman" w:cs="Times New Roman"/>
          <w:b/>
          <w:bCs/>
          <w:i/>
          <w:iCs/>
          <w:color w:val="17365D"/>
          <w:sz w:val="26"/>
          <w:szCs w:val="24"/>
          <w:lang w:val="x-none" w:eastAsia="x-none"/>
        </w:rPr>
        <w:t xml:space="preserve">. Требования к </w:t>
      </w:r>
      <w:r w:rsidRPr="00E353B5">
        <w:rPr>
          <w:rFonts w:ascii="Times New Roman" w:eastAsia="MS Mincho" w:hAnsi="Times New Roman" w:cs="Times New Roman"/>
          <w:b/>
          <w:bCs/>
          <w:i/>
          <w:iCs/>
          <w:color w:val="17365D"/>
          <w:sz w:val="26"/>
          <w:szCs w:val="24"/>
          <w:lang w:eastAsia="x-none"/>
        </w:rPr>
        <w:t>З</w:t>
      </w:r>
      <w:proofErr w:type="spellStart"/>
      <w:r w:rsidRPr="00E353B5">
        <w:rPr>
          <w:rFonts w:ascii="Times New Roman" w:eastAsia="MS Mincho" w:hAnsi="Times New Roman" w:cs="Times New Roman"/>
          <w:b/>
          <w:bCs/>
          <w:i/>
          <w:iCs/>
          <w:color w:val="17365D"/>
          <w:sz w:val="26"/>
          <w:szCs w:val="24"/>
          <w:lang w:val="x-none" w:eastAsia="x-none"/>
        </w:rPr>
        <w:t>аявке</w:t>
      </w:r>
      <w:proofErr w:type="spellEnd"/>
      <w:r w:rsidRPr="00E353B5">
        <w:rPr>
          <w:rFonts w:ascii="Times New Roman" w:eastAsia="MS Mincho" w:hAnsi="Times New Roman" w:cs="Times New Roman"/>
          <w:b/>
          <w:bCs/>
          <w:i/>
          <w:iCs/>
          <w:color w:val="17365D"/>
          <w:sz w:val="26"/>
          <w:szCs w:val="24"/>
          <w:lang w:val="x-none" w:eastAsia="x-none"/>
        </w:rPr>
        <w:t xml:space="preserve"> на участие в закупке</w:t>
      </w:r>
      <w:bookmarkEnd w:id="32"/>
    </w:p>
    <w:tbl>
      <w:tblPr>
        <w:tblW w:w="10490" w:type="dxa"/>
        <w:tblInd w:w="-147" w:type="dxa"/>
        <w:tblLayout w:type="fixed"/>
        <w:tblLook w:val="0000" w:firstRow="0" w:lastRow="0" w:firstColumn="0" w:lastColumn="0" w:noHBand="0" w:noVBand="0"/>
      </w:tblPr>
      <w:tblGrid>
        <w:gridCol w:w="568"/>
        <w:gridCol w:w="2340"/>
        <w:gridCol w:w="7582"/>
      </w:tblGrid>
      <w:tr w:rsidR="00E353B5" w:rsidRPr="00E353B5" w:rsidTr="00F42BF2">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w:t>
            </w:r>
          </w:p>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Содержание</w:t>
            </w:r>
          </w:p>
        </w:tc>
      </w:tr>
      <w:tr w:rsidR="00E353B5" w:rsidRPr="00E353B5" w:rsidTr="00F42BF2">
        <w:tc>
          <w:tcPr>
            <w:tcW w:w="568"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numPr>
                <w:ilvl w:val="0"/>
                <w:numId w:val="9"/>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ind w:firstLine="486"/>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w:t>
            </w:r>
          </w:p>
          <w:p w:rsidR="00E353B5" w:rsidRPr="00E353B5" w:rsidRDefault="00E353B5" w:rsidP="00E353B5">
            <w:pPr>
              <w:spacing w:after="0" w:line="240" w:lineRule="auto"/>
              <w:ind w:firstLine="486"/>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Порядок подачи Заявок на ЭТП определяется Регламентом работы данной </w:t>
            </w:r>
            <w:r w:rsidR="00F42BF2" w:rsidRPr="00E353B5">
              <w:rPr>
                <w:rFonts w:ascii="Times New Roman" w:eastAsia="Times New Roman" w:hAnsi="Times New Roman" w:cs="Times New Roman"/>
                <w:sz w:val="24"/>
                <w:szCs w:val="24"/>
                <w:lang w:eastAsia="ru-RU"/>
              </w:rPr>
              <w:t xml:space="preserve">ЭТП. </w:t>
            </w:r>
          </w:p>
        </w:tc>
      </w:tr>
      <w:tr w:rsidR="00E353B5" w:rsidRPr="00E353B5" w:rsidTr="00F42BF2">
        <w:tc>
          <w:tcPr>
            <w:tcW w:w="568"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numPr>
                <w:ilvl w:val="0"/>
                <w:numId w:val="9"/>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Порядок и </w:t>
            </w:r>
            <w:proofErr w:type="gramStart"/>
            <w:r w:rsidRPr="00E353B5">
              <w:rPr>
                <w:rFonts w:ascii="Times New Roman" w:eastAsia="Times New Roman" w:hAnsi="Times New Roman" w:cs="Times New Roman"/>
                <w:sz w:val="24"/>
                <w:szCs w:val="24"/>
                <w:lang w:eastAsia="ru-RU"/>
              </w:rPr>
              <w:t>срок  внесения</w:t>
            </w:r>
            <w:proofErr w:type="gramEnd"/>
            <w:r w:rsidRPr="00E353B5">
              <w:rPr>
                <w:rFonts w:ascii="Times New Roman" w:eastAsia="Times New Roman" w:hAnsi="Times New Roman" w:cs="Times New Roman"/>
                <w:sz w:val="24"/>
                <w:szCs w:val="24"/>
                <w:lang w:eastAsia="ru-RU"/>
              </w:rP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ind w:firstLine="486"/>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Участник, подавший Заявку на участие в Открытом аукционе, вправе изменить или отозвать Заявку в любое время до окончания срока подачи Заявок на участие в закупке, направив уведомление об этом оператору ЭТП.</w:t>
            </w:r>
          </w:p>
          <w:p w:rsidR="00E353B5" w:rsidRPr="00E353B5" w:rsidRDefault="00E353B5" w:rsidP="00E353B5">
            <w:pPr>
              <w:spacing w:after="0" w:line="240" w:lineRule="auto"/>
              <w:ind w:firstLine="486"/>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Отзыв Заявки осуществляется средствами ЭТП в соответствии с Регламентом ЭТП.</w:t>
            </w:r>
          </w:p>
          <w:p w:rsidR="00E353B5" w:rsidRPr="00E353B5" w:rsidRDefault="00E353B5" w:rsidP="00E353B5">
            <w:pPr>
              <w:spacing w:after="0" w:line="240" w:lineRule="auto"/>
              <w:ind w:firstLine="486"/>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rsidR="00E353B5" w:rsidRPr="00E353B5" w:rsidRDefault="00E353B5" w:rsidP="00E353B5">
            <w:pPr>
              <w:spacing w:after="0" w:line="240" w:lineRule="auto"/>
              <w:ind w:firstLine="486"/>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Заявки на участие в закупке, отозванные до окончания срока подачи Заявок на участие в закупке в порядке, указанном выше, считаются не поданными.</w:t>
            </w:r>
          </w:p>
          <w:p w:rsidR="00E353B5" w:rsidRPr="00E353B5" w:rsidRDefault="00E353B5" w:rsidP="00E353B5">
            <w:pPr>
              <w:spacing w:after="0" w:line="240" w:lineRule="auto"/>
              <w:ind w:firstLine="486"/>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В случае, если в поданную Участником Заявку были внесены изменения, то датой подачи Заявки считается день внесения в нее последних изменений.</w:t>
            </w:r>
          </w:p>
        </w:tc>
      </w:tr>
      <w:tr w:rsidR="00E353B5" w:rsidRPr="00E353B5" w:rsidTr="00F42BF2">
        <w:tc>
          <w:tcPr>
            <w:tcW w:w="568"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numPr>
                <w:ilvl w:val="0"/>
                <w:numId w:val="9"/>
              </w:numPr>
              <w:spacing w:after="0" w:line="240" w:lineRule="auto"/>
              <w:rPr>
                <w:rFonts w:ascii="Times New Roman" w:eastAsia="Times New Roman" w:hAnsi="Times New Roman" w:cs="Times New Roman"/>
                <w:sz w:val="24"/>
                <w:szCs w:val="24"/>
                <w:lang w:eastAsia="ru-RU"/>
              </w:rPr>
            </w:pPr>
            <w:bookmarkStart w:id="33" w:name="_Ref368314814"/>
          </w:p>
        </w:tc>
        <w:bookmarkEnd w:id="33"/>
        <w:tc>
          <w:tcPr>
            <w:tcW w:w="2340"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Документы, включаемые </w:t>
            </w:r>
            <w:proofErr w:type="gramStart"/>
            <w:r w:rsidRPr="00E353B5">
              <w:rPr>
                <w:rFonts w:ascii="Times New Roman" w:eastAsia="Times New Roman" w:hAnsi="Times New Roman" w:cs="Times New Roman"/>
                <w:sz w:val="24"/>
                <w:szCs w:val="24"/>
                <w:lang w:eastAsia="ru-RU"/>
              </w:rPr>
              <w:t>Участником  закупки</w:t>
            </w:r>
            <w:proofErr w:type="gramEnd"/>
            <w:r w:rsidRPr="00E353B5" w:rsidDel="00782B65">
              <w:rPr>
                <w:rFonts w:ascii="Times New Roman" w:eastAsia="Times New Roman" w:hAnsi="Times New Roman" w:cs="Times New Roman"/>
                <w:sz w:val="24"/>
                <w:szCs w:val="24"/>
                <w:lang w:eastAsia="ru-RU"/>
              </w:rPr>
              <w:t xml:space="preserve"> </w:t>
            </w:r>
            <w:r w:rsidRPr="00E353B5">
              <w:rPr>
                <w:rFonts w:ascii="Times New Roman" w:eastAsia="Times New Roman" w:hAnsi="Times New Roman" w:cs="Times New Roman"/>
                <w:sz w:val="24"/>
                <w:szCs w:val="24"/>
                <w:lang w:eastAsia="ru-RU"/>
              </w:rPr>
              <w:t>в состав Заявки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jc w:val="both"/>
              <w:rPr>
                <w:rFonts w:ascii="Times New Roman" w:eastAsia="Times New Roman" w:hAnsi="Times New Roman" w:cs="Times New Roman"/>
                <w:sz w:val="24"/>
                <w:szCs w:val="24"/>
                <w:lang w:eastAsia="ru-RU"/>
              </w:rPr>
            </w:pPr>
            <w:bookmarkStart w:id="34" w:name="_Toc313349949"/>
            <w:bookmarkStart w:id="35" w:name="_Toc313350145"/>
            <w:bookmarkStart w:id="36" w:name="_Ref166246797"/>
            <w:r w:rsidRPr="00E353B5">
              <w:rPr>
                <w:rFonts w:ascii="Times New Roman" w:eastAsia="Times New Roman" w:hAnsi="Times New Roman" w:cs="Times New Roman"/>
                <w:sz w:val="24"/>
                <w:szCs w:val="24"/>
                <w:lang w:eastAsia="ru-RU"/>
              </w:rPr>
              <w:t>Для участия в закупке Участник подает Заявку на участие в закупке</w:t>
            </w:r>
            <w:bookmarkStart w:id="37" w:name="_Toc313349950"/>
            <w:bookmarkStart w:id="38" w:name="_Toc313350146"/>
            <w:bookmarkEnd w:id="34"/>
            <w:bookmarkEnd w:id="35"/>
            <w:r w:rsidRPr="00E353B5">
              <w:rPr>
                <w:rFonts w:ascii="Times New Roman" w:eastAsia="Times New Roman" w:hAnsi="Times New Roman" w:cs="Times New Roman"/>
                <w:sz w:val="24"/>
                <w:szCs w:val="24"/>
                <w:lang w:eastAsia="ru-RU"/>
              </w:rPr>
              <w:t xml:space="preserve"> </w:t>
            </w:r>
            <w:bookmarkStart w:id="39" w:name="_Toc313349951"/>
            <w:bookmarkStart w:id="40" w:name="_Toc313350147"/>
            <w:bookmarkEnd w:id="37"/>
            <w:bookmarkEnd w:id="38"/>
            <w:r w:rsidRPr="00E353B5">
              <w:rPr>
                <w:rFonts w:ascii="Times New Roman" w:eastAsia="Times New Roman" w:hAnsi="Times New Roman" w:cs="Times New Roman"/>
                <w:sz w:val="24"/>
                <w:szCs w:val="24"/>
                <w:lang w:eastAsia="ru-RU"/>
              </w:rPr>
              <w:t xml:space="preserve">в соответствии с формами документов, установленными в </w:t>
            </w:r>
            <w:bookmarkEnd w:id="39"/>
            <w:bookmarkEnd w:id="40"/>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sz w:val="24"/>
                <w:szCs w:val="24"/>
                <w:lang w:eastAsia="ru-RU"/>
              </w:rPr>
              <w:instrText xml:space="preserve"> HYPERLINK  \l "_Форма_1_ЗАЯВКА" </w:instrText>
            </w:r>
            <w:r w:rsidRPr="00E353B5">
              <w:rPr>
                <w:rFonts w:ascii="Times New Roman" w:eastAsia="Times New Roman" w:hAnsi="Times New Roman" w:cs="Times New Roman"/>
                <w:sz w:val="24"/>
                <w:szCs w:val="24"/>
                <w:lang w:eastAsia="ru-RU"/>
              </w:rPr>
              <w:fldChar w:fldCharType="separate"/>
            </w:r>
            <w:r w:rsidRPr="00E353B5">
              <w:rPr>
                <w:rFonts w:ascii="Times New Roman" w:eastAsia="Times New Roman" w:hAnsi="Times New Roman" w:cs="Times New Roman"/>
                <w:color w:val="0000FF"/>
                <w:sz w:val="24"/>
                <w:szCs w:val="24"/>
                <w:u w:val="single"/>
                <w:lang w:eastAsia="ru-RU"/>
              </w:rPr>
              <w:t>разделе III «ФОРМЫ ДЛЯ ЗАПОЛНЕНИЯ УЧАСТНИКАМИ ЗАКУПКИ»</w:t>
            </w:r>
            <w:r w:rsidRPr="00E353B5">
              <w:rPr>
                <w:rFonts w:ascii="Times New Roman" w:eastAsia="Times New Roman" w:hAnsi="Times New Roman" w:cs="Times New Roman"/>
                <w:sz w:val="24"/>
                <w:szCs w:val="24"/>
                <w:lang w:eastAsia="ru-RU"/>
              </w:rPr>
              <w:fldChar w:fldCharType="end"/>
            </w:r>
            <w:r w:rsidRPr="00E353B5">
              <w:rPr>
                <w:rFonts w:ascii="Times New Roman" w:eastAsia="Times New Roman" w:hAnsi="Times New Roman" w:cs="Times New Roman"/>
                <w:sz w:val="24"/>
                <w:szCs w:val="24"/>
                <w:lang w:eastAsia="ru-RU"/>
              </w:rPr>
              <w:t>.</w:t>
            </w:r>
          </w:p>
          <w:p w:rsidR="00E353B5" w:rsidRPr="00E353B5" w:rsidRDefault="00E353B5" w:rsidP="00E353B5">
            <w:pPr>
              <w:spacing w:after="0" w:line="240" w:lineRule="auto"/>
              <w:ind w:firstLine="486"/>
              <w:jc w:val="both"/>
              <w:rPr>
                <w:rFonts w:ascii="Times New Roman" w:eastAsia="Times New Roman" w:hAnsi="Times New Roman" w:cs="Times New Roman"/>
                <w:sz w:val="24"/>
                <w:szCs w:val="24"/>
                <w:lang w:eastAsia="ru-RU"/>
              </w:rPr>
            </w:pPr>
            <w:bookmarkStart w:id="41" w:name="_Toc313349952"/>
            <w:bookmarkStart w:id="42" w:name="_Toc313350148"/>
            <w:bookmarkStart w:id="43" w:name="_Ref320180868"/>
            <w:r w:rsidRPr="00E353B5">
              <w:rPr>
                <w:rFonts w:ascii="Times New Roman" w:eastAsia="Times New Roman" w:hAnsi="Times New Roman" w:cs="Times New Roman"/>
                <w:sz w:val="24"/>
                <w:szCs w:val="24"/>
                <w:lang w:eastAsia="ru-RU"/>
              </w:rPr>
              <w:t>Заявка на участие в закупке (</w:t>
            </w:r>
            <w:hyperlink w:anchor="_Форма_1_ЗАЯВКА" w:history="1">
              <w:r w:rsidRPr="00E353B5">
                <w:rPr>
                  <w:rFonts w:ascii="Times New Roman" w:eastAsia="Times New Roman" w:hAnsi="Times New Roman" w:cs="Times New Roman"/>
                  <w:color w:val="0000FF"/>
                  <w:sz w:val="24"/>
                  <w:szCs w:val="24"/>
                  <w:u w:val="single"/>
                  <w:lang w:eastAsia="ru-RU"/>
                </w:rPr>
                <w:t>форма 1</w:t>
              </w:r>
            </w:hyperlink>
            <w:r w:rsidRPr="00E353B5">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41"/>
            <w:bookmarkEnd w:id="42"/>
            <w:bookmarkEnd w:id="43"/>
          </w:p>
          <w:p w:rsidR="00E353B5" w:rsidRPr="00E353B5" w:rsidRDefault="00E353B5" w:rsidP="00E353B5">
            <w:pPr>
              <w:spacing w:after="0" w:line="240" w:lineRule="auto"/>
              <w:ind w:firstLine="486"/>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1) Сведения и документы об Участнике, подавшем такую Заявку (если на стороне Участника выступает одно лицо) или сведения и документы о лицах, выступающих на стороне одного Участника (по каждому из указанных лиц в отдельности) (если на стороне Участника выступает несколько лиц), а именно:</w:t>
            </w:r>
          </w:p>
          <w:p w:rsidR="00E353B5" w:rsidRPr="00E353B5" w:rsidRDefault="00E353B5" w:rsidP="00E353B5">
            <w:pPr>
              <w:spacing w:after="0" w:line="240" w:lineRule="auto"/>
              <w:ind w:firstLine="486"/>
              <w:jc w:val="both"/>
              <w:rPr>
                <w:rFonts w:ascii="Times New Roman" w:eastAsia="Times New Roman" w:hAnsi="Times New Roman" w:cs="Times New Roman"/>
                <w:sz w:val="24"/>
                <w:szCs w:val="24"/>
                <w:lang w:eastAsia="ru-RU"/>
              </w:rPr>
            </w:pPr>
            <w:bookmarkStart w:id="44" w:name="_Toc313349953"/>
            <w:bookmarkStart w:id="45" w:name="_Toc313350149"/>
            <w:r w:rsidRPr="00E353B5">
              <w:rPr>
                <w:rFonts w:ascii="Times New Roman" w:eastAsia="Times New Roman" w:hAnsi="Times New Roman" w:cs="Times New Roman"/>
                <w:sz w:val="24"/>
                <w:szCs w:val="24"/>
                <w:lang w:eastAsia="ru-RU"/>
              </w:rPr>
              <w:t xml:space="preserve">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 </w:t>
            </w:r>
          </w:p>
          <w:p w:rsidR="00E353B5" w:rsidRPr="00E353B5" w:rsidRDefault="00E353B5" w:rsidP="00E353B5">
            <w:pPr>
              <w:spacing w:after="0" w:line="240" w:lineRule="auto"/>
              <w:ind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Приведенные выше сведения предоставляются в соответствии с </w:t>
            </w:r>
            <w:hyperlink w:anchor="_Форма_2_АНКЕТА" w:history="1">
              <w:r w:rsidRPr="00E353B5">
                <w:rPr>
                  <w:rFonts w:ascii="Times New Roman" w:eastAsia="Times New Roman" w:hAnsi="Times New Roman" w:cs="Times New Roman"/>
                  <w:color w:val="0000FF"/>
                  <w:sz w:val="24"/>
                  <w:szCs w:val="24"/>
                  <w:u w:val="single"/>
                  <w:lang w:eastAsia="ru-RU"/>
                </w:rPr>
                <w:t>формой 2</w:t>
              </w:r>
            </w:hyperlink>
            <w:r w:rsidRPr="00E353B5">
              <w:rPr>
                <w:rFonts w:ascii="Times New Roman" w:eastAsia="Times New Roman" w:hAnsi="Times New Roman" w:cs="Times New Roman"/>
                <w:color w:val="0000FF"/>
                <w:sz w:val="24"/>
                <w:szCs w:val="24"/>
                <w:u w:val="single"/>
                <w:lang w:eastAsia="ru-RU"/>
              </w:rPr>
              <w:t xml:space="preserve">, </w:t>
            </w:r>
            <w:r w:rsidRPr="00E353B5">
              <w:rPr>
                <w:rFonts w:ascii="Times New Roman" w:eastAsia="Times New Roman" w:hAnsi="Times New Roman" w:cs="Times New Roman"/>
                <w:sz w:val="24"/>
                <w:szCs w:val="24"/>
                <w:lang w:eastAsia="ru-RU"/>
              </w:rPr>
              <w:t>указанной в части III «ФОРМЫ ДЛЯ ЗАПОЛНЕНИЯ УЧАСТНИКАМИ» настоящей Документации;</w:t>
            </w:r>
            <w:bookmarkEnd w:id="44"/>
            <w:bookmarkEnd w:id="45"/>
          </w:p>
          <w:p w:rsidR="00E353B5" w:rsidRPr="00E353B5" w:rsidRDefault="00E353B5" w:rsidP="00E353B5">
            <w:pPr>
              <w:spacing w:after="0" w:line="240" w:lineRule="auto"/>
              <w:ind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б) решение или копию решения об одобрении всех сделок, планируемых к заключению по результатам Открытого аукциона,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E353B5" w:rsidRPr="00E353B5" w:rsidRDefault="00E353B5" w:rsidP="00E353B5">
            <w:pPr>
              <w:spacing w:after="0" w:line="240" w:lineRule="auto"/>
              <w:ind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В случае если получение указанного решения до истечения срока подачи Заявок для Участника невозможно в силу необходимости соблюдения установленного законодательством Российской Федерации и учредительными документами Участника порядка созыва заседания органа, к компетенции которого относится вопрос об одобрении или о совершении соответствующих сделок, Участник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E353B5" w:rsidRPr="00E353B5" w:rsidRDefault="00E353B5" w:rsidP="00E353B5">
            <w:pPr>
              <w:spacing w:after="0" w:line="240" w:lineRule="auto"/>
              <w:ind w:firstLine="486"/>
              <w:jc w:val="both"/>
              <w:rPr>
                <w:rFonts w:ascii="Times New Roman" w:eastAsia="Times New Roman" w:hAnsi="Times New Roman" w:cs="Times New Roman"/>
                <w:sz w:val="24"/>
                <w:szCs w:val="24"/>
                <w:lang w:eastAsia="ru-RU"/>
              </w:rPr>
            </w:pPr>
            <w:bookmarkStart w:id="46" w:name="_Ref314562138"/>
            <w:r w:rsidRPr="00E353B5">
              <w:rPr>
                <w:rFonts w:ascii="Times New Roman" w:eastAsia="Times New Roman" w:hAnsi="Times New Roman" w:cs="Times New Roman"/>
                <w:sz w:val="24"/>
                <w:szCs w:val="24"/>
                <w:lang w:eastAsia="ru-RU"/>
              </w:rPr>
              <w:t xml:space="preserve">2) </w:t>
            </w:r>
            <w:bookmarkEnd w:id="46"/>
            <w:r w:rsidRPr="00E353B5">
              <w:rPr>
                <w:rFonts w:ascii="Times New Roman" w:eastAsia="Times New Roman" w:hAnsi="Times New Roman" w:cs="Times New Roman"/>
                <w:sz w:val="24"/>
                <w:szCs w:val="24"/>
                <w:lang w:eastAsia="ru-RU"/>
              </w:rPr>
              <w:t>копию основного документа, удостоверяющего личность, (для физических лиц и индивидуальных предпринимателей);</w:t>
            </w:r>
          </w:p>
          <w:p w:rsidR="00E353B5" w:rsidRPr="00E353B5" w:rsidRDefault="00E353B5" w:rsidP="00E353B5">
            <w:pPr>
              <w:spacing w:after="0" w:line="240" w:lineRule="auto"/>
              <w:ind w:firstLine="486"/>
              <w:jc w:val="both"/>
              <w:rPr>
                <w:rFonts w:ascii="Times New Roman" w:eastAsia="Times New Roman" w:hAnsi="Times New Roman" w:cs="Times New Roman"/>
                <w:iCs/>
                <w:sz w:val="24"/>
                <w:szCs w:val="24"/>
                <w:lang w:eastAsia="ru-RU"/>
              </w:rPr>
            </w:pPr>
            <w:r w:rsidRPr="00E353B5">
              <w:rPr>
                <w:rFonts w:ascii="Times New Roman" w:eastAsia="Times New Roman" w:hAnsi="Times New Roman" w:cs="Times New Roman"/>
                <w:sz w:val="24"/>
                <w:szCs w:val="24"/>
                <w:lang w:eastAsia="ru-RU"/>
              </w:rPr>
              <w:t xml:space="preserve">3) Документы, которые подтверждают соответствие Участника/Участников требованиям к Участникам, установленным в пункте </w:t>
            </w:r>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sz w:val="24"/>
                <w:szCs w:val="24"/>
                <w:lang w:eastAsia="ru-RU"/>
              </w:rPr>
              <w:instrText xml:space="preserve"> REF _Ref378870874 \r \h  \* MERGEFORMAT </w:instrText>
            </w:r>
            <w:r w:rsidRPr="00E353B5">
              <w:rPr>
                <w:rFonts w:ascii="Times New Roman" w:eastAsia="Times New Roman" w:hAnsi="Times New Roman" w:cs="Times New Roman"/>
                <w:sz w:val="24"/>
                <w:szCs w:val="24"/>
                <w:lang w:eastAsia="ru-RU"/>
              </w:rPr>
            </w:r>
            <w:r w:rsidRPr="00E353B5">
              <w:rPr>
                <w:rFonts w:ascii="Times New Roman" w:eastAsia="Times New Roman" w:hAnsi="Times New Roman" w:cs="Times New Roman"/>
                <w:sz w:val="24"/>
                <w:szCs w:val="24"/>
                <w:lang w:eastAsia="ru-RU"/>
              </w:rPr>
              <w:fldChar w:fldCharType="separate"/>
            </w:r>
            <w:r w:rsidR="008E7B9D">
              <w:rPr>
                <w:rFonts w:ascii="Times New Roman" w:eastAsia="Times New Roman" w:hAnsi="Times New Roman" w:cs="Times New Roman"/>
                <w:sz w:val="24"/>
                <w:szCs w:val="24"/>
                <w:lang w:eastAsia="ru-RU"/>
              </w:rPr>
              <w:t>16</w:t>
            </w:r>
            <w:r w:rsidRPr="00E353B5">
              <w:rPr>
                <w:rFonts w:ascii="Times New Roman" w:eastAsia="Times New Roman" w:hAnsi="Times New Roman" w:cs="Times New Roman"/>
                <w:sz w:val="24"/>
                <w:szCs w:val="24"/>
                <w:lang w:eastAsia="ru-RU"/>
              </w:rPr>
              <w:fldChar w:fldCharType="end"/>
            </w:r>
            <w:r w:rsidRPr="00E353B5">
              <w:rPr>
                <w:rFonts w:ascii="Times New Roman" w:eastAsia="Times New Roman" w:hAnsi="Times New Roman" w:cs="Times New Roman"/>
                <w:sz w:val="24"/>
                <w:szCs w:val="24"/>
                <w:lang w:eastAsia="ru-RU"/>
              </w:rPr>
              <w:t xml:space="preserve"> </w:t>
            </w:r>
            <w:hyperlink w:anchor="_РАЗДЕЛ_II._ИНФОРМАЦИОННАЯ" w:history="1">
              <w:r w:rsidRPr="00E353B5">
                <w:rPr>
                  <w:rFonts w:ascii="Times New Roman" w:eastAsia="Times New Roman" w:hAnsi="Times New Roman" w:cs="Times New Roman"/>
                  <w:iCs/>
                  <w:color w:val="0000FF"/>
                  <w:sz w:val="24"/>
                  <w:szCs w:val="24"/>
                  <w:u w:val="single"/>
                  <w:lang w:eastAsia="ru-RU"/>
                </w:rPr>
                <w:t xml:space="preserve">раздела </w:t>
              </w:r>
              <w:r w:rsidRPr="00E353B5">
                <w:rPr>
                  <w:rFonts w:ascii="Times New Roman" w:eastAsia="Times New Roman" w:hAnsi="Times New Roman" w:cs="Times New Roman"/>
                  <w:iCs/>
                  <w:color w:val="0000FF"/>
                  <w:sz w:val="24"/>
                  <w:szCs w:val="24"/>
                  <w:u w:val="single"/>
                  <w:lang w:val="en-US" w:eastAsia="ru-RU"/>
                </w:rPr>
                <w:t>II</w:t>
              </w:r>
              <w:r w:rsidRPr="00E353B5">
                <w:rPr>
                  <w:rFonts w:ascii="Times New Roman" w:eastAsia="Times New Roman" w:hAnsi="Times New Roman" w:cs="Times New Roman"/>
                  <w:iCs/>
                  <w:color w:val="0000FF"/>
                  <w:sz w:val="24"/>
                  <w:szCs w:val="24"/>
                  <w:u w:val="single"/>
                  <w:lang w:eastAsia="ru-RU"/>
                </w:rPr>
                <w:t xml:space="preserve"> «Информационная карта»</w:t>
              </w:r>
            </w:hyperlink>
            <w:r w:rsidRPr="00E353B5">
              <w:rPr>
                <w:rFonts w:ascii="Times New Roman" w:eastAsia="Times New Roman" w:hAnsi="Times New Roman" w:cs="Times New Roman"/>
                <w:iCs/>
                <w:sz w:val="24"/>
                <w:szCs w:val="24"/>
                <w:lang w:eastAsia="ru-RU"/>
              </w:rPr>
              <w:t xml:space="preserve"> Документации, </w:t>
            </w:r>
            <w:r w:rsidRPr="00E353B5">
              <w:rPr>
                <w:rFonts w:ascii="Times New Roman" w:eastAsia="Times New Roman" w:hAnsi="Times New Roman" w:cs="Times New Roman"/>
                <w:b/>
                <w:iCs/>
                <w:sz w:val="24"/>
                <w:szCs w:val="24"/>
                <w:lang w:eastAsia="ru-RU"/>
              </w:rPr>
              <w:t>с обязательным включением форм</w:t>
            </w:r>
            <w:r w:rsidRPr="00E353B5">
              <w:rPr>
                <w:rFonts w:ascii="Times New Roman" w:eastAsia="Times New Roman" w:hAnsi="Times New Roman" w:cs="Times New Roman"/>
                <w:b/>
                <w:iCs/>
                <w:sz w:val="24"/>
                <w:szCs w:val="24"/>
                <w:u w:val="single"/>
                <w:lang w:eastAsia="ru-RU"/>
              </w:rPr>
              <w:t xml:space="preserve"> </w:t>
            </w:r>
            <w:hyperlink w:anchor="_Форма_1_ЗАЯВКА" w:history="1">
              <w:r w:rsidRPr="00E353B5">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E353B5">
              <w:rPr>
                <w:rFonts w:ascii="Times New Roman" w:eastAsia="Times New Roman" w:hAnsi="Times New Roman" w:cs="Times New Roman"/>
                <w:b/>
                <w:iCs/>
                <w:sz w:val="24"/>
                <w:szCs w:val="24"/>
                <w:u w:val="single"/>
                <w:lang w:eastAsia="ru-RU"/>
              </w:rPr>
              <w:t xml:space="preserve">, </w:t>
            </w:r>
            <w:r w:rsidRPr="00E353B5">
              <w:rPr>
                <w:rFonts w:ascii="Times New Roman" w:eastAsia="Times New Roman" w:hAnsi="Times New Roman" w:cs="Times New Roman"/>
                <w:b/>
                <w:iCs/>
                <w:sz w:val="24"/>
                <w:szCs w:val="24"/>
                <w:lang w:eastAsia="ru-RU"/>
              </w:rPr>
              <w:t xml:space="preserve">копии разрешительных документов указанных в </w:t>
            </w:r>
            <w:proofErr w:type="spellStart"/>
            <w:r w:rsidRPr="00E353B5">
              <w:rPr>
                <w:rFonts w:ascii="Times New Roman" w:eastAsia="Times New Roman" w:hAnsi="Times New Roman" w:cs="Times New Roman"/>
                <w:b/>
                <w:iCs/>
                <w:sz w:val="24"/>
                <w:szCs w:val="24"/>
                <w:lang w:eastAsia="ru-RU"/>
              </w:rPr>
              <w:t>п.п</w:t>
            </w:r>
            <w:proofErr w:type="spellEnd"/>
            <w:r w:rsidRPr="00E353B5">
              <w:rPr>
                <w:rFonts w:ascii="Times New Roman" w:eastAsia="Times New Roman" w:hAnsi="Times New Roman" w:cs="Times New Roman"/>
                <w:b/>
                <w:iCs/>
                <w:sz w:val="24"/>
                <w:szCs w:val="24"/>
                <w:lang w:eastAsia="ru-RU"/>
              </w:rPr>
              <w:t xml:space="preserve">. 1 пункта </w:t>
            </w:r>
            <w:r w:rsidRPr="00E353B5">
              <w:rPr>
                <w:rFonts w:ascii="Times New Roman" w:eastAsia="Times New Roman" w:hAnsi="Times New Roman" w:cs="Times New Roman"/>
                <w:b/>
                <w:sz w:val="24"/>
                <w:szCs w:val="24"/>
                <w:lang w:eastAsia="ru-RU"/>
              </w:rPr>
              <w:fldChar w:fldCharType="begin"/>
            </w:r>
            <w:r w:rsidRPr="00E353B5">
              <w:rPr>
                <w:rFonts w:ascii="Times New Roman" w:eastAsia="Times New Roman" w:hAnsi="Times New Roman" w:cs="Times New Roman"/>
                <w:b/>
                <w:sz w:val="24"/>
                <w:szCs w:val="24"/>
                <w:lang w:eastAsia="ru-RU"/>
              </w:rPr>
              <w:instrText xml:space="preserve"> REF _Ref378870874 \r \h  \* MERGEFORMAT </w:instrText>
            </w:r>
            <w:r w:rsidRPr="00E353B5">
              <w:rPr>
                <w:rFonts w:ascii="Times New Roman" w:eastAsia="Times New Roman" w:hAnsi="Times New Roman" w:cs="Times New Roman"/>
                <w:b/>
                <w:sz w:val="24"/>
                <w:szCs w:val="24"/>
                <w:lang w:eastAsia="ru-RU"/>
              </w:rPr>
            </w:r>
            <w:r w:rsidRPr="00E353B5">
              <w:rPr>
                <w:rFonts w:ascii="Times New Roman" w:eastAsia="Times New Roman" w:hAnsi="Times New Roman" w:cs="Times New Roman"/>
                <w:b/>
                <w:sz w:val="24"/>
                <w:szCs w:val="24"/>
                <w:lang w:eastAsia="ru-RU"/>
              </w:rPr>
              <w:fldChar w:fldCharType="separate"/>
            </w:r>
            <w:r w:rsidR="008E7B9D">
              <w:rPr>
                <w:rFonts w:ascii="Times New Roman" w:eastAsia="Times New Roman" w:hAnsi="Times New Roman" w:cs="Times New Roman"/>
                <w:b/>
                <w:sz w:val="24"/>
                <w:szCs w:val="24"/>
                <w:lang w:eastAsia="ru-RU"/>
              </w:rPr>
              <w:t>16</w:t>
            </w:r>
            <w:r w:rsidRPr="00E353B5">
              <w:rPr>
                <w:rFonts w:ascii="Times New Roman" w:eastAsia="Times New Roman" w:hAnsi="Times New Roman" w:cs="Times New Roman"/>
                <w:b/>
                <w:sz w:val="24"/>
                <w:szCs w:val="24"/>
                <w:lang w:eastAsia="ru-RU"/>
              </w:rPr>
              <w:fldChar w:fldCharType="end"/>
            </w:r>
            <w:r w:rsidRPr="00E353B5">
              <w:rPr>
                <w:rFonts w:ascii="Times New Roman" w:eastAsia="Times New Roman" w:hAnsi="Times New Roman" w:cs="Times New Roman"/>
                <w:iCs/>
                <w:sz w:val="24"/>
                <w:szCs w:val="24"/>
                <w:lang w:eastAsia="ru-RU"/>
              </w:rPr>
              <w:t xml:space="preserve"> </w:t>
            </w:r>
            <w:hyperlink w:anchor="_РАЗДЕЛ_II._ИНФОРМАЦИОННАЯ" w:history="1">
              <w:r w:rsidRPr="00E353B5">
                <w:rPr>
                  <w:rFonts w:ascii="Times New Roman" w:eastAsia="Times New Roman" w:hAnsi="Times New Roman" w:cs="Times New Roman"/>
                  <w:iCs/>
                  <w:color w:val="0000FF"/>
                  <w:sz w:val="24"/>
                  <w:szCs w:val="24"/>
                  <w:u w:val="single"/>
                  <w:lang w:eastAsia="ru-RU"/>
                </w:rPr>
                <w:t xml:space="preserve">раздела </w:t>
              </w:r>
              <w:r w:rsidRPr="00E353B5">
                <w:rPr>
                  <w:rFonts w:ascii="Times New Roman" w:eastAsia="Times New Roman" w:hAnsi="Times New Roman" w:cs="Times New Roman"/>
                  <w:iCs/>
                  <w:color w:val="0000FF"/>
                  <w:sz w:val="24"/>
                  <w:szCs w:val="24"/>
                  <w:u w:val="single"/>
                  <w:lang w:val="en-US" w:eastAsia="ru-RU"/>
                </w:rPr>
                <w:t>II</w:t>
              </w:r>
              <w:r w:rsidRPr="00E353B5">
                <w:rPr>
                  <w:rFonts w:ascii="Times New Roman" w:eastAsia="Times New Roman" w:hAnsi="Times New Roman" w:cs="Times New Roman"/>
                  <w:iCs/>
                  <w:color w:val="0000FF"/>
                  <w:sz w:val="24"/>
                  <w:szCs w:val="24"/>
                  <w:u w:val="single"/>
                  <w:lang w:eastAsia="ru-RU"/>
                </w:rPr>
                <w:t xml:space="preserve"> «Информационная карта»</w:t>
              </w:r>
            </w:hyperlink>
            <w:r w:rsidRPr="00E353B5">
              <w:rPr>
                <w:rFonts w:ascii="Times New Roman" w:eastAsia="Times New Roman" w:hAnsi="Times New Roman" w:cs="Times New Roman"/>
                <w:iCs/>
                <w:sz w:val="24"/>
                <w:szCs w:val="24"/>
                <w:lang w:eastAsia="ru-RU"/>
              </w:rPr>
              <w:t>.</w:t>
            </w:r>
          </w:p>
          <w:bookmarkStart w:id="47" w:name="_Ref313307290"/>
          <w:p w:rsidR="00E353B5" w:rsidRPr="00E353B5" w:rsidRDefault="00E353B5" w:rsidP="00E353B5">
            <w:pPr>
              <w:spacing w:after="0" w:line="240" w:lineRule="auto"/>
              <w:ind w:firstLine="486"/>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sz w:val="24"/>
                <w:szCs w:val="24"/>
                <w:lang w:eastAsia="ru-RU"/>
              </w:rPr>
              <w:instrText xml:space="preserve"> HYPERLINK  \l "_Форма_6_Декларация" </w:instrText>
            </w:r>
            <w:r w:rsidRPr="00E353B5">
              <w:rPr>
                <w:rFonts w:ascii="Times New Roman" w:eastAsia="Times New Roman" w:hAnsi="Times New Roman" w:cs="Times New Roman"/>
                <w:sz w:val="24"/>
                <w:szCs w:val="24"/>
                <w:lang w:eastAsia="ru-RU"/>
              </w:rPr>
              <w:fldChar w:fldCharType="separate"/>
            </w:r>
            <w:r w:rsidRPr="00E353B5">
              <w:rPr>
                <w:rFonts w:ascii="Times New Roman" w:eastAsia="Times New Roman" w:hAnsi="Times New Roman" w:cs="Times New Roman"/>
                <w:color w:val="0000FF"/>
                <w:sz w:val="24"/>
                <w:szCs w:val="24"/>
                <w:u w:val="single"/>
                <w:lang w:eastAsia="ru-RU"/>
              </w:rPr>
              <w:t>Форма 5</w:t>
            </w:r>
            <w:r w:rsidRPr="00E353B5">
              <w:rPr>
                <w:rFonts w:ascii="Times New Roman" w:eastAsia="Times New Roman" w:hAnsi="Times New Roman" w:cs="Times New Roman"/>
                <w:sz w:val="24"/>
                <w:szCs w:val="24"/>
                <w:lang w:eastAsia="ru-RU"/>
              </w:rPr>
              <w:fldChar w:fldCharType="end"/>
            </w:r>
            <w:r w:rsidRPr="00E353B5">
              <w:rPr>
                <w:rFonts w:ascii="Times New Roman" w:eastAsia="Times New Roman" w:hAnsi="Times New Roman" w:cs="Times New Roman"/>
                <w:sz w:val="24"/>
                <w:szCs w:val="24"/>
                <w:lang w:eastAsia="ru-RU"/>
              </w:rPr>
              <w:t xml:space="preserve"> раздела III «Формы для заполнения Участниками закупки, включается в обязательном порядке в случае, если участник закупки является Субъектом МСП.</w:t>
            </w:r>
          </w:p>
          <w:p w:rsidR="00E353B5" w:rsidRPr="00E353B5" w:rsidRDefault="00E353B5" w:rsidP="00E353B5">
            <w:pPr>
              <w:spacing w:after="0" w:line="240" w:lineRule="auto"/>
              <w:ind w:firstLine="486"/>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4) Предложение Участника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и других условий договора (договоров) по </w:t>
            </w:r>
            <w:hyperlink w:anchor="_Форма_3_ТЕХНИКО-КОММЕРЧЕСКОЕ" w:history="1">
              <w:r w:rsidRPr="00E353B5">
                <w:rPr>
                  <w:rFonts w:ascii="Times New Roman" w:eastAsia="Times New Roman" w:hAnsi="Times New Roman" w:cs="Times New Roman"/>
                  <w:color w:val="0000FF"/>
                  <w:sz w:val="24"/>
                  <w:szCs w:val="24"/>
                  <w:u w:val="single"/>
                  <w:lang w:eastAsia="ru-RU"/>
                </w:rPr>
                <w:t>форме 3</w:t>
              </w:r>
            </w:hyperlink>
            <w:r w:rsidRPr="00E353B5">
              <w:rPr>
                <w:rFonts w:ascii="Times New Roman" w:eastAsia="Times New Roman" w:hAnsi="Times New Roman" w:cs="Times New Roman"/>
                <w:color w:val="0000FF"/>
                <w:sz w:val="24"/>
                <w:szCs w:val="24"/>
                <w:u w:val="single"/>
                <w:lang w:eastAsia="ru-RU"/>
              </w:rPr>
              <w:t xml:space="preserve"> </w:t>
            </w:r>
            <w:bookmarkStart w:id="48" w:name="_Ref314562291"/>
            <w:r w:rsidRPr="00E353B5">
              <w:rPr>
                <w:rFonts w:ascii="Times New Roman" w:eastAsia="Times New Roman" w:hAnsi="Times New Roman" w:cs="Times New Roman"/>
                <w:sz w:val="24"/>
                <w:szCs w:val="24"/>
                <w:lang w:eastAsia="ru-RU"/>
              </w:rPr>
              <w:t xml:space="preserve">и иным формам (если они установлены) </w:t>
            </w:r>
            <w:hyperlink w:anchor="_Форма_1_ЗАЯВКА" w:history="1">
              <w:r w:rsidRPr="00E353B5">
                <w:rPr>
                  <w:rFonts w:ascii="Times New Roman" w:eastAsia="Times New Roman" w:hAnsi="Times New Roman" w:cs="Times New Roman"/>
                  <w:color w:val="0000FF"/>
                  <w:sz w:val="24"/>
                  <w:szCs w:val="24"/>
                  <w:u w:val="single"/>
                  <w:lang w:eastAsia="ru-RU"/>
                </w:rPr>
                <w:t>разделом III «ФОРМЫ ДЛЯ ЗАПОЛНЕНИЯ УЧАСТНИКАМИ ЗАКУПКИ»</w:t>
              </w:r>
            </w:hyperlink>
            <w:r w:rsidRPr="00E353B5">
              <w:rPr>
                <w:rFonts w:ascii="Times New Roman" w:eastAsia="Times New Roman" w:hAnsi="Times New Roman" w:cs="Times New Roman"/>
                <w:sz w:val="24"/>
                <w:szCs w:val="24"/>
                <w:lang w:eastAsia="ru-RU"/>
              </w:rPr>
              <w:t xml:space="preserve">, </w:t>
            </w:r>
          </w:p>
          <w:p w:rsidR="00E353B5" w:rsidRPr="00E353B5" w:rsidRDefault="00E353B5" w:rsidP="00E353B5">
            <w:pPr>
              <w:spacing w:after="0" w:line="240" w:lineRule="auto"/>
              <w:ind w:firstLine="486"/>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5) копии документов, подтверждающих соответствие товаров, работ, услуг требованиям, установленным </w:t>
            </w:r>
            <w:bookmarkEnd w:id="47"/>
            <w:bookmarkEnd w:id="48"/>
            <w:r w:rsidRPr="00E353B5">
              <w:rPr>
                <w:rFonts w:ascii="Times New Roman" w:eastAsia="Times New Roman" w:hAnsi="Times New Roman" w:cs="Times New Roman"/>
                <w:sz w:val="24"/>
                <w:szCs w:val="24"/>
                <w:lang w:eastAsia="ru-RU"/>
              </w:rPr>
              <w:t xml:space="preserve">в пункте </w:t>
            </w:r>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sz w:val="24"/>
                <w:szCs w:val="24"/>
                <w:lang w:eastAsia="ru-RU"/>
              </w:rPr>
              <w:instrText xml:space="preserve"> REF _Ref379223721 \r \h  \* MERGEFORMAT </w:instrText>
            </w:r>
            <w:r w:rsidRPr="00E353B5">
              <w:rPr>
                <w:rFonts w:ascii="Times New Roman" w:eastAsia="Times New Roman" w:hAnsi="Times New Roman" w:cs="Times New Roman"/>
                <w:sz w:val="24"/>
                <w:szCs w:val="24"/>
                <w:lang w:eastAsia="ru-RU"/>
              </w:rPr>
            </w:r>
            <w:r w:rsidRPr="00E353B5">
              <w:rPr>
                <w:rFonts w:ascii="Times New Roman" w:eastAsia="Times New Roman" w:hAnsi="Times New Roman" w:cs="Times New Roman"/>
                <w:sz w:val="24"/>
                <w:szCs w:val="24"/>
                <w:lang w:eastAsia="ru-RU"/>
              </w:rPr>
              <w:fldChar w:fldCharType="separate"/>
            </w:r>
            <w:r w:rsidR="008E7B9D">
              <w:rPr>
                <w:rFonts w:ascii="Times New Roman" w:eastAsia="Times New Roman" w:hAnsi="Times New Roman" w:cs="Times New Roman"/>
                <w:sz w:val="24"/>
                <w:szCs w:val="24"/>
                <w:lang w:eastAsia="ru-RU"/>
              </w:rPr>
              <w:t>14</w:t>
            </w:r>
            <w:r w:rsidRPr="00E353B5">
              <w:rPr>
                <w:rFonts w:ascii="Times New Roman" w:eastAsia="Times New Roman" w:hAnsi="Times New Roman" w:cs="Times New Roman"/>
                <w:sz w:val="24"/>
                <w:szCs w:val="24"/>
                <w:lang w:eastAsia="ru-RU"/>
              </w:rPr>
              <w:fldChar w:fldCharType="end"/>
            </w:r>
            <w:r w:rsidRPr="00E353B5">
              <w:rPr>
                <w:rFonts w:ascii="Times New Roman" w:eastAsia="Times New Roman" w:hAnsi="Times New Roman" w:cs="Times New Roman"/>
                <w:sz w:val="24"/>
                <w:szCs w:val="24"/>
                <w:lang w:eastAsia="ru-RU"/>
              </w:rPr>
              <w:t xml:space="preserve"> настоящей Документации.</w:t>
            </w:r>
          </w:p>
          <w:p w:rsidR="00E353B5" w:rsidRPr="00E353B5" w:rsidRDefault="00E353B5" w:rsidP="00E353B5">
            <w:pPr>
              <w:spacing w:after="0" w:line="240" w:lineRule="auto"/>
              <w:ind w:firstLine="488"/>
              <w:jc w:val="both"/>
              <w:rPr>
                <w:rFonts w:ascii="Times New Roman" w:eastAsia="Times New Roman" w:hAnsi="Times New Roman" w:cs="Times New Roman"/>
                <w:sz w:val="10"/>
                <w:szCs w:val="10"/>
                <w:lang w:eastAsia="ru-RU"/>
              </w:rPr>
            </w:pPr>
            <w:bookmarkStart w:id="49" w:name="_Ref313307321"/>
          </w:p>
          <w:p w:rsidR="00E353B5" w:rsidRPr="00E353B5" w:rsidRDefault="00E353B5" w:rsidP="00E353B5">
            <w:pPr>
              <w:spacing w:after="0" w:line="240" w:lineRule="auto"/>
              <w:ind w:firstLine="48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6) Документы, подтверждающие внесение обеспечения Заявки, в случае, если в пункте </w:t>
            </w:r>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sz w:val="24"/>
                <w:szCs w:val="24"/>
                <w:lang w:eastAsia="ru-RU"/>
              </w:rPr>
              <w:instrText xml:space="preserve"> REF _Ref368314453 \r \h  \* MERGEFORMAT </w:instrText>
            </w:r>
            <w:r w:rsidRPr="00E353B5">
              <w:rPr>
                <w:rFonts w:ascii="Times New Roman" w:eastAsia="Times New Roman" w:hAnsi="Times New Roman" w:cs="Times New Roman"/>
                <w:sz w:val="24"/>
                <w:szCs w:val="24"/>
                <w:lang w:eastAsia="ru-RU"/>
              </w:rPr>
            </w:r>
            <w:r w:rsidRPr="00E353B5">
              <w:rPr>
                <w:rFonts w:ascii="Times New Roman" w:eastAsia="Times New Roman" w:hAnsi="Times New Roman" w:cs="Times New Roman"/>
                <w:sz w:val="24"/>
                <w:szCs w:val="24"/>
                <w:lang w:eastAsia="ru-RU"/>
              </w:rPr>
              <w:fldChar w:fldCharType="separate"/>
            </w:r>
            <w:r w:rsidR="008E7B9D">
              <w:rPr>
                <w:rFonts w:ascii="Times New Roman" w:eastAsia="Times New Roman" w:hAnsi="Times New Roman" w:cs="Times New Roman"/>
                <w:sz w:val="24"/>
                <w:szCs w:val="24"/>
                <w:lang w:eastAsia="ru-RU"/>
              </w:rPr>
              <w:t>19</w:t>
            </w:r>
            <w:r w:rsidRPr="00E353B5">
              <w:rPr>
                <w:rFonts w:ascii="Times New Roman" w:eastAsia="Times New Roman" w:hAnsi="Times New Roman" w:cs="Times New Roman"/>
                <w:sz w:val="24"/>
                <w:szCs w:val="24"/>
                <w:lang w:eastAsia="ru-RU"/>
              </w:rPr>
              <w:fldChar w:fldCharType="end"/>
            </w:r>
            <w:r w:rsidRPr="00E353B5">
              <w:rPr>
                <w:rFonts w:ascii="Times New Roman" w:eastAsia="Times New Roman" w:hAnsi="Times New Roman" w:cs="Times New Roman"/>
                <w:sz w:val="24"/>
                <w:szCs w:val="24"/>
                <w:lang w:eastAsia="ru-RU"/>
              </w:rPr>
              <w:t xml:space="preserve"> настоящей Документации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rsidR="00E353B5" w:rsidRPr="00E353B5" w:rsidRDefault="00E353B5" w:rsidP="00E353B5">
            <w:pPr>
              <w:spacing w:after="0" w:line="240" w:lineRule="auto"/>
              <w:ind w:firstLine="488"/>
              <w:jc w:val="both"/>
              <w:rPr>
                <w:rFonts w:ascii="Times New Roman" w:eastAsia="Times New Roman" w:hAnsi="Times New Roman" w:cs="Times New Roman"/>
                <w:sz w:val="10"/>
                <w:szCs w:val="10"/>
                <w:lang w:eastAsia="ru-RU"/>
              </w:rPr>
            </w:pPr>
          </w:p>
          <w:p w:rsidR="00E353B5" w:rsidRPr="00E353B5" w:rsidRDefault="00E353B5" w:rsidP="00E353B5">
            <w:pPr>
              <w:spacing w:after="0" w:line="240" w:lineRule="auto"/>
              <w:ind w:firstLine="488"/>
              <w:jc w:val="both"/>
              <w:rPr>
                <w:rFonts w:ascii="Times New Roman" w:eastAsia="Times New Roman" w:hAnsi="Times New Roman" w:cs="Times New Roman"/>
                <w:sz w:val="24"/>
                <w:szCs w:val="24"/>
                <w:lang w:eastAsia="ru-RU"/>
              </w:rPr>
            </w:pPr>
            <w:bookmarkStart w:id="50" w:name="_Toc313349960"/>
            <w:bookmarkStart w:id="51" w:name="_Toc313350156"/>
            <w:bookmarkEnd w:id="36"/>
            <w:bookmarkEnd w:id="49"/>
            <w:r w:rsidRPr="00E353B5">
              <w:rPr>
                <w:rFonts w:ascii="Times New Roman" w:eastAsia="Times New Roman" w:hAnsi="Times New Roman" w:cs="Times New Roman"/>
                <w:sz w:val="24"/>
                <w:szCs w:val="24"/>
                <w:lang w:eastAsia="ru-RU"/>
              </w:rPr>
              <w:t xml:space="preserve">7) </w:t>
            </w:r>
            <w:proofErr w:type="gramStart"/>
            <w:r w:rsidRPr="00E353B5">
              <w:rPr>
                <w:rFonts w:ascii="Times New Roman" w:eastAsia="Times New Roman" w:hAnsi="Times New Roman" w:cs="Times New Roman"/>
                <w:sz w:val="24"/>
                <w:szCs w:val="24"/>
                <w:lang w:eastAsia="ru-RU"/>
              </w:rPr>
              <w:t>В</w:t>
            </w:r>
            <w:proofErr w:type="gramEnd"/>
            <w:r w:rsidRPr="00E353B5">
              <w:rPr>
                <w:rFonts w:ascii="Times New Roman" w:eastAsia="Times New Roman" w:hAnsi="Times New Roman" w:cs="Times New Roman"/>
                <w:sz w:val="24"/>
                <w:szCs w:val="24"/>
                <w:lang w:eastAsia="ru-RU"/>
              </w:rPr>
              <w:t xml:space="preserve"> случае если на стороне одного Участника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rsidR="00E353B5" w:rsidRPr="00E353B5" w:rsidRDefault="00E353B5" w:rsidP="00E353B5">
            <w:pPr>
              <w:spacing w:after="0" w:line="240" w:lineRule="auto"/>
              <w:ind w:firstLine="48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а) об участии на стороне одного Участника нескольких лиц, с указанием фирменного наименования, места нахождения, почтового адреса, электронной почты, контактных телефонов таких лиц;</w:t>
            </w:r>
          </w:p>
          <w:p w:rsidR="00E353B5" w:rsidRPr="00E353B5" w:rsidRDefault="00E353B5" w:rsidP="00E353B5">
            <w:pPr>
              <w:spacing w:after="0" w:line="240" w:lineRule="auto"/>
              <w:ind w:firstLine="48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б) о лице, уполномоченном принимать участие в Открытом аукционе в интересах всех лиц, выступающих на стороне </w:t>
            </w:r>
            <w:proofErr w:type="gramStart"/>
            <w:r w:rsidRPr="00E353B5">
              <w:rPr>
                <w:rFonts w:ascii="Times New Roman" w:eastAsia="Times New Roman" w:hAnsi="Times New Roman" w:cs="Times New Roman"/>
                <w:sz w:val="24"/>
                <w:szCs w:val="24"/>
                <w:lang w:eastAsia="ru-RU"/>
              </w:rPr>
              <w:t>Участника  и</w:t>
            </w:r>
            <w:proofErr w:type="gramEnd"/>
            <w:r w:rsidRPr="00E353B5">
              <w:rPr>
                <w:rFonts w:ascii="Times New Roman" w:eastAsia="Times New Roman" w:hAnsi="Times New Roman" w:cs="Times New Roman"/>
                <w:sz w:val="24"/>
                <w:szCs w:val="24"/>
                <w:lang w:eastAsia="ru-RU"/>
              </w:rPr>
              <w:t xml:space="preserve">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Участнику Открытого аукциона в соответствии с </w:t>
            </w:r>
            <w:hyperlink r:id="rId32" w:history="1">
              <w:r w:rsidRPr="00E353B5">
                <w:rPr>
                  <w:rFonts w:ascii="Times New Roman" w:eastAsia="Times New Roman" w:hAnsi="Times New Roman" w:cs="Times New Roman"/>
                  <w:color w:val="0000FF"/>
                  <w:sz w:val="24"/>
                  <w:szCs w:val="24"/>
                  <w:u w:val="single"/>
                  <w:lang w:eastAsia="ru-RU"/>
                </w:rPr>
                <w:t>Положением о закупках</w:t>
              </w:r>
            </w:hyperlink>
            <w:r w:rsidRPr="00E353B5">
              <w:rPr>
                <w:rFonts w:ascii="Times New Roman" w:eastAsia="Times New Roman" w:hAnsi="Times New Roman" w:cs="Times New Roman"/>
                <w:sz w:val="24"/>
                <w:szCs w:val="24"/>
                <w:lang w:eastAsia="ru-RU"/>
              </w:rPr>
              <w:t xml:space="preserve"> и Документацией о закупке;</w:t>
            </w:r>
          </w:p>
          <w:p w:rsidR="00E353B5" w:rsidRPr="00E353B5" w:rsidRDefault="00E353B5" w:rsidP="00E353B5">
            <w:pPr>
              <w:spacing w:after="0" w:line="240" w:lineRule="auto"/>
              <w:ind w:firstLine="488"/>
              <w:jc w:val="both"/>
              <w:rPr>
                <w:rFonts w:ascii="Times New Roman" w:eastAsia="Times New Roman" w:hAnsi="Times New Roman" w:cs="Times New Roman"/>
                <w:iCs/>
                <w:sz w:val="24"/>
                <w:szCs w:val="24"/>
                <w:lang w:eastAsia="ru-RU"/>
              </w:rPr>
            </w:pPr>
            <w:r w:rsidRPr="00E353B5">
              <w:rPr>
                <w:rFonts w:ascii="Times New Roman" w:eastAsia="Times New Roman" w:hAnsi="Times New Roman" w:cs="Times New Roman"/>
                <w:sz w:val="24"/>
                <w:szCs w:val="24"/>
                <w:lang w:eastAsia="ru-RU"/>
              </w:rPr>
              <w:t xml:space="preserve">в) </w:t>
            </w:r>
            <w:r w:rsidRPr="00E353B5">
              <w:rPr>
                <w:rFonts w:ascii="Times New Roman" w:eastAsia="Times New Roman" w:hAnsi="Times New Roman" w:cs="Times New Roman"/>
                <w:iCs/>
                <w:sz w:val="24"/>
                <w:szCs w:val="24"/>
                <w:lang w:eastAsia="ru-RU"/>
              </w:rPr>
              <w:t xml:space="preserve">о лице (лицах) с которым будет заключён договор (договоры) по результатам Открытого аукциона, а также о лице (лицах) которые будут привлечены в качестве субподрядчиков, </w:t>
            </w:r>
            <w:proofErr w:type="spellStart"/>
            <w:r w:rsidRPr="00E353B5">
              <w:rPr>
                <w:rFonts w:ascii="Times New Roman" w:eastAsia="Times New Roman" w:hAnsi="Times New Roman" w:cs="Times New Roman"/>
                <w:iCs/>
                <w:sz w:val="24"/>
                <w:szCs w:val="24"/>
                <w:lang w:eastAsia="ru-RU"/>
              </w:rPr>
              <w:t>субисполнителей</w:t>
            </w:r>
            <w:proofErr w:type="spellEnd"/>
            <w:r w:rsidRPr="00E353B5">
              <w:rPr>
                <w:rFonts w:ascii="Times New Roman" w:eastAsia="Times New Roman" w:hAnsi="Times New Roman" w:cs="Times New Roman"/>
                <w:iCs/>
                <w:sz w:val="24"/>
                <w:szCs w:val="24"/>
                <w:lang w:eastAsia="ru-RU"/>
              </w:rPr>
              <w:t xml:space="preserve"> по договору (договорам) заключённому по результатам Открытого аукциона;</w:t>
            </w:r>
          </w:p>
          <w:p w:rsidR="00E353B5" w:rsidRPr="00E353B5" w:rsidRDefault="00E353B5" w:rsidP="00E353B5">
            <w:pPr>
              <w:spacing w:after="0" w:line="240" w:lineRule="auto"/>
              <w:ind w:firstLine="48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г) о планируемом количестве поставляемого товара, объеме выполняемых работ, оказываемых услуг каждым из лиц, выступающих на стороне одного Участника,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аукциона. Распределение сумм денежных средств указывается в соглашении в процентах от цены договора (договоров), предложенной Участником в Заявке;</w:t>
            </w:r>
          </w:p>
          <w:p w:rsidR="00E353B5" w:rsidRPr="00E353B5" w:rsidRDefault="00E353B5" w:rsidP="00E353B5">
            <w:pPr>
              <w:spacing w:after="0" w:line="240" w:lineRule="auto"/>
              <w:ind w:firstLine="48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д) о распределении между лицами, выступающими на стороне одного Участника, обязанности по внесению денежных средств в качестве обеспечения Заявки на участие в закупке (если в пункте </w:t>
            </w:r>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sz w:val="24"/>
                <w:szCs w:val="24"/>
                <w:lang w:eastAsia="ru-RU"/>
              </w:rPr>
              <w:instrText xml:space="preserve"> REF _Ref368314453 \r \h </w:instrText>
            </w:r>
            <w:r w:rsidRPr="00E353B5">
              <w:rPr>
                <w:rFonts w:ascii="Times New Roman" w:eastAsia="Times New Roman" w:hAnsi="Times New Roman" w:cs="Times New Roman"/>
                <w:sz w:val="24"/>
                <w:szCs w:val="24"/>
                <w:lang w:eastAsia="ru-RU"/>
              </w:rPr>
            </w:r>
            <w:r w:rsidRPr="00E353B5">
              <w:rPr>
                <w:rFonts w:ascii="Times New Roman" w:eastAsia="Times New Roman" w:hAnsi="Times New Roman" w:cs="Times New Roman"/>
                <w:sz w:val="24"/>
                <w:szCs w:val="24"/>
                <w:lang w:eastAsia="ru-RU"/>
              </w:rPr>
              <w:fldChar w:fldCharType="separate"/>
            </w:r>
            <w:r w:rsidR="008E7B9D">
              <w:rPr>
                <w:rFonts w:ascii="Times New Roman" w:eastAsia="Times New Roman" w:hAnsi="Times New Roman" w:cs="Times New Roman"/>
                <w:sz w:val="24"/>
                <w:szCs w:val="24"/>
                <w:lang w:eastAsia="ru-RU"/>
              </w:rPr>
              <w:t>19</w:t>
            </w:r>
            <w:r w:rsidRPr="00E353B5">
              <w:rPr>
                <w:rFonts w:ascii="Times New Roman" w:eastAsia="Times New Roman" w:hAnsi="Times New Roman" w:cs="Times New Roman"/>
                <w:sz w:val="24"/>
                <w:szCs w:val="24"/>
                <w:lang w:eastAsia="ru-RU"/>
              </w:rPr>
              <w:fldChar w:fldCharType="end"/>
            </w:r>
            <w:r w:rsidRPr="00E353B5">
              <w:rPr>
                <w:rFonts w:ascii="Times New Roman" w:eastAsia="Times New Roman" w:hAnsi="Times New Roman" w:cs="Times New Roman"/>
                <w:sz w:val="24"/>
                <w:szCs w:val="24"/>
                <w:lang w:eastAsia="ru-RU"/>
              </w:rPr>
              <w:t xml:space="preserve"> </w:t>
            </w:r>
            <w:hyperlink w:anchor="_РАЗДЕЛ_II._СВЕДЕНИЯ" w:history="1">
              <w:r w:rsidRPr="00E353B5">
                <w:rPr>
                  <w:rFonts w:ascii="Times New Roman" w:eastAsia="Times New Roman" w:hAnsi="Times New Roman" w:cs="Times New Roman"/>
                  <w:color w:val="0000FF"/>
                  <w:sz w:val="24"/>
                  <w:szCs w:val="24"/>
                  <w:u w:val="single"/>
                  <w:lang w:eastAsia="ru-RU"/>
                </w:rPr>
                <w:t xml:space="preserve">раздела </w:t>
              </w:r>
              <w:r w:rsidRPr="00E353B5">
                <w:rPr>
                  <w:rFonts w:ascii="Times New Roman" w:eastAsia="Times New Roman" w:hAnsi="Times New Roman" w:cs="Times New Roman"/>
                  <w:color w:val="0000FF"/>
                  <w:sz w:val="24"/>
                  <w:szCs w:val="24"/>
                  <w:u w:val="single"/>
                  <w:lang w:val="en-US" w:eastAsia="ru-RU"/>
                </w:rPr>
                <w:t>II</w:t>
              </w:r>
              <w:r w:rsidRPr="00E353B5">
                <w:rPr>
                  <w:rFonts w:ascii="Times New Roman" w:eastAsia="Times New Roman" w:hAnsi="Times New Roman" w:cs="Times New Roman"/>
                  <w:color w:val="0000FF"/>
                  <w:sz w:val="24"/>
                  <w:szCs w:val="24"/>
                  <w:u w:val="single"/>
                  <w:lang w:eastAsia="ru-RU"/>
                </w:rPr>
                <w:t xml:space="preserve"> «Информационная карта»</w:t>
              </w:r>
            </w:hyperlink>
            <w:r w:rsidRPr="00E353B5">
              <w:rPr>
                <w:rFonts w:ascii="Times New Roman" w:eastAsia="Times New Roman" w:hAnsi="Times New Roman" w:cs="Times New Roman"/>
                <w:sz w:val="24"/>
                <w:szCs w:val="24"/>
                <w:lang w:eastAsia="ru-RU"/>
              </w:rPr>
              <w:t xml:space="preserve"> Документации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Участника;</w:t>
            </w:r>
          </w:p>
          <w:p w:rsidR="00E353B5" w:rsidRPr="00E353B5" w:rsidRDefault="00E353B5" w:rsidP="00E353B5">
            <w:pPr>
              <w:spacing w:after="0" w:line="240" w:lineRule="auto"/>
              <w:ind w:firstLine="48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Участника, обязанности по предоставлению обеспечения исполнения договора (если в пункте </w:t>
            </w:r>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sz w:val="24"/>
                <w:szCs w:val="24"/>
                <w:lang w:eastAsia="ru-RU"/>
              </w:rPr>
              <w:instrText xml:space="preserve"> REF _Ref377141801 \r \h </w:instrText>
            </w:r>
            <w:r w:rsidRPr="00E353B5">
              <w:rPr>
                <w:rFonts w:ascii="Times New Roman" w:eastAsia="Times New Roman" w:hAnsi="Times New Roman" w:cs="Times New Roman"/>
                <w:sz w:val="24"/>
                <w:szCs w:val="24"/>
                <w:lang w:eastAsia="ru-RU"/>
              </w:rPr>
            </w:r>
            <w:r w:rsidRPr="00E353B5">
              <w:rPr>
                <w:rFonts w:ascii="Times New Roman" w:eastAsia="Times New Roman" w:hAnsi="Times New Roman" w:cs="Times New Roman"/>
                <w:sz w:val="24"/>
                <w:szCs w:val="24"/>
                <w:lang w:eastAsia="ru-RU"/>
              </w:rPr>
              <w:fldChar w:fldCharType="separate"/>
            </w:r>
            <w:r w:rsidR="008E7B9D">
              <w:rPr>
                <w:rFonts w:ascii="Times New Roman" w:eastAsia="Times New Roman" w:hAnsi="Times New Roman" w:cs="Times New Roman"/>
                <w:sz w:val="24"/>
                <w:szCs w:val="24"/>
                <w:lang w:eastAsia="ru-RU"/>
              </w:rPr>
              <w:t>20</w:t>
            </w:r>
            <w:r w:rsidRPr="00E353B5">
              <w:rPr>
                <w:rFonts w:ascii="Times New Roman" w:eastAsia="Times New Roman" w:hAnsi="Times New Roman" w:cs="Times New Roman"/>
                <w:sz w:val="24"/>
                <w:szCs w:val="24"/>
                <w:lang w:eastAsia="ru-RU"/>
              </w:rPr>
              <w:fldChar w:fldCharType="end"/>
            </w:r>
            <w:r w:rsidRPr="00E353B5">
              <w:rPr>
                <w:rFonts w:ascii="Times New Roman" w:eastAsia="Times New Roman" w:hAnsi="Times New Roman" w:cs="Times New Roman"/>
                <w:sz w:val="24"/>
                <w:szCs w:val="24"/>
                <w:lang w:eastAsia="ru-RU"/>
              </w:rPr>
              <w:t xml:space="preserve"> </w:t>
            </w:r>
            <w:hyperlink w:anchor="_РАЗДЕЛ_II._СВЕДЕНИЯ" w:history="1">
              <w:r w:rsidRPr="00E353B5">
                <w:rPr>
                  <w:rFonts w:ascii="Times New Roman" w:eastAsia="Times New Roman" w:hAnsi="Times New Roman" w:cs="Times New Roman"/>
                  <w:color w:val="0000FF"/>
                  <w:sz w:val="24"/>
                  <w:szCs w:val="24"/>
                  <w:u w:val="single"/>
                  <w:lang w:eastAsia="ru-RU"/>
                </w:rPr>
                <w:t xml:space="preserve">раздела </w:t>
              </w:r>
              <w:r w:rsidRPr="00E353B5">
                <w:rPr>
                  <w:rFonts w:ascii="Times New Roman" w:eastAsia="Times New Roman" w:hAnsi="Times New Roman" w:cs="Times New Roman"/>
                  <w:color w:val="0000FF"/>
                  <w:sz w:val="24"/>
                  <w:szCs w:val="24"/>
                  <w:u w:val="single"/>
                  <w:lang w:val="en-US" w:eastAsia="ru-RU"/>
                </w:rPr>
                <w:t>II</w:t>
              </w:r>
              <w:r w:rsidRPr="00E353B5">
                <w:rPr>
                  <w:rFonts w:ascii="Times New Roman" w:eastAsia="Times New Roman" w:hAnsi="Times New Roman" w:cs="Times New Roman"/>
                  <w:color w:val="0000FF"/>
                  <w:sz w:val="24"/>
                  <w:szCs w:val="24"/>
                  <w:u w:val="single"/>
                  <w:lang w:eastAsia="ru-RU"/>
                </w:rPr>
                <w:t xml:space="preserve"> «Информационная карта»</w:t>
              </w:r>
            </w:hyperlink>
            <w:r w:rsidRPr="00E353B5">
              <w:rPr>
                <w:rFonts w:ascii="Times New Roman" w:eastAsia="Times New Roman" w:hAnsi="Times New Roman" w:cs="Times New Roman"/>
                <w:sz w:val="24"/>
                <w:szCs w:val="24"/>
                <w:lang w:eastAsia="ru-RU"/>
              </w:rPr>
              <w:t xml:space="preserve"> Документации предусмотрено требование о предоставлении обеспечения исполнения договора). </w:t>
            </w:r>
            <w:bookmarkEnd w:id="50"/>
            <w:bookmarkEnd w:id="51"/>
          </w:p>
          <w:p w:rsidR="00E353B5" w:rsidRPr="00E353B5" w:rsidRDefault="00E353B5" w:rsidP="00E353B5">
            <w:pPr>
              <w:spacing w:after="0" w:line="240" w:lineRule="auto"/>
              <w:ind w:firstLine="48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Участник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E353B5" w:rsidRPr="00E353B5" w:rsidTr="00F42BF2">
        <w:tc>
          <w:tcPr>
            <w:tcW w:w="568"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numPr>
                <w:ilvl w:val="0"/>
                <w:numId w:val="9"/>
              </w:numPr>
              <w:spacing w:after="0" w:line="240" w:lineRule="auto"/>
              <w:rPr>
                <w:rFonts w:ascii="Times New Roman" w:eastAsia="Times New Roman" w:hAnsi="Times New Roman" w:cs="Times New Roman"/>
                <w:sz w:val="24"/>
                <w:szCs w:val="24"/>
                <w:lang w:eastAsia="ru-RU"/>
              </w:rPr>
            </w:pPr>
            <w:bookmarkStart w:id="52" w:name="_Ref460415582"/>
          </w:p>
        </w:tc>
        <w:bookmarkEnd w:id="52"/>
        <w:tc>
          <w:tcPr>
            <w:tcW w:w="2340"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Перечень документов, предоставляемых</w:t>
            </w:r>
          </w:p>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 победителем Закупки, </w:t>
            </w:r>
          </w:p>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участником, которому присвоен второй номер по результатам Закупки, если Победитель закупки будет признан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ind w:firstLine="488"/>
              <w:jc w:val="both"/>
              <w:rPr>
                <w:rFonts w:ascii="Times New Roman" w:eastAsia="Times New Roman" w:hAnsi="Times New Roman" w:cs="Times New Roman"/>
                <w:sz w:val="24"/>
                <w:szCs w:val="24"/>
                <w:lang w:eastAsia="ru-RU"/>
              </w:rPr>
            </w:pPr>
            <w:bookmarkStart w:id="53" w:name="_Ref374097459"/>
            <w:r w:rsidRPr="00E353B5">
              <w:rPr>
                <w:rFonts w:ascii="Times New Roman" w:eastAsia="Times New Roman" w:hAnsi="Times New Roman" w:cs="Times New Roman"/>
                <w:sz w:val="24"/>
                <w:szCs w:val="24"/>
                <w:lang w:eastAsia="ru-RU"/>
              </w:rPr>
              <w:t xml:space="preserve">1.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bookmarkEnd w:id="53"/>
          </w:p>
          <w:p w:rsidR="00E353B5" w:rsidRPr="00E353B5" w:rsidRDefault="00E353B5" w:rsidP="00E353B5">
            <w:pPr>
              <w:spacing w:after="0" w:line="240" w:lineRule="auto"/>
              <w:ind w:firstLine="488"/>
              <w:jc w:val="both"/>
              <w:rPr>
                <w:rFonts w:ascii="Times New Roman" w:eastAsia="Times New Roman" w:hAnsi="Times New Roman" w:cs="Times New Roman"/>
                <w:sz w:val="24"/>
                <w:szCs w:val="24"/>
                <w:lang w:eastAsia="ru-RU"/>
              </w:rPr>
            </w:pPr>
            <w:bookmarkStart w:id="54" w:name="_Ref334305142"/>
            <w:bookmarkStart w:id="55" w:name="_Ref422836591"/>
            <w:r w:rsidRPr="00E353B5">
              <w:rPr>
                <w:rFonts w:ascii="Times New Roman" w:eastAsia="Times New Roman" w:hAnsi="Times New Roman" w:cs="Times New Roman"/>
                <w:sz w:val="24"/>
                <w:szCs w:val="24"/>
                <w:lang w:eastAsia="ru-RU"/>
              </w:rPr>
              <w:t>2. Копии учредительных документов (для юридических лиц)</w:t>
            </w:r>
            <w:bookmarkEnd w:id="54"/>
            <w:r w:rsidRPr="00E353B5">
              <w:rPr>
                <w:rFonts w:ascii="Times New Roman" w:eastAsia="Times New Roman" w:hAnsi="Times New Roman" w:cs="Times New Roman"/>
                <w:sz w:val="24"/>
                <w:szCs w:val="24"/>
                <w:lang w:eastAsia="ru-RU"/>
              </w:rPr>
              <w:t>;</w:t>
            </w:r>
            <w:bookmarkEnd w:id="55"/>
          </w:p>
          <w:p w:rsidR="00E353B5" w:rsidRPr="00E353B5" w:rsidRDefault="00E353B5" w:rsidP="00E353B5">
            <w:pPr>
              <w:spacing w:after="0" w:line="240" w:lineRule="auto"/>
              <w:ind w:firstLine="488"/>
              <w:jc w:val="both"/>
              <w:rPr>
                <w:rFonts w:ascii="Times New Roman" w:eastAsia="Times New Roman" w:hAnsi="Times New Roman" w:cs="Times New Roman"/>
                <w:sz w:val="24"/>
                <w:szCs w:val="24"/>
                <w:lang w:eastAsia="ru-RU"/>
              </w:rPr>
            </w:pPr>
            <w:bookmarkStart w:id="56" w:name="_Ref373859518"/>
            <w:bookmarkStart w:id="57" w:name="_Ref374549362"/>
            <w:r w:rsidRPr="00E353B5">
              <w:rPr>
                <w:rFonts w:ascii="Times New Roman" w:eastAsia="Times New Roman" w:hAnsi="Times New Roman" w:cs="Times New Roman"/>
                <w:sz w:val="24"/>
                <w:szCs w:val="24"/>
                <w:lang w:eastAsia="ru-RU"/>
              </w:rPr>
              <w:t>3. Копии документов, подтверждающие полномочия представителей Участника на заключение Договора (Договоров) по результатам Закупки (для всех лиц, от имени которых действует уполномоченный представитель). Если представитель Участника имеет право действовать от имени Участника без доверенности, то копии документов, подтверждающих данное право представителя Участника. Если представитель Участника действует от имени Участника на основании доверенности, то копия такой доверенности и копия документов, подтверждающих право представителя Участника, выдавшего доверенность, выдавать такую доверенность</w:t>
            </w:r>
            <w:bookmarkEnd w:id="56"/>
            <w:r w:rsidRPr="00E353B5">
              <w:rPr>
                <w:rFonts w:ascii="Times New Roman" w:eastAsia="Times New Roman" w:hAnsi="Times New Roman" w:cs="Times New Roman"/>
                <w:sz w:val="24"/>
                <w:szCs w:val="24"/>
                <w:lang w:eastAsia="ru-RU"/>
              </w:rPr>
              <w:t>;</w:t>
            </w:r>
            <w:bookmarkEnd w:id="57"/>
          </w:p>
          <w:p w:rsidR="00E353B5" w:rsidRPr="00E353B5" w:rsidRDefault="00E353B5" w:rsidP="00E353B5">
            <w:pPr>
              <w:spacing w:after="0" w:line="240" w:lineRule="auto"/>
              <w:ind w:firstLine="48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4.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Участника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Участником наличия указанной задолженности, если решение по жалобе на дату рассмотрения Заявки не принято.</w:t>
            </w:r>
          </w:p>
          <w:p w:rsidR="00E353B5" w:rsidRPr="00E353B5" w:rsidRDefault="00E353B5" w:rsidP="00E353B5">
            <w:pPr>
              <w:spacing w:after="0" w:line="240" w:lineRule="auto"/>
              <w:ind w:firstLine="387"/>
              <w:jc w:val="both"/>
              <w:rPr>
                <w:rFonts w:ascii="Times New Roman" w:eastAsia="Times New Roman" w:hAnsi="Times New Roman" w:cs="Times New Roman"/>
                <w:color w:val="538135"/>
                <w:sz w:val="24"/>
                <w:szCs w:val="24"/>
                <w:lang w:eastAsia="ru-RU"/>
              </w:rPr>
            </w:pPr>
            <w:r w:rsidRPr="00E353B5">
              <w:rPr>
                <w:rFonts w:ascii="Times New Roman" w:eastAsia="Times New Roman" w:hAnsi="Times New Roman" w:cs="Times New Roman"/>
                <w:sz w:val="24"/>
                <w:szCs w:val="24"/>
                <w:lang w:eastAsia="ru-RU"/>
              </w:rPr>
              <w:t xml:space="preserve">5. </w:t>
            </w:r>
            <w:r w:rsidRPr="00E353B5">
              <w:rPr>
                <w:rFonts w:ascii="Times New Roman" w:eastAsia="Times New Roman" w:hAnsi="Times New Roman" w:cs="Times New Roman"/>
                <w:color w:val="000000"/>
                <w:sz w:val="24"/>
                <w:szCs w:val="24"/>
                <w:lang w:eastAsia="ru-RU"/>
              </w:rPr>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быть представлены копии налоговой декларации с отметкой налогового органа за последние 3 (три) завершенных года.</w:t>
            </w:r>
          </w:p>
          <w:p w:rsidR="00E353B5" w:rsidRPr="00E353B5" w:rsidRDefault="00E353B5" w:rsidP="00E353B5">
            <w:pPr>
              <w:spacing w:after="0" w:line="240" w:lineRule="auto"/>
              <w:ind w:firstLine="528"/>
              <w:jc w:val="both"/>
              <w:rPr>
                <w:rFonts w:ascii="Times New Roman" w:eastAsia="Times New Roman" w:hAnsi="Times New Roman" w:cs="Times New Roman"/>
                <w:sz w:val="10"/>
                <w:szCs w:val="10"/>
                <w:lang w:eastAsia="ru-RU"/>
              </w:rPr>
            </w:pPr>
          </w:p>
          <w:p w:rsidR="00E353B5" w:rsidRPr="00E353B5" w:rsidRDefault="00E353B5" w:rsidP="00E353B5">
            <w:pPr>
              <w:suppressAutoHyphens/>
              <w:spacing w:after="0" w:line="240" w:lineRule="auto"/>
              <w:ind w:firstLine="38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color w:val="000000"/>
                <w:sz w:val="24"/>
                <w:szCs w:val="24"/>
                <w:lang w:eastAsia="ru-RU"/>
              </w:rPr>
              <w:t xml:space="preserve">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настоящей Документации, документы будут считаться </w:t>
            </w:r>
            <w:proofErr w:type="spellStart"/>
            <w:r w:rsidRPr="00E353B5">
              <w:rPr>
                <w:rFonts w:ascii="Times New Roman" w:eastAsia="Times New Roman" w:hAnsi="Times New Roman" w:cs="Times New Roman"/>
                <w:color w:val="000000"/>
                <w:sz w:val="24"/>
                <w:szCs w:val="24"/>
                <w:lang w:eastAsia="ru-RU"/>
              </w:rPr>
              <w:t>непредоставленными</w:t>
            </w:r>
            <w:proofErr w:type="spellEnd"/>
            <w:r w:rsidRPr="00E353B5">
              <w:rPr>
                <w:rFonts w:ascii="Times New Roman" w:eastAsia="Times New Roman" w:hAnsi="Times New Roman" w:cs="Times New Roman"/>
                <w:color w:val="000000"/>
                <w:sz w:val="24"/>
                <w:szCs w:val="24"/>
                <w:lang w:eastAsia="ru-RU"/>
              </w:rPr>
              <w:t>, а такой Победитель/Участник, которому присвоен второй номер по результатам Закупки будет отстранён от заключения договора (договоров).</w:t>
            </w:r>
          </w:p>
        </w:tc>
      </w:tr>
      <w:tr w:rsidR="00E353B5" w:rsidRPr="00E353B5" w:rsidTr="00F42BF2">
        <w:tc>
          <w:tcPr>
            <w:tcW w:w="568"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numPr>
                <w:ilvl w:val="0"/>
                <w:numId w:val="9"/>
              </w:numPr>
              <w:spacing w:after="0" w:line="240" w:lineRule="auto"/>
              <w:contextualSpacing/>
              <w:jc w:val="center"/>
              <w:rPr>
                <w:rFonts w:ascii="Times New Roman" w:eastAsia="Times New Roman" w:hAnsi="Times New Roman" w:cs="Times New Roman"/>
                <w:sz w:val="24"/>
                <w:szCs w:val="24"/>
                <w:lang w:eastAsia="ru-RU"/>
              </w:rPr>
            </w:pPr>
            <w:bookmarkStart w:id="58" w:name="_Ref368316022"/>
          </w:p>
        </w:tc>
        <w:bookmarkEnd w:id="58"/>
        <w:tc>
          <w:tcPr>
            <w:tcW w:w="2340"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Требование к описанию Участниками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Участником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ind w:firstLine="486"/>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Описание осуществляется в соответствии с </w:t>
            </w:r>
            <w:hyperlink w:anchor="_Форма_3_ТЕХНИКО-КОММЕРЧЕСКОЕ" w:history="1">
              <w:r w:rsidRPr="00E353B5">
                <w:rPr>
                  <w:rFonts w:ascii="Times New Roman" w:eastAsia="Times New Roman" w:hAnsi="Times New Roman" w:cs="Times New Roman"/>
                  <w:color w:val="0000FF"/>
                  <w:sz w:val="24"/>
                  <w:szCs w:val="24"/>
                  <w:u w:val="single"/>
                  <w:lang w:eastAsia="ru-RU"/>
                </w:rPr>
                <w:t>формой 3</w:t>
              </w:r>
            </w:hyperlink>
            <w:r w:rsidRPr="00E353B5">
              <w:rPr>
                <w:rFonts w:ascii="Times New Roman" w:eastAsia="Times New Roman" w:hAnsi="Times New Roman" w:cs="Times New Roman"/>
                <w:sz w:val="24"/>
                <w:szCs w:val="24"/>
                <w:lang w:eastAsia="ru-RU"/>
              </w:rPr>
              <w:t xml:space="preserve"> </w:t>
            </w:r>
            <w:hyperlink w:anchor="_Форма_1_ЗАЯВКА" w:history="1">
              <w:r w:rsidRPr="00E353B5">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p>
        </w:tc>
      </w:tr>
      <w:tr w:rsidR="00E353B5" w:rsidRPr="00E353B5" w:rsidTr="00F42BF2">
        <w:tc>
          <w:tcPr>
            <w:tcW w:w="568"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numPr>
                <w:ilvl w:val="0"/>
                <w:numId w:val="9"/>
              </w:numPr>
              <w:spacing w:after="0" w:line="240" w:lineRule="auto"/>
              <w:contextualSpacing/>
              <w:jc w:val="center"/>
              <w:rPr>
                <w:rFonts w:ascii="Times New Roman" w:eastAsia="Times New Roman" w:hAnsi="Times New Roman" w:cs="Times New Roman"/>
                <w:sz w:val="24"/>
                <w:szCs w:val="24"/>
                <w:lang w:eastAsia="ru-RU"/>
              </w:rPr>
            </w:pPr>
            <w:bookmarkStart w:id="59" w:name="_Ref461543611"/>
          </w:p>
        </w:tc>
        <w:bookmarkEnd w:id="59"/>
        <w:tc>
          <w:tcPr>
            <w:tcW w:w="2340"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ind w:firstLine="245"/>
              <w:contextualSpacing/>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1. Заявка должна содержать согласие Участника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sz w:val="24"/>
                <w:szCs w:val="24"/>
                <w:lang w:eastAsia="ru-RU"/>
              </w:rPr>
              <w:instrText xml:space="preserve"> REF _Ref368314814 \r \h </w:instrText>
            </w:r>
            <w:r w:rsidRPr="00E353B5">
              <w:rPr>
                <w:rFonts w:ascii="Times New Roman" w:eastAsia="Times New Roman" w:hAnsi="Times New Roman" w:cs="Times New Roman"/>
                <w:sz w:val="24"/>
                <w:szCs w:val="24"/>
                <w:lang w:eastAsia="ru-RU"/>
              </w:rPr>
            </w:r>
            <w:r w:rsidRPr="00E353B5">
              <w:rPr>
                <w:rFonts w:ascii="Times New Roman" w:eastAsia="Times New Roman" w:hAnsi="Times New Roman" w:cs="Times New Roman"/>
                <w:sz w:val="24"/>
                <w:szCs w:val="24"/>
                <w:lang w:eastAsia="ru-RU"/>
              </w:rPr>
              <w:fldChar w:fldCharType="separate"/>
            </w:r>
            <w:r w:rsidR="008E7B9D">
              <w:rPr>
                <w:rFonts w:ascii="Times New Roman" w:eastAsia="Times New Roman" w:hAnsi="Times New Roman" w:cs="Times New Roman"/>
                <w:sz w:val="24"/>
                <w:szCs w:val="24"/>
                <w:lang w:eastAsia="ru-RU"/>
              </w:rPr>
              <w:t>26</w:t>
            </w:r>
            <w:r w:rsidRPr="00E353B5">
              <w:rPr>
                <w:rFonts w:ascii="Times New Roman" w:eastAsia="Times New Roman" w:hAnsi="Times New Roman" w:cs="Times New Roman"/>
                <w:sz w:val="24"/>
                <w:szCs w:val="24"/>
                <w:lang w:eastAsia="ru-RU"/>
              </w:rPr>
              <w:fldChar w:fldCharType="end"/>
            </w:r>
            <w:r w:rsidRPr="00E353B5">
              <w:rPr>
                <w:rFonts w:ascii="Times New Roman" w:eastAsia="Times New Roman" w:hAnsi="Times New Roman" w:cs="Times New Roman"/>
                <w:sz w:val="24"/>
                <w:szCs w:val="24"/>
                <w:lang w:eastAsia="ru-RU"/>
              </w:rPr>
              <w:t xml:space="preserve"> </w:t>
            </w:r>
            <w:hyperlink w:anchor="_РАЗДЕЛ_II._СВЕДЕНИЯ" w:history="1">
              <w:r w:rsidRPr="00E353B5">
                <w:rPr>
                  <w:rFonts w:ascii="Times New Roman" w:eastAsia="Times New Roman" w:hAnsi="Times New Roman" w:cs="Times New Roman"/>
                  <w:color w:val="0000FF"/>
                  <w:sz w:val="24"/>
                  <w:szCs w:val="24"/>
                  <w:u w:val="single"/>
                  <w:lang w:eastAsia="ru-RU"/>
                </w:rPr>
                <w:t xml:space="preserve">раздела </w:t>
              </w:r>
              <w:r w:rsidRPr="00E353B5">
                <w:rPr>
                  <w:rFonts w:ascii="Times New Roman" w:eastAsia="Times New Roman" w:hAnsi="Times New Roman" w:cs="Times New Roman"/>
                  <w:color w:val="0000FF"/>
                  <w:sz w:val="24"/>
                  <w:szCs w:val="24"/>
                  <w:u w:val="single"/>
                  <w:lang w:val="en-US" w:eastAsia="ru-RU"/>
                </w:rPr>
                <w:t>II</w:t>
              </w:r>
              <w:r w:rsidRPr="00E353B5">
                <w:rPr>
                  <w:rFonts w:ascii="Times New Roman" w:eastAsia="Times New Roman" w:hAnsi="Times New Roman" w:cs="Times New Roman"/>
                  <w:color w:val="0000FF"/>
                  <w:sz w:val="24"/>
                  <w:szCs w:val="24"/>
                  <w:u w:val="single"/>
                  <w:lang w:eastAsia="ru-RU"/>
                </w:rPr>
                <w:t xml:space="preserve"> «Информационная карта»</w:t>
              </w:r>
            </w:hyperlink>
            <w:r w:rsidRPr="00E353B5">
              <w:rPr>
                <w:rFonts w:ascii="Times New Roman" w:eastAsia="Times New Roman" w:hAnsi="Times New Roman" w:cs="Times New Roman"/>
                <w:sz w:val="24"/>
                <w:szCs w:val="24"/>
                <w:lang w:eastAsia="ru-RU"/>
              </w:rPr>
              <w:t xml:space="preserve"> Документации, содержание которых соответствует требованиям настоящей Документации.</w:t>
            </w:r>
          </w:p>
          <w:p w:rsidR="00E353B5" w:rsidRPr="00E353B5" w:rsidRDefault="00E353B5" w:rsidP="00E353B5">
            <w:pPr>
              <w:spacing w:after="0" w:line="240" w:lineRule="auto"/>
              <w:ind w:firstLine="38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2. Заявка и документы, входящие в состав Заявки, должны быть составлены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w:t>
            </w:r>
            <w:proofErr w:type="spellStart"/>
            <w:r w:rsidRPr="00E353B5">
              <w:rPr>
                <w:rFonts w:ascii="Times New Roman" w:eastAsia="Times New Roman" w:hAnsi="Times New Roman" w:cs="Times New Roman"/>
                <w:sz w:val="24"/>
                <w:szCs w:val="24"/>
                <w:lang w:eastAsia="ru-RU"/>
              </w:rPr>
              <w:t>апостиль</w:t>
            </w:r>
            <w:proofErr w:type="spellEnd"/>
            <w:r w:rsidRPr="00E353B5">
              <w:rPr>
                <w:rFonts w:ascii="Times New Roman" w:eastAsia="Times New Roman" w:hAnsi="Times New Roman" w:cs="Times New Roman"/>
                <w:sz w:val="24"/>
                <w:szCs w:val="24"/>
                <w:lang w:eastAsia="ru-RU"/>
              </w:rPr>
              <w:t xml:space="preserve"> (или сведения об их легализации), а также нотариально заверенный перевод на русский язык.</w:t>
            </w:r>
          </w:p>
          <w:p w:rsidR="00E353B5" w:rsidRPr="00E353B5" w:rsidRDefault="00E353B5" w:rsidP="00E353B5">
            <w:pPr>
              <w:spacing w:after="0" w:line="240" w:lineRule="auto"/>
              <w:ind w:firstLine="245"/>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w:t>
            </w:r>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sz w:val="24"/>
                <w:szCs w:val="24"/>
                <w:lang w:eastAsia="ru-RU"/>
              </w:rPr>
              <w:instrText xml:space="preserve"> REF _Ref378871222 \r \h </w:instrText>
            </w:r>
            <w:r w:rsidRPr="00E353B5">
              <w:rPr>
                <w:rFonts w:ascii="Times New Roman" w:eastAsia="Times New Roman" w:hAnsi="Times New Roman" w:cs="Times New Roman"/>
                <w:sz w:val="24"/>
                <w:szCs w:val="24"/>
                <w:lang w:eastAsia="ru-RU"/>
              </w:rPr>
            </w:r>
            <w:r w:rsidRPr="00E353B5">
              <w:rPr>
                <w:rFonts w:ascii="Times New Roman" w:eastAsia="Times New Roman" w:hAnsi="Times New Roman" w:cs="Times New Roman"/>
                <w:sz w:val="24"/>
                <w:szCs w:val="24"/>
                <w:lang w:eastAsia="ru-RU"/>
              </w:rPr>
              <w:fldChar w:fldCharType="separate"/>
            </w:r>
            <w:r w:rsidR="008E7B9D">
              <w:rPr>
                <w:rFonts w:ascii="Times New Roman" w:eastAsia="Times New Roman" w:hAnsi="Times New Roman" w:cs="Times New Roman"/>
                <w:sz w:val="24"/>
                <w:szCs w:val="24"/>
                <w:lang w:eastAsia="ru-RU"/>
              </w:rPr>
              <w:t>22</w:t>
            </w:r>
            <w:r w:rsidRPr="00E353B5">
              <w:rPr>
                <w:rFonts w:ascii="Times New Roman" w:eastAsia="Times New Roman" w:hAnsi="Times New Roman" w:cs="Times New Roman"/>
                <w:sz w:val="24"/>
                <w:szCs w:val="24"/>
                <w:lang w:eastAsia="ru-RU"/>
              </w:rPr>
              <w:fldChar w:fldCharType="end"/>
            </w:r>
            <w:r w:rsidRPr="00E353B5">
              <w:rPr>
                <w:rFonts w:ascii="Times New Roman" w:eastAsia="Times New Roman" w:hAnsi="Times New Roman" w:cs="Times New Roman"/>
                <w:sz w:val="24"/>
                <w:szCs w:val="24"/>
                <w:lang w:eastAsia="ru-RU"/>
              </w:rPr>
              <w:t xml:space="preserve"> </w:t>
            </w:r>
            <w:hyperlink w:anchor="_2.1._Общие_сведения" w:history="1">
              <w:r w:rsidRPr="00E353B5">
                <w:rPr>
                  <w:rFonts w:ascii="Times New Roman" w:eastAsia="Times New Roman" w:hAnsi="Times New Roman" w:cs="Times New Roman"/>
                  <w:iCs/>
                  <w:color w:val="0000FF"/>
                  <w:sz w:val="24"/>
                  <w:szCs w:val="24"/>
                  <w:u w:val="single"/>
                  <w:lang w:eastAsia="ru-RU"/>
                </w:rPr>
                <w:t xml:space="preserve">раздела </w:t>
              </w:r>
              <w:r w:rsidRPr="00E353B5">
                <w:rPr>
                  <w:rFonts w:ascii="Times New Roman" w:eastAsia="Times New Roman" w:hAnsi="Times New Roman" w:cs="Times New Roman"/>
                  <w:iCs/>
                  <w:color w:val="0000FF"/>
                  <w:sz w:val="24"/>
                  <w:szCs w:val="24"/>
                  <w:u w:val="single"/>
                  <w:lang w:val="en-US" w:eastAsia="ru-RU"/>
                </w:rPr>
                <w:t>II</w:t>
              </w:r>
              <w:r w:rsidRPr="00E353B5">
                <w:rPr>
                  <w:rFonts w:ascii="Times New Roman" w:eastAsia="Times New Roman" w:hAnsi="Times New Roman" w:cs="Times New Roman"/>
                  <w:iCs/>
                  <w:color w:val="0000FF"/>
                  <w:sz w:val="24"/>
                  <w:szCs w:val="24"/>
                  <w:u w:val="single"/>
                  <w:lang w:eastAsia="ru-RU"/>
                </w:rPr>
                <w:t xml:space="preserve"> «Информационная карта»</w:t>
              </w:r>
            </w:hyperlink>
            <w:r w:rsidRPr="00E353B5">
              <w:rPr>
                <w:rFonts w:ascii="Times New Roman" w:eastAsia="Times New Roman" w:hAnsi="Times New Roman" w:cs="Times New Roman"/>
                <w:sz w:val="24"/>
                <w:szCs w:val="24"/>
                <w:lang w:eastAsia="ru-RU"/>
              </w:rPr>
              <w:t xml:space="preserve"> Документации.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sz w:val="24"/>
                <w:szCs w:val="24"/>
                <w:lang w:eastAsia="ru-RU"/>
              </w:rPr>
              <w:instrText xml:space="preserve"> REF _Ref378871222 \r \h </w:instrText>
            </w:r>
            <w:r w:rsidRPr="00E353B5">
              <w:rPr>
                <w:rFonts w:ascii="Times New Roman" w:eastAsia="Times New Roman" w:hAnsi="Times New Roman" w:cs="Times New Roman"/>
                <w:sz w:val="24"/>
                <w:szCs w:val="24"/>
                <w:lang w:eastAsia="ru-RU"/>
              </w:rPr>
            </w:r>
            <w:r w:rsidRPr="00E353B5">
              <w:rPr>
                <w:rFonts w:ascii="Times New Roman" w:eastAsia="Times New Roman" w:hAnsi="Times New Roman" w:cs="Times New Roman"/>
                <w:sz w:val="24"/>
                <w:szCs w:val="24"/>
                <w:lang w:eastAsia="ru-RU"/>
              </w:rPr>
              <w:fldChar w:fldCharType="separate"/>
            </w:r>
            <w:r w:rsidR="008E7B9D">
              <w:rPr>
                <w:rFonts w:ascii="Times New Roman" w:eastAsia="Times New Roman" w:hAnsi="Times New Roman" w:cs="Times New Roman"/>
                <w:sz w:val="24"/>
                <w:szCs w:val="24"/>
                <w:lang w:eastAsia="ru-RU"/>
              </w:rPr>
              <w:t>22</w:t>
            </w:r>
            <w:r w:rsidRPr="00E353B5">
              <w:rPr>
                <w:rFonts w:ascii="Times New Roman" w:eastAsia="Times New Roman" w:hAnsi="Times New Roman" w:cs="Times New Roman"/>
                <w:sz w:val="24"/>
                <w:szCs w:val="24"/>
                <w:lang w:eastAsia="ru-RU"/>
              </w:rPr>
              <w:fldChar w:fldCharType="end"/>
            </w:r>
            <w:r w:rsidRPr="00E353B5">
              <w:rPr>
                <w:rFonts w:ascii="Times New Roman" w:eastAsia="Times New Roman" w:hAnsi="Times New Roman" w:cs="Times New Roman"/>
                <w:sz w:val="24"/>
                <w:szCs w:val="24"/>
                <w:lang w:eastAsia="ru-RU"/>
              </w:rPr>
              <w:t xml:space="preserve"> </w:t>
            </w:r>
            <w:hyperlink w:anchor="_2.1._Общие_сведения" w:history="1">
              <w:r w:rsidRPr="00E353B5">
                <w:rPr>
                  <w:rFonts w:ascii="Times New Roman" w:eastAsia="Times New Roman" w:hAnsi="Times New Roman" w:cs="Times New Roman"/>
                  <w:iCs/>
                  <w:color w:val="0000FF"/>
                  <w:sz w:val="24"/>
                  <w:szCs w:val="24"/>
                  <w:u w:val="single"/>
                  <w:lang w:eastAsia="ru-RU"/>
                </w:rPr>
                <w:t xml:space="preserve">раздела </w:t>
              </w:r>
              <w:r w:rsidRPr="00E353B5">
                <w:rPr>
                  <w:rFonts w:ascii="Times New Roman" w:eastAsia="Times New Roman" w:hAnsi="Times New Roman" w:cs="Times New Roman"/>
                  <w:iCs/>
                  <w:color w:val="0000FF"/>
                  <w:sz w:val="24"/>
                  <w:szCs w:val="24"/>
                  <w:u w:val="single"/>
                  <w:lang w:val="en-US" w:eastAsia="ru-RU"/>
                </w:rPr>
                <w:t>II</w:t>
              </w:r>
              <w:r w:rsidRPr="00E353B5">
                <w:rPr>
                  <w:rFonts w:ascii="Times New Roman" w:eastAsia="Times New Roman" w:hAnsi="Times New Roman" w:cs="Times New Roman"/>
                  <w:iCs/>
                  <w:color w:val="0000FF"/>
                  <w:sz w:val="24"/>
                  <w:szCs w:val="24"/>
                  <w:u w:val="single"/>
                  <w:lang w:eastAsia="ru-RU"/>
                </w:rPr>
                <w:t xml:space="preserve"> «Информационная карта»</w:t>
              </w:r>
            </w:hyperlink>
            <w:r w:rsidRPr="00E353B5">
              <w:rPr>
                <w:rFonts w:ascii="Times New Roman" w:eastAsia="Times New Roman" w:hAnsi="Times New Roman" w:cs="Times New Roman"/>
                <w:sz w:val="24"/>
                <w:szCs w:val="24"/>
                <w:lang w:eastAsia="ru-RU"/>
              </w:rPr>
              <w:t xml:space="preserve"> Документации,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E353B5" w:rsidRPr="00E353B5" w:rsidRDefault="00E353B5" w:rsidP="00E353B5">
            <w:pPr>
              <w:spacing w:after="0" w:line="240" w:lineRule="auto"/>
              <w:ind w:firstLine="245"/>
              <w:contextualSpacing/>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4. Заявка и документы, входящие в состав Заявки, предоставляются в форматах, *</w:t>
            </w:r>
            <w:proofErr w:type="spellStart"/>
            <w:r w:rsidRPr="00E353B5">
              <w:rPr>
                <w:rFonts w:ascii="Times New Roman" w:eastAsia="Times New Roman" w:hAnsi="Times New Roman" w:cs="Times New Roman"/>
                <w:sz w:val="24"/>
                <w:szCs w:val="24"/>
                <w:lang w:eastAsia="ru-RU"/>
              </w:rPr>
              <w:t>doc</w:t>
            </w:r>
            <w:proofErr w:type="spellEnd"/>
            <w:r w:rsidRPr="00E353B5">
              <w:rPr>
                <w:rFonts w:ascii="Times New Roman" w:eastAsia="Times New Roman" w:hAnsi="Times New Roman" w:cs="Times New Roman"/>
                <w:sz w:val="24"/>
                <w:szCs w:val="24"/>
                <w:lang w:eastAsia="ru-RU"/>
              </w:rPr>
              <w:t>., *</w:t>
            </w:r>
            <w:proofErr w:type="spellStart"/>
            <w:proofErr w:type="gramStart"/>
            <w:r w:rsidRPr="00E353B5">
              <w:rPr>
                <w:rFonts w:ascii="Times New Roman" w:eastAsia="Times New Roman" w:hAnsi="Times New Roman" w:cs="Times New Roman"/>
                <w:sz w:val="24"/>
                <w:szCs w:val="24"/>
                <w:lang w:eastAsia="ru-RU"/>
              </w:rPr>
              <w:t>docx</w:t>
            </w:r>
            <w:proofErr w:type="spellEnd"/>
            <w:r w:rsidRPr="00E353B5">
              <w:rPr>
                <w:rFonts w:ascii="Times New Roman" w:eastAsia="Times New Roman" w:hAnsi="Times New Roman" w:cs="Times New Roman"/>
                <w:sz w:val="24"/>
                <w:szCs w:val="24"/>
                <w:lang w:eastAsia="ru-RU"/>
              </w:rPr>
              <w:t>.,</w:t>
            </w:r>
            <w:proofErr w:type="gramEnd"/>
            <w:r w:rsidRPr="00E353B5">
              <w:rPr>
                <w:rFonts w:ascii="Times New Roman" w:eastAsia="Times New Roman" w:hAnsi="Times New Roman" w:cs="Times New Roman"/>
                <w:sz w:val="24"/>
                <w:szCs w:val="24"/>
                <w:lang w:eastAsia="ru-RU"/>
              </w:rPr>
              <w:t xml:space="preserve"> *</w:t>
            </w:r>
            <w:proofErr w:type="spellStart"/>
            <w:r w:rsidRPr="00E353B5">
              <w:rPr>
                <w:rFonts w:ascii="Times New Roman" w:eastAsia="Times New Roman" w:hAnsi="Times New Roman" w:cs="Times New Roman"/>
                <w:sz w:val="24"/>
                <w:szCs w:val="24"/>
                <w:lang w:eastAsia="ru-RU"/>
              </w:rPr>
              <w:t>xls</w:t>
            </w:r>
            <w:proofErr w:type="spellEnd"/>
            <w:r w:rsidRPr="00E353B5">
              <w:rPr>
                <w:rFonts w:ascii="Times New Roman" w:eastAsia="Times New Roman" w:hAnsi="Times New Roman" w:cs="Times New Roman"/>
                <w:sz w:val="24"/>
                <w:szCs w:val="24"/>
                <w:lang w:eastAsia="ru-RU"/>
              </w:rPr>
              <w:t>., *</w:t>
            </w:r>
            <w:proofErr w:type="spellStart"/>
            <w:r w:rsidRPr="00E353B5">
              <w:rPr>
                <w:rFonts w:ascii="Times New Roman" w:eastAsia="Times New Roman" w:hAnsi="Times New Roman" w:cs="Times New Roman"/>
                <w:sz w:val="24"/>
                <w:szCs w:val="24"/>
                <w:lang w:eastAsia="ru-RU"/>
              </w:rPr>
              <w:t>xlsx</w:t>
            </w:r>
            <w:proofErr w:type="spellEnd"/>
            <w:r w:rsidRPr="00E353B5">
              <w:rPr>
                <w:rFonts w:ascii="Times New Roman" w:eastAsia="Times New Roman" w:hAnsi="Times New Roman" w:cs="Times New Roman"/>
                <w:sz w:val="24"/>
                <w:szCs w:val="24"/>
                <w:lang w:eastAsia="ru-RU"/>
              </w:rPr>
              <w:t>., *</w:t>
            </w:r>
            <w:proofErr w:type="spellStart"/>
            <w:r w:rsidRPr="00E353B5">
              <w:rPr>
                <w:rFonts w:ascii="Times New Roman" w:eastAsia="Times New Roman" w:hAnsi="Times New Roman" w:cs="Times New Roman"/>
                <w:sz w:val="24"/>
                <w:szCs w:val="24"/>
                <w:lang w:eastAsia="ru-RU"/>
              </w:rPr>
              <w:t>ppt</w:t>
            </w:r>
            <w:proofErr w:type="spellEnd"/>
            <w:r w:rsidRPr="00E353B5">
              <w:rPr>
                <w:rFonts w:ascii="Times New Roman" w:eastAsia="Times New Roman" w:hAnsi="Times New Roman" w:cs="Times New Roman"/>
                <w:sz w:val="24"/>
                <w:szCs w:val="24"/>
                <w:lang w:eastAsia="ru-RU"/>
              </w:rPr>
              <w:t>., и т.д. в отсканированном виде в формате *</w:t>
            </w:r>
            <w:proofErr w:type="spellStart"/>
            <w:r w:rsidRPr="00E353B5">
              <w:rPr>
                <w:rFonts w:ascii="Times New Roman" w:eastAsia="Times New Roman" w:hAnsi="Times New Roman" w:cs="Times New Roman"/>
                <w:sz w:val="24"/>
                <w:szCs w:val="24"/>
                <w:lang w:eastAsia="ru-RU"/>
              </w:rPr>
              <w:t>pdf</w:t>
            </w:r>
            <w:proofErr w:type="spellEnd"/>
            <w:r w:rsidRPr="00E353B5">
              <w:rPr>
                <w:rFonts w:ascii="Times New Roman" w:eastAsia="Times New Roman" w:hAnsi="Times New Roman" w:cs="Times New Roman"/>
                <w:sz w:val="24"/>
                <w:szCs w:val="24"/>
                <w:lang w:eastAsia="ru-RU"/>
              </w:rPr>
              <w:t xml:space="preserve">., обеспечивающем сохранение всех аутентичных признаков подлинности (качество - не менее 200 точек на дюйм, если иное не следует из условий настоящей Документации и Регламента работы ЭТП, графической подписи лица, печати (при наличии)); </w:t>
            </w:r>
          </w:p>
          <w:p w:rsidR="00E353B5" w:rsidRPr="00E353B5" w:rsidRDefault="00E353B5" w:rsidP="00E353B5">
            <w:pPr>
              <w:spacing w:after="0" w:line="240" w:lineRule="auto"/>
              <w:ind w:firstLine="245"/>
              <w:contextualSpacing/>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w:t>
            </w:r>
            <w:proofErr w:type="gramStart"/>
            <w:r w:rsidRPr="00E353B5">
              <w:rPr>
                <w:rFonts w:ascii="Times New Roman" w:eastAsia="Times New Roman" w:hAnsi="Times New Roman" w:cs="Times New Roman"/>
                <w:sz w:val="24"/>
                <w:szCs w:val="24"/>
                <w:lang w:eastAsia="ru-RU"/>
              </w:rPr>
              <w:t>например</w:t>
            </w:r>
            <w:proofErr w:type="gramEnd"/>
            <w:r w:rsidRPr="00E353B5">
              <w:rPr>
                <w:rFonts w:ascii="Times New Roman" w:eastAsia="Times New Roman" w:hAnsi="Times New Roman" w:cs="Times New Roman"/>
                <w:sz w:val="24"/>
                <w:szCs w:val="24"/>
                <w:lang w:eastAsia="ru-RU"/>
              </w:rPr>
              <w:t>: Заявка на участие в закупке от 01012013.pdf);</w:t>
            </w:r>
          </w:p>
          <w:p w:rsidR="00E353B5" w:rsidRPr="00E353B5" w:rsidRDefault="00E353B5" w:rsidP="00E353B5">
            <w:pPr>
              <w:spacing w:after="0" w:line="240" w:lineRule="auto"/>
              <w:ind w:firstLine="245"/>
              <w:contextualSpacing/>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6. Каждый файл Заявки либо папка-архив файлов подписывается ЭП Участника или уполномоченного представителя Участника, если Участником является физическое лицо или индивидуальный предприниматель, либо подписывается уполномоченным представителем Участника в соответствии с законодательством Российской Федерации, требованиями Документации о закупке и Регламентом работы ЭТП.</w:t>
            </w:r>
          </w:p>
          <w:p w:rsidR="00E353B5" w:rsidRPr="00E353B5" w:rsidRDefault="00E353B5" w:rsidP="00E353B5">
            <w:pPr>
              <w:spacing w:after="0" w:line="240" w:lineRule="auto"/>
              <w:ind w:firstLine="245"/>
              <w:contextualSpacing/>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bCs/>
                <w:sz w:val="24"/>
                <w:szCs w:val="24"/>
                <w:lang w:eastAsia="ru-RU"/>
              </w:rPr>
              <w:t>7. Все сведения и документы, включенные Участником в состав Заявки, должны быть поданы от имени Участника, а также быть подлинными и достоверными</w:t>
            </w:r>
            <w:r w:rsidRPr="00E353B5">
              <w:rPr>
                <w:rFonts w:ascii="Times New Roman" w:eastAsia="Times New Roman" w:hAnsi="Times New Roman" w:cs="Times New Roman"/>
                <w:sz w:val="24"/>
                <w:szCs w:val="24"/>
                <w:lang w:eastAsia="ru-RU"/>
              </w:rPr>
              <w:t>.</w:t>
            </w:r>
            <w:r w:rsidRPr="00E353B5">
              <w:rPr>
                <w:rFonts w:ascii="Times New Roman" w:eastAsia="Times New Roman" w:hAnsi="Times New Roman" w:cs="Times New Roman"/>
                <w:sz w:val="26"/>
                <w:szCs w:val="26"/>
                <w:lang w:eastAsia="ru-RU"/>
              </w:rPr>
              <w:t xml:space="preserve"> </w:t>
            </w:r>
            <w:r w:rsidRPr="00E353B5">
              <w:rPr>
                <w:rFonts w:ascii="Times New Roman" w:eastAsia="Times New Roman" w:hAnsi="Times New Roman" w:cs="Times New Roman"/>
                <w:sz w:val="24"/>
                <w:szCs w:val="24"/>
                <w:lang w:eastAsia="ru-RU"/>
              </w:rPr>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hyperlink r:id="rId33" w:history="1">
              <w:r w:rsidRPr="00E353B5">
                <w:rPr>
                  <w:rFonts w:ascii="Times New Roman" w:eastAsia="Times New Roman" w:hAnsi="Times New Roman" w:cs="Times New Roman"/>
                  <w:color w:val="0000FF"/>
                  <w:sz w:val="24"/>
                  <w:szCs w:val="24"/>
                  <w:u w:val="single"/>
                  <w:lang w:eastAsia="ru-RU"/>
                </w:rPr>
                <w:t>Положения о закупках</w:t>
              </w:r>
            </w:hyperlink>
            <w:r w:rsidRPr="00E353B5">
              <w:rPr>
                <w:rFonts w:ascii="Times New Roman" w:eastAsia="Times New Roman" w:hAnsi="Times New Roman" w:cs="Times New Roman"/>
                <w:sz w:val="24"/>
                <w:szCs w:val="24"/>
                <w:lang w:eastAsia="ru-RU"/>
              </w:rPr>
              <w:t xml:space="preserve"> и настоящей Документации.</w:t>
            </w:r>
          </w:p>
          <w:p w:rsidR="00E353B5" w:rsidRPr="00E353B5" w:rsidRDefault="00E353B5" w:rsidP="00E353B5">
            <w:pPr>
              <w:spacing w:after="0" w:line="240" w:lineRule="auto"/>
              <w:ind w:firstLine="245"/>
              <w:contextualSpacing/>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8. В отношении каждого лота Участник вправе подать только одну Заявку. В случае установления факта подачи одним Участником двух и более Заявок в отношении одного лота при условии, что поданные ранее Заявки этим Участником не отозваны, все Заявки такого Участника не рассматриваются и возвращаются такому Участнику. </w:t>
            </w:r>
          </w:p>
          <w:p w:rsidR="00E353B5" w:rsidRPr="00E353B5" w:rsidRDefault="00E353B5" w:rsidP="00E353B5">
            <w:pPr>
              <w:spacing w:after="0" w:line="240" w:lineRule="auto"/>
              <w:ind w:firstLine="245"/>
              <w:contextualSpacing/>
              <w:jc w:val="both"/>
              <w:rPr>
                <w:rFonts w:ascii="Times New Roman" w:eastAsia="Times New Roman" w:hAnsi="Times New Roman" w:cs="Times New Roman"/>
                <w:sz w:val="10"/>
                <w:szCs w:val="10"/>
                <w:lang w:eastAsia="ru-RU"/>
              </w:rPr>
            </w:pPr>
          </w:p>
          <w:p w:rsidR="00E353B5" w:rsidRPr="00E353B5" w:rsidRDefault="00E353B5" w:rsidP="00E353B5">
            <w:pPr>
              <w:spacing w:after="0" w:line="240" w:lineRule="auto"/>
              <w:ind w:firstLine="528"/>
              <w:contextualSpacing/>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Прочие правила подготовки и подачи Заявки через ЭТП определяются Регламентом работы данной ЭТП.</w:t>
            </w:r>
          </w:p>
        </w:tc>
      </w:tr>
      <w:tr w:rsidR="00E353B5" w:rsidRPr="00E353B5" w:rsidTr="00F42BF2">
        <w:tc>
          <w:tcPr>
            <w:tcW w:w="568"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Порядок рассмотрения Заявок на участие в Открытом аукционе</w:t>
            </w:r>
          </w:p>
        </w:tc>
        <w:tc>
          <w:tcPr>
            <w:tcW w:w="7582"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ind w:firstLine="486"/>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sz w:val="24"/>
                <w:szCs w:val="24"/>
                <w:lang w:eastAsia="ru-RU"/>
              </w:rPr>
              <w:instrText xml:space="preserve"> REF _Ref378107245 \r \h </w:instrText>
            </w:r>
            <w:r w:rsidRPr="00E353B5">
              <w:rPr>
                <w:rFonts w:ascii="Times New Roman" w:eastAsia="Times New Roman" w:hAnsi="Times New Roman" w:cs="Times New Roman"/>
                <w:sz w:val="24"/>
                <w:szCs w:val="24"/>
                <w:lang w:eastAsia="ru-RU"/>
              </w:rPr>
            </w:r>
            <w:r w:rsidRPr="00E353B5">
              <w:rPr>
                <w:rFonts w:ascii="Times New Roman" w:eastAsia="Times New Roman" w:hAnsi="Times New Roman" w:cs="Times New Roman"/>
                <w:sz w:val="24"/>
                <w:szCs w:val="24"/>
                <w:lang w:eastAsia="ru-RU"/>
              </w:rPr>
              <w:fldChar w:fldCharType="separate"/>
            </w:r>
            <w:r w:rsidR="008E7B9D">
              <w:rPr>
                <w:rFonts w:ascii="Times New Roman" w:eastAsia="Times New Roman" w:hAnsi="Times New Roman" w:cs="Times New Roman"/>
                <w:sz w:val="24"/>
                <w:szCs w:val="24"/>
                <w:lang w:eastAsia="ru-RU"/>
              </w:rPr>
              <w:t>9</w:t>
            </w:r>
            <w:r w:rsidRPr="00E353B5">
              <w:rPr>
                <w:rFonts w:ascii="Times New Roman" w:eastAsia="Times New Roman" w:hAnsi="Times New Roman" w:cs="Times New Roman"/>
                <w:sz w:val="24"/>
                <w:szCs w:val="24"/>
                <w:lang w:eastAsia="ru-RU"/>
              </w:rPr>
              <w:fldChar w:fldCharType="end"/>
            </w:r>
            <w:r w:rsidRPr="00E353B5">
              <w:rPr>
                <w:rFonts w:ascii="Times New Roman" w:eastAsia="Times New Roman" w:hAnsi="Times New Roman" w:cs="Times New Roman"/>
                <w:sz w:val="24"/>
                <w:szCs w:val="24"/>
                <w:lang w:eastAsia="ru-RU"/>
              </w:rPr>
              <w:t xml:space="preserve"> </w:t>
            </w:r>
            <w:hyperlink w:anchor="_РАЗДЕЛ_II._СВЕДЕНИЯ" w:history="1">
              <w:r w:rsidRPr="00E353B5">
                <w:rPr>
                  <w:rFonts w:ascii="Times New Roman" w:eastAsia="Times New Roman" w:hAnsi="Times New Roman" w:cs="Times New Roman"/>
                  <w:color w:val="0000FF"/>
                  <w:sz w:val="24"/>
                  <w:szCs w:val="24"/>
                  <w:u w:val="single"/>
                  <w:lang w:eastAsia="ru-RU"/>
                </w:rPr>
                <w:t xml:space="preserve">раздела </w:t>
              </w:r>
              <w:r w:rsidRPr="00E353B5">
                <w:rPr>
                  <w:rFonts w:ascii="Times New Roman" w:eastAsia="Times New Roman" w:hAnsi="Times New Roman" w:cs="Times New Roman"/>
                  <w:color w:val="0000FF"/>
                  <w:sz w:val="24"/>
                  <w:szCs w:val="24"/>
                  <w:u w:val="single"/>
                  <w:lang w:val="en-US" w:eastAsia="ru-RU"/>
                </w:rPr>
                <w:t>II</w:t>
              </w:r>
              <w:r w:rsidRPr="00E353B5">
                <w:rPr>
                  <w:rFonts w:ascii="Times New Roman" w:eastAsia="Times New Roman" w:hAnsi="Times New Roman" w:cs="Times New Roman"/>
                  <w:color w:val="0000FF"/>
                  <w:sz w:val="24"/>
                  <w:szCs w:val="24"/>
                  <w:u w:val="single"/>
                  <w:lang w:eastAsia="ru-RU"/>
                </w:rPr>
                <w:t xml:space="preserve"> «Информационная карта»</w:t>
              </w:r>
            </w:hyperlink>
            <w:r w:rsidRPr="00E353B5">
              <w:rPr>
                <w:rFonts w:ascii="Times New Roman" w:eastAsia="Times New Roman" w:hAnsi="Times New Roman" w:cs="Times New Roman"/>
                <w:sz w:val="24"/>
                <w:szCs w:val="24"/>
                <w:lang w:eastAsia="ru-RU"/>
              </w:rPr>
              <w:t xml:space="preserve"> </w:t>
            </w:r>
            <w:r w:rsidRPr="00E353B5">
              <w:rPr>
                <w:rFonts w:ascii="Times New Roman" w:eastAsia="Times New Roman" w:hAnsi="Times New Roman" w:cs="Times New Roman"/>
                <w:iCs/>
                <w:sz w:val="24"/>
                <w:szCs w:val="24"/>
                <w:lang w:eastAsia="ru-RU"/>
              </w:rPr>
              <w:t>Документации</w:t>
            </w:r>
            <w:r w:rsidRPr="00E353B5">
              <w:rPr>
                <w:rFonts w:ascii="Times New Roman" w:eastAsia="Times New Roman" w:hAnsi="Times New Roman" w:cs="Times New Roman"/>
                <w:sz w:val="24"/>
                <w:szCs w:val="24"/>
                <w:lang w:eastAsia="ru-RU"/>
              </w:rPr>
              <w:t>, осуществляет рассмотрение поданных Участниками Заявок на предмет их соответствия требованиям настоящей Документации, и определяет перечень Участников, которые признаются Участниками Открытого аукциона.</w:t>
            </w:r>
          </w:p>
          <w:p w:rsidR="00E353B5" w:rsidRPr="00E353B5" w:rsidRDefault="00E353B5" w:rsidP="00E353B5">
            <w:pPr>
              <w:spacing w:after="0" w:line="240" w:lineRule="auto"/>
              <w:ind w:firstLine="486"/>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Заявка и Участник признаются Закупочной комиссией соответствующими Документации о закупке, если Заявка и Участник соответствуют всем требованиям, установленным Документацией о закупке.</w:t>
            </w:r>
          </w:p>
          <w:p w:rsidR="00E353B5" w:rsidRPr="00E353B5" w:rsidRDefault="00E353B5" w:rsidP="00E353B5">
            <w:pPr>
              <w:spacing w:after="0" w:line="240" w:lineRule="auto"/>
              <w:ind w:firstLine="486"/>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Заявка и Участник признаются несоответствующими Документации о закупке, если Заявка, в том числе указанные в ней товары, работы, услуги, и (или) Участник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E353B5" w:rsidRPr="00E353B5" w:rsidRDefault="00E353B5" w:rsidP="00E353B5">
            <w:pPr>
              <w:spacing w:after="0" w:line="240" w:lineRule="auto"/>
              <w:ind w:firstLine="486"/>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По результатам рассмотрения Заявок Участник не допускается к дальнейшему участию в Открытом аукционе в том числе, в следующих случаях:</w:t>
            </w:r>
          </w:p>
          <w:p w:rsidR="00E353B5" w:rsidRPr="00E353B5" w:rsidRDefault="00E353B5" w:rsidP="00E353B5">
            <w:pPr>
              <w:numPr>
                <w:ilvl w:val="0"/>
                <w:numId w:val="28"/>
              </w:numPr>
              <w:spacing w:after="0" w:line="240" w:lineRule="auto"/>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несоответствия Участника требованиям, установленным пунктом </w:t>
            </w:r>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sz w:val="24"/>
                <w:szCs w:val="24"/>
                <w:lang w:eastAsia="ru-RU"/>
              </w:rPr>
              <w:instrText xml:space="preserve"> REF _Ref378870874 \r \h </w:instrText>
            </w:r>
            <w:r w:rsidRPr="00E353B5">
              <w:rPr>
                <w:rFonts w:ascii="Times New Roman" w:eastAsia="Times New Roman" w:hAnsi="Times New Roman" w:cs="Times New Roman"/>
                <w:sz w:val="24"/>
                <w:szCs w:val="24"/>
                <w:lang w:eastAsia="ru-RU"/>
              </w:rPr>
            </w:r>
            <w:r w:rsidRPr="00E353B5">
              <w:rPr>
                <w:rFonts w:ascii="Times New Roman" w:eastAsia="Times New Roman" w:hAnsi="Times New Roman" w:cs="Times New Roman"/>
                <w:sz w:val="24"/>
                <w:szCs w:val="24"/>
                <w:lang w:eastAsia="ru-RU"/>
              </w:rPr>
              <w:fldChar w:fldCharType="separate"/>
            </w:r>
            <w:r w:rsidR="008E7B9D">
              <w:rPr>
                <w:rFonts w:ascii="Times New Roman" w:eastAsia="Times New Roman" w:hAnsi="Times New Roman" w:cs="Times New Roman"/>
                <w:sz w:val="24"/>
                <w:szCs w:val="24"/>
                <w:lang w:eastAsia="ru-RU"/>
              </w:rPr>
              <w:t>16</w:t>
            </w:r>
            <w:r w:rsidRPr="00E353B5">
              <w:rPr>
                <w:rFonts w:ascii="Times New Roman" w:eastAsia="Times New Roman" w:hAnsi="Times New Roman" w:cs="Times New Roman"/>
                <w:sz w:val="24"/>
                <w:szCs w:val="24"/>
                <w:lang w:eastAsia="ru-RU"/>
              </w:rPr>
              <w:fldChar w:fldCharType="end"/>
            </w:r>
            <w:r w:rsidRPr="00E353B5">
              <w:rPr>
                <w:rFonts w:ascii="Times New Roman" w:eastAsia="Times New Roman" w:hAnsi="Times New Roman" w:cs="Times New Roman"/>
                <w:sz w:val="24"/>
                <w:szCs w:val="24"/>
                <w:lang w:eastAsia="ru-RU"/>
              </w:rPr>
              <w:t xml:space="preserve"> </w:t>
            </w:r>
            <w:hyperlink w:anchor="_РАЗДЕЛ_II._СВЕДЕНИЯ" w:history="1">
              <w:r w:rsidRPr="00E353B5">
                <w:rPr>
                  <w:rFonts w:ascii="Times New Roman" w:eastAsia="Times New Roman" w:hAnsi="Times New Roman" w:cs="Times New Roman"/>
                  <w:iCs/>
                  <w:color w:val="0000FF"/>
                  <w:sz w:val="24"/>
                  <w:szCs w:val="24"/>
                  <w:u w:val="single"/>
                  <w:lang w:eastAsia="ru-RU"/>
                </w:rPr>
                <w:t xml:space="preserve">раздела </w:t>
              </w:r>
              <w:r w:rsidRPr="00E353B5">
                <w:rPr>
                  <w:rFonts w:ascii="Times New Roman" w:eastAsia="Times New Roman" w:hAnsi="Times New Roman" w:cs="Times New Roman"/>
                  <w:iCs/>
                  <w:color w:val="0000FF"/>
                  <w:sz w:val="24"/>
                  <w:szCs w:val="24"/>
                  <w:u w:val="single"/>
                  <w:lang w:val="en-US" w:eastAsia="ru-RU"/>
                </w:rPr>
                <w:t>II</w:t>
              </w:r>
              <w:r w:rsidRPr="00E353B5">
                <w:rPr>
                  <w:rFonts w:ascii="Times New Roman" w:eastAsia="Times New Roman" w:hAnsi="Times New Roman" w:cs="Times New Roman"/>
                  <w:iCs/>
                  <w:color w:val="0000FF"/>
                  <w:sz w:val="24"/>
                  <w:szCs w:val="24"/>
                  <w:u w:val="single"/>
                  <w:lang w:eastAsia="ru-RU"/>
                </w:rPr>
                <w:t xml:space="preserve"> «Информационная карта»</w:t>
              </w:r>
            </w:hyperlink>
            <w:r w:rsidRPr="00E353B5">
              <w:rPr>
                <w:rFonts w:ascii="Times New Roman" w:eastAsia="Times New Roman" w:hAnsi="Times New Roman" w:cs="Times New Roman"/>
                <w:iCs/>
                <w:sz w:val="24"/>
                <w:szCs w:val="24"/>
                <w:lang w:eastAsia="ru-RU"/>
              </w:rPr>
              <w:t xml:space="preserve"> Документации</w:t>
            </w:r>
            <w:r w:rsidRPr="00E353B5">
              <w:rPr>
                <w:rFonts w:ascii="Times New Roman" w:eastAsia="Times New Roman" w:hAnsi="Times New Roman" w:cs="Times New Roman"/>
                <w:sz w:val="24"/>
                <w:szCs w:val="24"/>
                <w:lang w:eastAsia="ru-RU"/>
              </w:rPr>
              <w:t>;</w:t>
            </w:r>
          </w:p>
          <w:p w:rsidR="00E353B5" w:rsidRPr="00E353B5" w:rsidRDefault="00E353B5" w:rsidP="00E353B5">
            <w:pPr>
              <w:numPr>
                <w:ilvl w:val="0"/>
                <w:numId w:val="28"/>
              </w:numPr>
              <w:spacing w:after="0" w:line="240" w:lineRule="auto"/>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непредставления требуемых согласно настоящей Документации документов либо наличия в таких документах недостоверных сведений о Участнике или о предлагаемых товарах, работах, услугах;</w:t>
            </w:r>
          </w:p>
          <w:p w:rsidR="00E353B5" w:rsidRPr="00E353B5" w:rsidRDefault="00E353B5" w:rsidP="00E353B5">
            <w:pPr>
              <w:numPr>
                <w:ilvl w:val="0"/>
                <w:numId w:val="28"/>
              </w:numPr>
              <w:spacing w:after="0" w:line="240" w:lineRule="auto"/>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несоответствия Заявки (в том числе представленного технико-коммерческого предложения) требованиям настоящей Документации.</w:t>
            </w:r>
          </w:p>
          <w:p w:rsidR="00E353B5" w:rsidRPr="00E353B5" w:rsidRDefault="00E353B5" w:rsidP="00E353B5">
            <w:pPr>
              <w:spacing w:after="0" w:line="240" w:lineRule="auto"/>
              <w:ind w:firstLine="486"/>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Заказчик отстраняет Участника от участия в Открытом аукционе в любой момент до заключения договора, если обнаружит, что такой 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или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настоящей Документации о закупке.</w:t>
            </w:r>
          </w:p>
          <w:p w:rsidR="00E353B5" w:rsidRPr="00E353B5" w:rsidRDefault="00E353B5" w:rsidP="00E353B5">
            <w:pPr>
              <w:spacing w:after="0" w:line="240" w:lineRule="auto"/>
              <w:ind w:firstLine="486"/>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Заказчик вправе перепроверить соответствие Участников требованиям, установленным настоящей Документацией на любом этапе проведения Открытого аукциона. При выявлении факта несоответствия Участника, Победителя такой Участник или Победитель отстраняется от дальнейшего участия в Открытом аукционе на любом этапе проведения, включая этап заключения договора.</w:t>
            </w:r>
          </w:p>
          <w:p w:rsidR="00E353B5" w:rsidRPr="00E353B5" w:rsidRDefault="00E353B5" w:rsidP="00E353B5">
            <w:pPr>
              <w:spacing w:after="0" w:line="240" w:lineRule="auto"/>
              <w:ind w:firstLine="486"/>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пунктах </w:t>
            </w:r>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sz w:val="24"/>
                <w:szCs w:val="24"/>
                <w:lang w:eastAsia="ru-RU"/>
              </w:rPr>
              <w:instrText xml:space="preserve"> REF _Ref368314814 \r \h </w:instrText>
            </w:r>
            <w:r w:rsidRPr="00E353B5">
              <w:rPr>
                <w:rFonts w:ascii="Times New Roman" w:eastAsia="Times New Roman" w:hAnsi="Times New Roman" w:cs="Times New Roman"/>
                <w:sz w:val="24"/>
                <w:szCs w:val="24"/>
                <w:lang w:eastAsia="ru-RU"/>
              </w:rPr>
            </w:r>
            <w:r w:rsidRPr="00E353B5">
              <w:rPr>
                <w:rFonts w:ascii="Times New Roman" w:eastAsia="Times New Roman" w:hAnsi="Times New Roman" w:cs="Times New Roman"/>
                <w:sz w:val="24"/>
                <w:szCs w:val="24"/>
                <w:lang w:eastAsia="ru-RU"/>
              </w:rPr>
              <w:fldChar w:fldCharType="separate"/>
            </w:r>
            <w:r w:rsidR="008E7B9D">
              <w:rPr>
                <w:rFonts w:ascii="Times New Roman" w:eastAsia="Times New Roman" w:hAnsi="Times New Roman" w:cs="Times New Roman"/>
                <w:sz w:val="24"/>
                <w:szCs w:val="24"/>
                <w:lang w:eastAsia="ru-RU"/>
              </w:rPr>
              <w:t>26</w:t>
            </w:r>
            <w:r w:rsidRPr="00E353B5">
              <w:rPr>
                <w:rFonts w:ascii="Times New Roman" w:eastAsia="Times New Roman" w:hAnsi="Times New Roman" w:cs="Times New Roman"/>
                <w:sz w:val="24"/>
                <w:szCs w:val="24"/>
                <w:lang w:eastAsia="ru-RU"/>
              </w:rPr>
              <w:fldChar w:fldCharType="end"/>
            </w:r>
            <w:r w:rsidRPr="00E353B5">
              <w:rPr>
                <w:rFonts w:ascii="Times New Roman" w:eastAsia="Times New Roman" w:hAnsi="Times New Roman" w:cs="Times New Roman"/>
                <w:sz w:val="24"/>
                <w:szCs w:val="24"/>
                <w:lang w:eastAsia="ru-RU"/>
              </w:rPr>
              <w:t xml:space="preserve">, </w:t>
            </w:r>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sz w:val="24"/>
                <w:szCs w:val="24"/>
                <w:lang w:eastAsia="ru-RU"/>
              </w:rPr>
              <w:instrText xml:space="preserve"> REF _Ref460415582 \r \h </w:instrText>
            </w:r>
            <w:r w:rsidRPr="00E353B5">
              <w:rPr>
                <w:rFonts w:ascii="Times New Roman" w:eastAsia="Times New Roman" w:hAnsi="Times New Roman" w:cs="Times New Roman"/>
                <w:sz w:val="24"/>
                <w:szCs w:val="24"/>
                <w:lang w:eastAsia="ru-RU"/>
              </w:rPr>
            </w:r>
            <w:r w:rsidRPr="00E353B5">
              <w:rPr>
                <w:rFonts w:ascii="Times New Roman" w:eastAsia="Times New Roman" w:hAnsi="Times New Roman" w:cs="Times New Roman"/>
                <w:sz w:val="24"/>
                <w:szCs w:val="24"/>
                <w:lang w:eastAsia="ru-RU"/>
              </w:rPr>
              <w:fldChar w:fldCharType="separate"/>
            </w:r>
            <w:r w:rsidR="008E7B9D">
              <w:rPr>
                <w:rFonts w:ascii="Times New Roman" w:eastAsia="Times New Roman" w:hAnsi="Times New Roman" w:cs="Times New Roman"/>
                <w:sz w:val="24"/>
                <w:szCs w:val="24"/>
                <w:lang w:eastAsia="ru-RU"/>
              </w:rPr>
              <w:t>27</w:t>
            </w:r>
            <w:r w:rsidRPr="00E353B5">
              <w:rPr>
                <w:rFonts w:ascii="Times New Roman" w:eastAsia="Times New Roman" w:hAnsi="Times New Roman" w:cs="Times New Roman"/>
                <w:sz w:val="24"/>
                <w:szCs w:val="24"/>
                <w:lang w:eastAsia="ru-RU"/>
              </w:rPr>
              <w:fldChar w:fldCharType="end"/>
            </w:r>
            <w:r w:rsidRPr="00E353B5">
              <w:rPr>
                <w:rFonts w:ascii="Times New Roman" w:eastAsia="Times New Roman" w:hAnsi="Times New Roman" w:cs="Times New Roman"/>
                <w:sz w:val="24"/>
                <w:szCs w:val="24"/>
                <w:lang w:eastAsia="ru-RU"/>
              </w:rPr>
              <w:t xml:space="preserve"> </w:t>
            </w:r>
            <w:hyperlink w:anchor="_РАЗДЕЛ_II._СВЕДЕНИЯ" w:history="1">
              <w:r w:rsidRPr="00E353B5">
                <w:rPr>
                  <w:rFonts w:ascii="Times New Roman" w:eastAsia="Times New Roman" w:hAnsi="Times New Roman" w:cs="Times New Roman"/>
                  <w:iCs/>
                  <w:color w:val="0000FF"/>
                  <w:sz w:val="24"/>
                  <w:szCs w:val="24"/>
                  <w:u w:val="single"/>
                  <w:lang w:eastAsia="ru-RU"/>
                </w:rPr>
                <w:t xml:space="preserve">раздела </w:t>
              </w:r>
              <w:r w:rsidRPr="00E353B5">
                <w:rPr>
                  <w:rFonts w:ascii="Times New Roman" w:eastAsia="Times New Roman" w:hAnsi="Times New Roman" w:cs="Times New Roman"/>
                  <w:iCs/>
                  <w:color w:val="0000FF"/>
                  <w:sz w:val="24"/>
                  <w:szCs w:val="24"/>
                  <w:u w:val="single"/>
                  <w:lang w:val="en-US" w:eastAsia="ru-RU"/>
                </w:rPr>
                <w:t>II</w:t>
              </w:r>
              <w:r w:rsidRPr="00E353B5">
                <w:rPr>
                  <w:rFonts w:ascii="Times New Roman" w:eastAsia="Times New Roman" w:hAnsi="Times New Roman" w:cs="Times New Roman"/>
                  <w:iCs/>
                  <w:color w:val="0000FF"/>
                  <w:sz w:val="24"/>
                  <w:szCs w:val="24"/>
                  <w:u w:val="single"/>
                  <w:lang w:eastAsia="ru-RU"/>
                </w:rPr>
                <w:t xml:space="preserve"> «Информационная карта»</w:t>
              </w:r>
            </w:hyperlink>
            <w:r w:rsidRPr="00E353B5">
              <w:rPr>
                <w:rFonts w:ascii="Times New Roman" w:eastAsia="Times New Roman" w:hAnsi="Times New Roman" w:cs="Times New Roman"/>
                <w:iCs/>
                <w:sz w:val="24"/>
                <w:szCs w:val="24"/>
                <w:lang w:eastAsia="ru-RU"/>
              </w:rPr>
              <w:t xml:space="preserve"> Документации</w:t>
            </w:r>
            <w:r w:rsidRPr="00E353B5">
              <w:rPr>
                <w:rFonts w:ascii="Times New Roman" w:eastAsia="Times New Roman" w:hAnsi="Times New Roman" w:cs="Times New Roman"/>
                <w:sz w:val="24"/>
                <w:szCs w:val="24"/>
                <w:lang w:eastAsia="ru-RU"/>
              </w:rPr>
              <w:t>. В случае если 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Участников/Победителей, которым был направлен Запрос.</w:t>
            </w:r>
          </w:p>
        </w:tc>
      </w:tr>
    </w:tbl>
    <w:p w:rsidR="00E353B5" w:rsidRPr="00E353B5" w:rsidRDefault="00E353B5" w:rsidP="00E353B5">
      <w:pPr>
        <w:spacing w:after="0" w:line="240" w:lineRule="auto"/>
        <w:rPr>
          <w:rFonts w:ascii="Times New Roman" w:eastAsia="Times New Roman" w:hAnsi="Times New Roman" w:cs="Times New Roman"/>
          <w:sz w:val="2"/>
          <w:szCs w:val="2"/>
          <w:lang w:eastAsia="ru-RU"/>
        </w:rPr>
      </w:pPr>
      <w:bookmarkStart w:id="60" w:name="_2.4._Критерии_и"/>
      <w:bookmarkEnd w:id="60"/>
      <w:r w:rsidRPr="00E353B5">
        <w:rPr>
          <w:rFonts w:ascii="Times New Roman" w:eastAsia="Times New Roman" w:hAnsi="Times New Roman" w:cs="Times New Roman"/>
          <w:sz w:val="24"/>
          <w:szCs w:val="24"/>
          <w:lang w:eastAsia="ru-RU"/>
        </w:rPr>
        <w:br w:type="page"/>
      </w:r>
    </w:p>
    <w:p w:rsidR="00E353B5" w:rsidRPr="00E353B5" w:rsidRDefault="00E353B5" w:rsidP="00E353B5">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61" w:name="_Toc438209648"/>
      <w:r w:rsidRPr="00E353B5">
        <w:rPr>
          <w:rFonts w:ascii="Times New Roman" w:eastAsia="MS Mincho" w:hAnsi="Times New Roman" w:cs="Times New Roman"/>
          <w:b/>
          <w:bCs/>
          <w:i/>
          <w:iCs/>
          <w:color w:val="17365D"/>
          <w:sz w:val="26"/>
          <w:szCs w:val="24"/>
          <w:lang w:val="x-none" w:eastAsia="x-none"/>
        </w:rPr>
        <w:t>2.</w:t>
      </w:r>
      <w:r w:rsidRPr="00E353B5">
        <w:rPr>
          <w:rFonts w:ascii="Times New Roman" w:eastAsia="MS Mincho" w:hAnsi="Times New Roman" w:cs="Times New Roman"/>
          <w:b/>
          <w:bCs/>
          <w:i/>
          <w:iCs/>
          <w:color w:val="17365D"/>
          <w:sz w:val="26"/>
          <w:szCs w:val="24"/>
          <w:lang w:eastAsia="x-none"/>
        </w:rPr>
        <w:t>3</w:t>
      </w:r>
      <w:r w:rsidRPr="00E353B5">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61"/>
    </w:p>
    <w:tbl>
      <w:tblPr>
        <w:tblW w:w="18144" w:type="dxa"/>
        <w:tblInd w:w="-34" w:type="dxa"/>
        <w:tblLayout w:type="fixed"/>
        <w:tblLook w:val="0000" w:firstRow="0" w:lastRow="0" w:firstColumn="0" w:lastColumn="0" w:noHBand="0" w:noVBand="0"/>
      </w:tblPr>
      <w:tblGrid>
        <w:gridCol w:w="568"/>
        <w:gridCol w:w="2340"/>
        <w:gridCol w:w="7582"/>
        <w:gridCol w:w="7654"/>
      </w:tblGrid>
      <w:tr w:rsidR="00E353B5" w:rsidRPr="00E353B5" w:rsidTr="00E353B5">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w:t>
            </w:r>
          </w:p>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Содержание пункта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Информация</w:t>
            </w:r>
          </w:p>
        </w:tc>
      </w:tr>
      <w:tr w:rsidR="00E353B5" w:rsidRPr="00E353B5" w:rsidTr="00E353B5">
        <w:tc>
          <w:tcPr>
            <w:tcW w:w="568"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numPr>
                <w:ilvl w:val="0"/>
                <w:numId w:val="9"/>
              </w:numPr>
              <w:spacing w:after="0" w:line="240" w:lineRule="auto"/>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E353B5" w:rsidRPr="00E353B5" w:rsidRDefault="00E353B5" w:rsidP="00E353B5">
            <w:pPr>
              <w:spacing w:after="0" w:line="240" w:lineRule="auto"/>
              <w:ind w:firstLine="34"/>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ind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Договор заключается вне ЭТП в письменной форме. Договор составляется путём включения в проект договора, приложенного к Документации, условий договора, сведения о которых содержатся в Заявке Участника, которому предлагается заключить договор по итогам Открытого аукциона.</w:t>
            </w:r>
          </w:p>
          <w:p w:rsidR="00E353B5" w:rsidRPr="00E353B5" w:rsidRDefault="00E353B5" w:rsidP="00E353B5">
            <w:pPr>
              <w:spacing w:after="0" w:line="240" w:lineRule="auto"/>
              <w:ind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Договор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 </w:t>
            </w:r>
          </w:p>
          <w:p w:rsidR="00E353B5" w:rsidRPr="00E353B5" w:rsidRDefault="00E353B5" w:rsidP="00E353B5">
            <w:pPr>
              <w:spacing w:after="0" w:line="240" w:lineRule="auto"/>
              <w:ind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После подведения итогов закупки и не позднее 10 (десяти) дней со дня подписания протокола, в который занесены сведения о </w:t>
            </w:r>
            <w:r w:rsidR="00F42BF2" w:rsidRPr="00E353B5">
              <w:rPr>
                <w:rFonts w:ascii="Times New Roman" w:eastAsia="Times New Roman" w:hAnsi="Times New Roman" w:cs="Times New Roman"/>
                <w:sz w:val="24"/>
                <w:szCs w:val="24"/>
                <w:lang w:eastAsia="ru-RU"/>
              </w:rPr>
              <w:t>победителе Закупки</w:t>
            </w:r>
            <w:r w:rsidRPr="00E353B5">
              <w:rPr>
                <w:rFonts w:ascii="Times New Roman" w:eastAsia="Times New Roman" w:hAnsi="Times New Roman" w:cs="Times New Roman"/>
                <w:sz w:val="24"/>
                <w:szCs w:val="24"/>
                <w:lang w:eastAsia="ru-RU"/>
              </w:rPr>
              <w:t xml:space="preserve"> Зака</w:t>
            </w:r>
            <w:r w:rsidR="00F42BF2">
              <w:rPr>
                <w:rFonts w:ascii="Times New Roman" w:eastAsia="Times New Roman" w:hAnsi="Times New Roman" w:cs="Times New Roman"/>
                <w:sz w:val="24"/>
                <w:szCs w:val="24"/>
                <w:lang w:eastAsia="ru-RU"/>
              </w:rPr>
              <w:t>зчик направляет Проект Договора</w:t>
            </w:r>
            <w:r w:rsidRPr="00E353B5">
              <w:rPr>
                <w:rFonts w:ascii="Times New Roman" w:eastAsia="Times New Roman" w:hAnsi="Times New Roman" w:cs="Times New Roman"/>
                <w:sz w:val="24"/>
                <w:szCs w:val="24"/>
                <w:lang w:eastAsia="ru-RU"/>
              </w:rPr>
              <w:t xml:space="preserve"> победителю Закупки.</w:t>
            </w:r>
          </w:p>
          <w:p w:rsidR="00E353B5" w:rsidRPr="00E353B5" w:rsidRDefault="00E353B5" w:rsidP="00E353B5">
            <w:pPr>
              <w:tabs>
                <w:tab w:val="center" w:pos="4677"/>
                <w:tab w:val="right" w:pos="9355"/>
              </w:tabs>
              <w:spacing w:after="0" w:line="240" w:lineRule="auto"/>
              <w:ind w:firstLine="528"/>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62" w:name="_Ref335675605"/>
          </w:p>
          <w:bookmarkEnd w:id="62"/>
          <w:p w:rsidR="00E353B5" w:rsidRPr="00E353B5" w:rsidRDefault="00E353B5" w:rsidP="00E353B5">
            <w:pPr>
              <w:spacing w:after="0" w:line="240" w:lineRule="auto"/>
              <w:ind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предоставляет документы, подтверждающие предоставление соответствующего обеспечения исполнения договора.</w:t>
            </w:r>
          </w:p>
          <w:p w:rsidR="00E353B5" w:rsidRPr="00E353B5" w:rsidRDefault="00E353B5" w:rsidP="00E353B5">
            <w:pPr>
              <w:spacing w:after="0" w:line="240" w:lineRule="auto"/>
              <w:ind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Одновременно с предоставлением подписанных экземпляров Договора Победитель Закупки должен предоставить:</w:t>
            </w:r>
          </w:p>
          <w:p w:rsidR="00E353B5" w:rsidRPr="00E353B5" w:rsidRDefault="00E353B5" w:rsidP="00E353B5">
            <w:pPr>
              <w:spacing w:after="0" w:line="240" w:lineRule="auto"/>
              <w:ind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Решение или копия решения об одобрении всех сделок, планируемых к заключению по результатам Закупки, если такое одобрение требуется в соответствии с законодательством Российской Федерации, учредительными документами Участника или законодательством страны происхождения Участника (последнее применимо, если Участник является иностранным юридическим лицом или индивидуальным предпринимателем), в том числе: об одобрении крупной сделки или сделки, в совершении которой имеется заинтересованность. Решение предоставляется в случаях, если оно ранее не было представлено в составе заявки.</w:t>
            </w:r>
          </w:p>
          <w:p w:rsidR="00E353B5" w:rsidRPr="00E353B5" w:rsidRDefault="00E353B5" w:rsidP="00E353B5">
            <w:pPr>
              <w:spacing w:after="0" w:line="240" w:lineRule="auto"/>
              <w:ind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Копии документов, подтверждающие полномочия представителей Участника на заключение Договора по результатам Закупки (для всех лиц, от имени которых действует уполномоченный представитель). Если представитель Участника имеет право действовать от имени Участника без доверенности, то копии документов, подтверждающих данное право представителя Участника. Если представитель Участника действует от имени Участника на основании доверенности, то копия такой доверенности и копия документов, подтверждающих право представителя Участника, выдавшего доверенность, выдавать такую доверенность.</w:t>
            </w:r>
          </w:p>
          <w:p w:rsidR="00E353B5" w:rsidRPr="00E353B5" w:rsidRDefault="00E353B5" w:rsidP="00E353B5">
            <w:pPr>
              <w:spacing w:after="0" w:line="240" w:lineRule="auto"/>
              <w:ind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Если Победитель не исполнил требования, установленные в настоящем пункте, то он признаётся уклонившимся от заключения договора.</w:t>
            </w:r>
          </w:p>
          <w:p w:rsidR="00E353B5" w:rsidRPr="00E353B5" w:rsidRDefault="00E353B5" w:rsidP="00E353B5">
            <w:pPr>
              <w:spacing w:after="0" w:line="240" w:lineRule="auto"/>
              <w:ind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Если Договор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w:t>
            </w:r>
            <w:r w:rsidR="00F42BF2">
              <w:rPr>
                <w:rFonts w:ascii="Times New Roman" w:eastAsia="Times New Roman" w:hAnsi="Times New Roman" w:cs="Times New Roman"/>
                <w:sz w:val="24"/>
                <w:szCs w:val="24"/>
                <w:lang w:eastAsia="ru-RU"/>
              </w:rPr>
              <w:t>я Закупки подписанного Договора</w:t>
            </w:r>
            <w:r w:rsidRPr="00E353B5">
              <w:rPr>
                <w:rFonts w:ascii="Times New Roman" w:eastAsia="Times New Roman" w:hAnsi="Times New Roman" w:cs="Times New Roman"/>
                <w:sz w:val="24"/>
                <w:szCs w:val="24"/>
                <w:lang w:eastAsia="ru-RU"/>
              </w:rPr>
              <w:t xml:space="preserve">, а также документов установленных настоящей Документацией о закупке и </w:t>
            </w:r>
            <w:hyperlink r:id="rId34" w:history="1">
              <w:r w:rsidRPr="00E353B5">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E353B5">
              <w:rPr>
                <w:rFonts w:ascii="Times New Roman" w:eastAsia="Times New Roman" w:hAnsi="Times New Roman" w:cs="Times New Roman"/>
                <w:sz w:val="24"/>
                <w:szCs w:val="24"/>
                <w:lang w:eastAsia="ru-RU"/>
              </w:rPr>
              <w:t xml:space="preserve">, направляет Договор  на предварительное одобрение Договора  таким органом управления Заказчика. </w:t>
            </w:r>
          </w:p>
          <w:p w:rsidR="00E353B5" w:rsidRPr="00E353B5" w:rsidRDefault="00E353B5" w:rsidP="006D18DB">
            <w:pPr>
              <w:spacing w:after="0" w:line="240" w:lineRule="auto"/>
              <w:ind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Если Договор не был одобрен органом управления Заказчика, то закупка признаётся несостоявшейся.</w:t>
            </w:r>
          </w:p>
        </w:tc>
        <w:tc>
          <w:tcPr>
            <w:tcW w:w="7654" w:type="dxa"/>
          </w:tcPr>
          <w:p w:rsidR="00E353B5" w:rsidRPr="00E353B5" w:rsidRDefault="00E353B5" w:rsidP="00E353B5">
            <w:pPr>
              <w:spacing w:after="0" w:line="240" w:lineRule="auto"/>
              <w:jc w:val="both"/>
              <w:rPr>
                <w:rFonts w:ascii="Times New Roman" w:eastAsia="Times New Roman" w:hAnsi="Times New Roman" w:cs="Times New Roman"/>
                <w:sz w:val="24"/>
                <w:szCs w:val="24"/>
                <w:lang w:eastAsia="ru-RU"/>
              </w:rPr>
            </w:pPr>
          </w:p>
        </w:tc>
      </w:tr>
      <w:tr w:rsidR="00E353B5" w:rsidRPr="00E353B5" w:rsidTr="00E353B5">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E353B5" w:rsidRPr="00E353B5" w:rsidRDefault="00E353B5" w:rsidP="00E353B5">
            <w:pPr>
              <w:numPr>
                <w:ilvl w:val="0"/>
                <w:numId w:val="9"/>
              </w:numPr>
              <w:spacing w:after="0" w:line="240" w:lineRule="auto"/>
              <w:contextualSpacing/>
              <w:jc w:val="center"/>
              <w:rPr>
                <w:rFonts w:ascii="Times New Roman" w:eastAsia="Times New Roman" w:hAnsi="Times New Roman" w:cs="Times New Roman"/>
                <w:sz w:val="24"/>
                <w:szCs w:val="24"/>
                <w:lang w:eastAsia="ru-RU"/>
              </w:rPr>
            </w:pPr>
            <w:bookmarkStart w:id="63" w:name="_Ref394924029"/>
          </w:p>
        </w:tc>
        <w:bookmarkEnd w:id="63"/>
        <w:tc>
          <w:tcPr>
            <w:tcW w:w="2340"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Порядок формирования цены договора (цены Лота)</w:t>
            </w:r>
          </w:p>
        </w:tc>
        <w:tc>
          <w:tcPr>
            <w:tcW w:w="7582"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keepNext/>
              <w:spacing w:after="0" w:line="240" w:lineRule="auto"/>
              <w:ind w:left="33" w:firstLine="426"/>
              <w:contextualSpacing/>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Общая предельная цена договора и цена каждой единицы тов</w:t>
            </w:r>
            <w:r w:rsidR="006D18DB">
              <w:rPr>
                <w:rFonts w:ascii="Times New Roman" w:eastAsia="Times New Roman" w:hAnsi="Times New Roman" w:cs="Times New Roman"/>
                <w:sz w:val="24"/>
                <w:szCs w:val="24"/>
                <w:lang w:eastAsia="ru-RU"/>
              </w:rPr>
              <w:t>ара (работы, услуги) в договоре</w:t>
            </w:r>
            <w:r w:rsidRPr="00E353B5">
              <w:rPr>
                <w:rFonts w:ascii="Times New Roman" w:eastAsia="Times New Roman" w:hAnsi="Times New Roman" w:cs="Times New Roman"/>
                <w:sz w:val="24"/>
                <w:szCs w:val="24"/>
                <w:lang w:eastAsia="ru-RU"/>
              </w:rPr>
              <w:t>, заключаемом по итогам Закупки, определяется путем произведения начальной (максимальной) цены договора и начальной (максимальной) цены каждой единицы товара (работы, услуги), указанной в настоящей Документации, на коэффициент снижения цены договора участника, с которым заключается договор по итогам проведенной Закупки.</w:t>
            </w:r>
          </w:p>
          <w:p w:rsidR="00E353B5" w:rsidRPr="00E353B5" w:rsidRDefault="00E353B5" w:rsidP="00E353B5">
            <w:pPr>
              <w:keepNext/>
              <w:spacing w:after="0" w:line="240" w:lineRule="auto"/>
              <w:ind w:left="33" w:firstLine="426"/>
              <w:contextualSpacing/>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В случае если участник, с которым заключается договор по итогам проведенной Закупки, освобождается от исполнения обязанности налогоплательщика НДС либо не является налогоплательщиком НДС, то общая предельная цена договора и цена каждой единицы тов</w:t>
            </w:r>
            <w:r w:rsidR="006D18DB">
              <w:rPr>
                <w:rFonts w:ascii="Times New Roman" w:eastAsia="Times New Roman" w:hAnsi="Times New Roman" w:cs="Times New Roman"/>
                <w:sz w:val="24"/>
                <w:szCs w:val="24"/>
                <w:lang w:eastAsia="ru-RU"/>
              </w:rPr>
              <w:t>ара (работы, услуги) в договоре</w:t>
            </w:r>
            <w:r w:rsidRPr="00E353B5">
              <w:rPr>
                <w:rFonts w:ascii="Times New Roman" w:eastAsia="Times New Roman" w:hAnsi="Times New Roman" w:cs="Times New Roman"/>
                <w:sz w:val="24"/>
                <w:szCs w:val="24"/>
                <w:lang w:eastAsia="ru-RU"/>
              </w:rPr>
              <w:t>, заключаемом по итогам Закупки, определяется путем произведения начальной (максимальной) цены договора и начальной (максимальной) цены каждой единицы товара (работы, услуги), указанной в настоящей Документации без НДС, на Основной коэффициент снижения, предложенный таким участником.</w:t>
            </w:r>
          </w:p>
          <w:p w:rsidR="00E353B5" w:rsidRPr="00E353B5" w:rsidRDefault="00E353B5" w:rsidP="00E353B5">
            <w:pPr>
              <w:spacing w:after="0" w:line="240" w:lineRule="auto"/>
              <w:ind w:left="33" w:firstLine="426"/>
              <w:contextualSpacing/>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Заказчик не обязан приобретать товары (работы, услуги) на всю предельную общую стоимость закл</w:t>
            </w:r>
            <w:r w:rsidR="006D18DB">
              <w:rPr>
                <w:rFonts w:ascii="Times New Roman" w:eastAsia="Times New Roman" w:hAnsi="Times New Roman" w:cs="Times New Roman"/>
                <w:sz w:val="24"/>
                <w:szCs w:val="24"/>
                <w:lang w:eastAsia="ru-RU"/>
              </w:rPr>
              <w:t>ючаемого (заключаемых) договора</w:t>
            </w:r>
            <w:r w:rsidRPr="00E353B5">
              <w:rPr>
                <w:rFonts w:ascii="Times New Roman" w:eastAsia="Times New Roman" w:hAnsi="Times New Roman" w:cs="Times New Roman"/>
                <w:sz w:val="24"/>
                <w:szCs w:val="24"/>
                <w:lang w:eastAsia="ru-RU"/>
              </w:rPr>
              <w:t>.</w:t>
            </w:r>
          </w:p>
          <w:p w:rsidR="00E353B5" w:rsidRPr="00E353B5" w:rsidRDefault="00E353B5" w:rsidP="00E353B5">
            <w:pPr>
              <w:spacing w:after="0" w:line="240" w:lineRule="auto"/>
              <w:ind w:firstLine="387"/>
              <w:jc w:val="both"/>
              <w:rPr>
                <w:rFonts w:ascii="Times New Roman" w:eastAsia="Times New Roman" w:hAnsi="Times New Roman" w:cs="Times New Roman"/>
                <w:i/>
                <w:sz w:val="24"/>
                <w:szCs w:val="24"/>
                <w:lang w:eastAsia="ru-RU"/>
              </w:rPr>
            </w:pPr>
            <w:r w:rsidRPr="00E353B5">
              <w:rPr>
                <w:rFonts w:ascii="Times New Roman" w:eastAsia="Times New Roman" w:hAnsi="Times New Roman" w:cs="Times New Roman"/>
                <w:sz w:val="24"/>
                <w:szCs w:val="24"/>
                <w:lang w:eastAsia="ru-RU"/>
              </w:rPr>
              <w:t>Цена договора должна включать в себя все затраты, которые понесет участник в ходе его исполнения, а также затраты на уплату налогов, сборов и других обязательных платежей, предусмотренных законодательством Российской Федерации.</w:t>
            </w:r>
          </w:p>
        </w:tc>
      </w:tr>
      <w:tr w:rsidR="00E353B5" w:rsidRPr="00E353B5" w:rsidTr="00E353B5">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Форма, сроки и порядок оплаты товара, работы, услуги</w:t>
            </w:r>
          </w:p>
        </w:tc>
        <w:tc>
          <w:tcPr>
            <w:tcW w:w="7582"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ind w:firstLine="103"/>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Определены </w:t>
            </w:r>
            <w:hyperlink w:anchor="_РАЗДЕЛ_V._Проект" w:history="1">
              <w:r w:rsidRPr="00E353B5">
                <w:rPr>
                  <w:rFonts w:ascii="Times New Roman" w:eastAsia="Times New Roman" w:hAnsi="Times New Roman" w:cs="Times New Roman"/>
                  <w:color w:val="0000FF"/>
                  <w:sz w:val="24"/>
                  <w:szCs w:val="24"/>
                  <w:u w:val="single"/>
                  <w:lang w:eastAsia="ru-RU"/>
                </w:rPr>
                <w:t xml:space="preserve">разделом </w:t>
              </w:r>
              <w:r w:rsidRPr="00E353B5">
                <w:rPr>
                  <w:rFonts w:ascii="Times New Roman" w:eastAsia="Times New Roman" w:hAnsi="Times New Roman" w:cs="Times New Roman"/>
                  <w:color w:val="0000FF"/>
                  <w:sz w:val="24"/>
                  <w:szCs w:val="24"/>
                  <w:u w:val="single"/>
                  <w:lang w:val="en-US" w:eastAsia="ru-RU"/>
                </w:rPr>
                <w:t>V</w:t>
              </w:r>
              <w:r w:rsidRPr="00E353B5">
                <w:rPr>
                  <w:rFonts w:ascii="Times New Roman" w:eastAsia="Times New Roman" w:hAnsi="Times New Roman" w:cs="Times New Roman"/>
                  <w:color w:val="0000FF"/>
                  <w:sz w:val="24"/>
                  <w:szCs w:val="24"/>
                  <w:u w:val="single"/>
                  <w:lang w:eastAsia="ru-RU"/>
                </w:rPr>
                <w:t xml:space="preserve"> «Проект договора»</w:t>
              </w:r>
            </w:hyperlink>
          </w:p>
        </w:tc>
      </w:tr>
      <w:tr w:rsidR="00E353B5" w:rsidRPr="00E353B5" w:rsidTr="00E353B5">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E353B5" w:rsidRPr="00E353B5" w:rsidRDefault="00E353B5" w:rsidP="00E353B5">
            <w:pPr>
              <w:spacing w:after="0" w:line="240" w:lineRule="auto"/>
              <w:ind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В текст договора, заключаемого по результатам Открытого аукциона, по соглашению сторон могут быть внесены следующие изменения:</w:t>
            </w:r>
          </w:p>
          <w:p w:rsidR="00E353B5" w:rsidRPr="00E353B5" w:rsidRDefault="00E353B5" w:rsidP="00E353B5">
            <w:pPr>
              <w:numPr>
                <w:ilvl w:val="0"/>
                <w:numId w:val="8"/>
              </w:numPr>
              <w:spacing w:after="0" w:line="240" w:lineRule="auto"/>
              <w:ind w:firstLine="360"/>
              <w:contextualSpacing/>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цена единицы товара (работы, услуги) может быть снижена;</w:t>
            </w:r>
          </w:p>
          <w:p w:rsidR="00E353B5" w:rsidRPr="00E353B5" w:rsidRDefault="00E353B5" w:rsidP="00E353B5">
            <w:pPr>
              <w:numPr>
                <w:ilvl w:val="0"/>
                <w:numId w:val="8"/>
              </w:numPr>
              <w:spacing w:after="0" w:line="240" w:lineRule="auto"/>
              <w:ind w:firstLine="360"/>
              <w:contextualSpacing/>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предельная общая цена договора может быть увеличена не более чем на 20 % (двадцать процентов) от предельной общей цены договора, подлежащего заключению по итогам настоящего Открытого аукциона без изменения цены за единицу товара/работ/услуг;</w:t>
            </w:r>
          </w:p>
          <w:p w:rsidR="00E353B5" w:rsidRPr="00E353B5" w:rsidRDefault="00E353B5" w:rsidP="00E353B5">
            <w:pPr>
              <w:numPr>
                <w:ilvl w:val="0"/>
                <w:numId w:val="8"/>
              </w:numPr>
              <w:spacing w:after="0" w:line="240" w:lineRule="auto"/>
              <w:ind w:firstLine="360"/>
              <w:contextualSpacing/>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tc>
      </w:tr>
      <w:tr w:rsidR="00E353B5" w:rsidRPr="00E353B5" w:rsidTr="00E353B5">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Возможность проведения </w:t>
            </w:r>
            <w:proofErr w:type="spellStart"/>
            <w:r w:rsidRPr="00E353B5">
              <w:rPr>
                <w:rFonts w:ascii="Times New Roman" w:eastAsia="Times New Roman" w:hAnsi="Times New Roman" w:cs="Times New Roman"/>
                <w:sz w:val="24"/>
                <w:szCs w:val="24"/>
                <w:lang w:eastAsia="ru-RU"/>
              </w:rPr>
              <w:t>постквалификации</w:t>
            </w:r>
            <w:proofErr w:type="spellEnd"/>
            <w:r w:rsidRPr="00E353B5">
              <w:rPr>
                <w:rFonts w:ascii="Times New Roman" w:eastAsia="Times New Roman" w:hAnsi="Times New Roman" w:cs="Times New Roman"/>
                <w:sz w:val="24"/>
                <w:szCs w:val="24"/>
                <w:lang w:eastAsia="ru-RU"/>
              </w:rPr>
              <w:t xml:space="preserve"> лица</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E353B5" w:rsidRPr="00E353B5" w:rsidRDefault="00E353B5" w:rsidP="00E353B5">
            <w:pPr>
              <w:spacing w:after="0" w:line="240" w:lineRule="auto"/>
              <w:ind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Возможно, по решению Закупочной комиссии. Порядок проведения </w:t>
            </w:r>
            <w:proofErr w:type="spellStart"/>
            <w:r w:rsidRPr="00E353B5">
              <w:rPr>
                <w:rFonts w:ascii="Times New Roman" w:eastAsia="Times New Roman" w:hAnsi="Times New Roman" w:cs="Times New Roman"/>
                <w:sz w:val="24"/>
                <w:szCs w:val="24"/>
                <w:lang w:eastAsia="ru-RU"/>
              </w:rPr>
              <w:t>постквалификации</w:t>
            </w:r>
            <w:proofErr w:type="spellEnd"/>
            <w:r w:rsidRPr="00E353B5">
              <w:rPr>
                <w:rFonts w:ascii="Times New Roman" w:eastAsia="Times New Roman" w:hAnsi="Times New Roman" w:cs="Times New Roman"/>
                <w:sz w:val="24"/>
                <w:szCs w:val="24"/>
                <w:lang w:eastAsia="ru-RU"/>
              </w:rPr>
              <w:t xml:space="preserve"> установлен </w:t>
            </w:r>
            <w:hyperlink r:id="rId35" w:history="1">
              <w:r w:rsidRPr="00E353B5">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E353B5">
              <w:rPr>
                <w:rFonts w:ascii="Times New Roman" w:eastAsia="Times New Roman" w:hAnsi="Times New Roman" w:cs="Times New Roman"/>
                <w:sz w:val="24"/>
                <w:szCs w:val="24"/>
                <w:lang w:eastAsia="ru-RU"/>
              </w:rPr>
              <w:t>.</w:t>
            </w:r>
          </w:p>
        </w:tc>
      </w:tr>
      <w:tr w:rsidR="00E353B5" w:rsidRPr="00E353B5" w:rsidTr="00E353B5">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Разъяснение заявок, поданных Участниками</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E353B5" w:rsidRPr="00E353B5" w:rsidRDefault="00E353B5" w:rsidP="00E353B5">
            <w:pPr>
              <w:suppressAutoHyphens/>
              <w:spacing w:after="0" w:line="240" w:lineRule="auto"/>
              <w:ind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Заказчик в соответствии с условиями настоящей Документации вправе запросить у Участника разъяснение Заявки на любом этапе проведения Открытого аукциона. Срок предоставления разъяснений устанавливается Заказчиком одинаковым для всех Участников, которым был направлен запрос. 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Открытого аукциона, объем и состав предлагаемых Участником товаров, работ, услуг.</w:t>
            </w:r>
          </w:p>
          <w:p w:rsidR="00E353B5" w:rsidRPr="00E353B5" w:rsidRDefault="00E353B5" w:rsidP="00E353B5">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В случае выявления арифметических и грамматических ошибок в документах, представленных в составе Заявки, Заказчик направляет Участникам запросы об их исправлении, и направлении Обществу исправленных документов.</w:t>
            </w:r>
          </w:p>
          <w:p w:rsidR="00E353B5" w:rsidRPr="00E353B5" w:rsidRDefault="00E353B5" w:rsidP="00E353B5">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В случае непредставления Участником исправленных документов, Заказчиком применяются следующие правила:</w:t>
            </w:r>
          </w:p>
          <w:p w:rsidR="00E353B5" w:rsidRPr="00E353B5" w:rsidRDefault="00E353B5" w:rsidP="00E353B5">
            <w:pPr>
              <w:numPr>
                <w:ilvl w:val="0"/>
                <w:numId w:val="43"/>
              </w:numPr>
              <w:tabs>
                <w:tab w:val="left" w:pos="0"/>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rsidR="00E353B5" w:rsidRPr="00E353B5" w:rsidRDefault="00E353B5" w:rsidP="00E353B5">
            <w:pPr>
              <w:numPr>
                <w:ilvl w:val="0"/>
                <w:numId w:val="43"/>
              </w:numPr>
              <w:tabs>
                <w:tab w:val="left" w:pos="0"/>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получаемой путем суммирования итоговых сумм по каждой строке, преимущество имеет цена, указанная непосредственно в тексте заявки;</w:t>
            </w:r>
          </w:p>
          <w:p w:rsidR="00E353B5" w:rsidRPr="00E353B5" w:rsidRDefault="00E353B5" w:rsidP="00E353B5">
            <w:pPr>
              <w:numPr>
                <w:ilvl w:val="0"/>
                <w:numId w:val="43"/>
              </w:numPr>
              <w:tabs>
                <w:tab w:val="left" w:pos="0"/>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непосредственно в тексте заявки;</w:t>
            </w:r>
          </w:p>
          <w:p w:rsidR="00E353B5" w:rsidRPr="00E353B5" w:rsidRDefault="00E353B5" w:rsidP="00E353B5">
            <w:pPr>
              <w:numPr>
                <w:ilvl w:val="0"/>
                <w:numId w:val="43"/>
              </w:numPr>
              <w:tabs>
                <w:tab w:val="left" w:pos="0"/>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при наличии разночтений между информацией, указанной в Заявке, и информацией, указанной на ЭТП, преимущество имеет информация, указанная на ЭТП;</w:t>
            </w:r>
          </w:p>
          <w:p w:rsidR="00E353B5" w:rsidRPr="00E353B5" w:rsidRDefault="00E353B5" w:rsidP="00E353B5">
            <w:pPr>
              <w:numPr>
                <w:ilvl w:val="0"/>
                <w:numId w:val="23"/>
              </w:numPr>
              <w:tabs>
                <w:tab w:val="left" w:pos="103"/>
              </w:tabs>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p>
        </w:tc>
      </w:tr>
    </w:tbl>
    <w:p w:rsidR="006D18DB" w:rsidRPr="006D18DB" w:rsidRDefault="00E353B5" w:rsidP="006D18DB">
      <w:pPr>
        <w:spacing w:after="0" w:line="240" w:lineRule="auto"/>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Во всем, что не урегулировано Извещением о проведении закупки и настоящей Документацией, Заказчик, Участники, Победитель и другие лица руководствуются </w:t>
      </w:r>
      <w:hyperlink r:id="rId36" w:history="1">
        <w:r w:rsidRPr="00E353B5">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E353B5">
        <w:rPr>
          <w:rFonts w:ascii="Times New Roman" w:eastAsia="Times New Roman" w:hAnsi="Times New Roman" w:cs="Times New Roman"/>
          <w:sz w:val="24"/>
          <w:szCs w:val="24"/>
          <w:lang w:eastAsia="ru-RU"/>
        </w:rPr>
        <w:t xml:space="preserve">, утвержденным Советом директоров Общества </w:t>
      </w:r>
      <w:bookmarkStart w:id="64" w:name="_Toc438209649"/>
      <w:bookmarkStart w:id="65" w:name="_Toc98251753"/>
      <w:r w:rsidR="006D18DB" w:rsidRPr="006D18DB">
        <w:rPr>
          <w:rFonts w:ascii="Times New Roman" w:eastAsia="Times New Roman" w:hAnsi="Times New Roman" w:cs="Times New Roman"/>
          <w:sz w:val="24"/>
          <w:szCs w:val="24"/>
          <w:lang w:eastAsia="ru-RU"/>
        </w:rPr>
        <w:t xml:space="preserve">(Протокол № </w:t>
      </w:r>
      <w:r w:rsidR="00185778">
        <w:rPr>
          <w:rFonts w:ascii="Times New Roman" w:eastAsia="Times New Roman" w:hAnsi="Times New Roman" w:cs="Times New Roman"/>
          <w:sz w:val="24"/>
          <w:szCs w:val="24"/>
          <w:lang w:eastAsia="ru-RU"/>
        </w:rPr>
        <w:t>04</w:t>
      </w:r>
      <w:r w:rsidR="006D18DB" w:rsidRPr="006D18DB">
        <w:rPr>
          <w:rFonts w:ascii="Times New Roman" w:eastAsia="Times New Roman" w:hAnsi="Times New Roman" w:cs="Times New Roman"/>
          <w:sz w:val="24"/>
          <w:szCs w:val="24"/>
          <w:lang w:eastAsia="ru-RU"/>
        </w:rPr>
        <w:t xml:space="preserve"> от 2</w:t>
      </w:r>
      <w:r w:rsidR="00185778">
        <w:rPr>
          <w:rFonts w:ascii="Times New Roman" w:eastAsia="Times New Roman" w:hAnsi="Times New Roman" w:cs="Times New Roman"/>
          <w:sz w:val="24"/>
          <w:szCs w:val="24"/>
          <w:lang w:eastAsia="ru-RU"/>
        </w:rPr>
        <w:t>6</w:t>
      </w:r>
      <w:r w:rsidR="006D18DB" w:rsidRPr="006D18DB">
        <w:rPr>
          <w:rFonts w:ascii="Times New Roman" w:eastAsia="Times New Roman" w:hAnsi="Times New Roman" w:cs="Times New Roman"/>
          <w:sz w:val="24"/>
          <w:szCs w:val="24"/>
          <w:lang w:eastAsia="ru-RU"/>
        </w:rPr>
        <w:t>.</w:t>
      </w:r>
      <w:r w:rsidR="00185778">
        <w:rPr>
          <w:rFonts w:ascii="Times New Roman" w:eastAsia="Times New Roman" w:hAnsi="Times New Roman" w:cs="Times New Roman"/>
          <w:sz w:val="24"/>
          <w:szCs w:val="24"/>
          <w:lang w:eastAsia="ru-RU"/>
        </w:rPr>
        <w:t>03</w:t>
      </w:r>
      <w:r w:rsidR="006D18DB" w:rsidRPr="006D18DB">
        <w:rPr>
          <w:rFonts w:ascii="Times New Roman" w:eastAsia="Times New Roman" w:hAnsi="Times New Roman" w:cs="Times New Roman"/>
          <w:sz w:val="24"/>
          <w:szCs w:val="24"/>
          <w:lang w:eastAsia="ru-RU"/>
        </w:rPr>
        <w:t>.201</w:t>
      </w:r>
      <w:r w:rsidR="00185778">
        <w:rPr>
          <w:rFonts w:ascii="Times New Roman" w:eastAsia="Times New Roman" w:hAnsi="Times New Roman" w:cs="Times New Roman"/>
          <w:sz w:val="24"/>
          <w:szCs w:val="24"/>
          <w:lang w:eastAsia="ru-RU"/>
        </w:rPr>
        <w:t>9</w:t>
      </w:r>
      <w:r w:rsidR="006D18DB" w:rsidRPr="006D18DB">
        <w:rPr>
          <w:rFonts w:ascii="Times New Roman" w:eastAsia="Times New Roman" w:hAnsi="Times New Roman" w:cs="Times New Roman"/>
          <w:sz w:val="24"/>
          <w:szCs w:val="24"/>
          <w:lang w:eastAsia="ru-RU"/>
        </w:rPr>
        <w:t xml:space="preserve"> г.),</w:t>
      </w:r>
      <w:r w:rsidR="006D18DB" w:rsidRPr="006D18DB">
        <w:t xml:space="preserve"> </w:t>
      </w:r>
      <w:r w:rsidR="006D18DB" w:rsidRPr="006D18DB">
        <w:rPr>
          <w:rFonts w:ascii="Times New Roman" w:eastAsia="Times New Roman" w:hAnsi="Times New Roman" w:cs="Times New Roman"/>
          <w:sz w:val="24"/>
          <w:szCs w:val="24"/>
          <w:lang w:eastAsia="ru-RU"/>
        </w:rPr>
        <w:t xml:space="preserve">к которому ПАО «Башинформсвязь» присоединилось в порядке, предусмотренном ч. 4 ст. 2 Федерального закона от 18.07.2011г. № 223-ФЗ (Протокол № 26 от 17.07.2018 г.), и действующим законодательством Российской Федерации. </w:t>
      </w:r>
    </w:p>
    <w:p w:rsidR="00E353B5" w:rsidRPr="00E353B5" w:rsidRDefault="006D18DB" w:rsidP="006D18DB">
      <w:pPr>
        <w:spacing w:after="0" w:line="240" w:lineRule="auto"/>
        <w:jc w:val="both"/>
        <w:rPr>
          <w:rFonts w:ascii="Cambria" w:eastAsia="MS Mincho" w:hAnsi="Cambria" w:cs="Times New Roman"/>
          <w:b/>
          <w:bCs/>
          <w:color w:val="365F91"/>
          <w:kern w:val="32"/>
          <w:sz w:val="28"/>
          <w:szCs w:val="28"/>
          <w:lang w:eastAsia="x-none"/>
        </w:rPr>
      </w:pPr>
      <w:bookmarkStart w:id="66" w:name="_РАЗДЕЛ_III._ФОРМЫ"/>
      <w:bookmarkEnd w:id="66"/>
      <w:r w:rsidRPr="006D18DB">
        <w:rPr>
          <w:rFonts w:ascii="Cambria" w:eastAsia="Times New Roman" w:hAnsi="Cambria" w:cs="Times New Roman"/>
          <w:b/>
          <w:bCs/>
          <w:color w:val="365F91"/>
          <w:sz w:val="28"/>
          <w:szCs w:val="28"/>
          <w:lang w:eastAsia="ru-RU"/>
        </w:rPr>
        <w:br w:type="page"/>
      </w:r>
      <w:r w:rsidR="00E353B5" w:rsidRPr="00E353B5">
        <w:rPr>
          <w:rFonts w:ascii="Times New Roman" w:eastAsia="MS Mincho" w:hAnsi="Times New Roman" w:cs="Times New Roman"/>
          <w:b/>
          <w:bCs/>
          <w:color w:val="17365D"/>
          <w:kern w:val="32"/>
          <w:sz w:val="28"/>
          <w:szCs w:val="24"/>
          <w:lang w:val="x-none" w:eastAsia="x-none"/>
        </w:rPr>
        <w:t>РАЗДЕЛ III. ФОРМЫ ДЛЯ ЗАПОЛНЕНИЯ УЧАСТНИКАМИ ЗАКУПКИ</w:t>
      </w:r>
      <w:bookmarkEnd w:id="64"/>
      <w:r w:rsidR="00E353B5" w:rsidRPr="00E353B5">
        <w:rPr>
          <w:rFonts w:ascii="Cambria" w:eastAsia="MS Mincho" w:hAnsi="Cambria" w:cs="Times New Roman"/>
          <w:b/>
          <w:bCs/>
          <w:color w:val="365F91"/>
          <w:kern w:val="32"/>
          <w:sz w:val="28"/>
          <w:szCs w:val="28"/>
          <w:lang w:val="x-none" w:eastAsia="x-none"/>
        </w:rPr>
        <w:t xml:space="preserve"> </w:t>
      </w:r>
    </w:p>
    <w:p w:rsidR="00E353B5" w:rsidRPr="00E353B5" w:rsidRDefault="00E353B5" w:rsidP="00E353B5">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67" w:name="_Форма_1_ЗАЯВКА"/>
      <w:bookmarkStart w:id="68" w:name="_Toc438209650"/>
      <w:bookmarkEnd w:id="67"/>
      <w:r w:rsidRPr="00E353B5">
        <w:rPr>
          <w:rFonts w:ascii="Times New Roman" w:eastAsia="MS Mincho" w:hAnsi="Times New Roman" w:cs="Times New Roman"/>
          <w:b/>
          <w:bCs/>
          <w:color w:val="548DD4"/>
          <w:kern w:val="32"/>
          <w:sz w:val="28"/>
          <w:szCs w:val="24"/>
          <w:lang w:val="x-none" w:eastAsia="x-none"/>
        </w:rPr>
        <w:t xml:space="preserve">Форма 1 </w:t>
      </w:r>
      <w:r w:rsidRPr="00E353B5">
        <w:rPr>
          <w:rFonts w:ascii="Times New Roman" w:eastAsia="MS Mincho" w:hAnsi="Times New Roman" w:cs="Times New Roman"/>
          <w:b/>
          <w:bCs/>
          <w:color w:val="548DD4"/>
          <w:kern w:val="32"/>
          <w:sz w:val="28"/>
          <w:szCs w:val="24"/>
          <w:lang w:eastAsia="x-none"/>
        </w:rPr>
        <w:t>З</w:t>
      </w:r>
      <w:r w:rsidRPr="00E353B5">
        <w:rPr>
          <w:rFonts w:ascii="Times New Roman" w:eastAsia="MS Mincho" w:hAnsi="Times New Roman" w:cs="Times New Roman"/>
          <w:b/>
          <w:bCs/>
          <w:color w:val="548DD4"/>
          <w:kern w:val="32"/>
          <w:sz w:val="28"/>
          <w:szCs w:val="24"/>
          <w:lang w:val="x-none" w:eastAsia="x-none"/>
        </w:rPr>
        <w:t xml:space="preserve">АЯВКА НА УЧАСТИЕ В ОТКРЫТОМ </w:t>
      </w:r>
      <w:r w:rsidRPr="00E353B5">
        <w:rPr>
          <w:rFonts w:ascii="Times New Roman" w:eastAsia="MS Mincho" w:hAnsi="Times New Roman" w:cs="Times New Roman"/>
          <w:b/>
          <w:bCs/>
          <w:color w:val="548DD4"/>
          <w:kern w:val="32"/>
          <w:sz w:val="28"/>
          <w:szCs w:val="24"/>
          <w:lang w:eastAsia="x-none"/>
        </w:rPr>
        <w:t>АУКЦИОНЕ</w:t>
      </w:r>
      <w:bookmarkEnd w:id="68"/>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Фирменный бланк Участника </w:t>
      </w:r>
    </w:p>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«___» __________ 20___ года №______</w:t>
      </w:r>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ind w:firstLine="567"/>
        <w:jc w:val="center"/>
        <w:rPr>
          <w:rFonts w:ascii="Times New Roman" w:eastAsia="Times New Roman" w:hAnsi="Times New Roman" w:cs="Times New Roman"/>
          <w:sz w:val="24"/>
          <w:szCs w:val="24"/>
          <w:lang w:eastAsia="ru-RU"/>
        </w:rPr>
      </w:pPr>
      <w:bookmarkStart w:id="69" w:name="_Письмо_о_подаче"/>
      <w:bookmarkStart w:id="70" w:name="_Заявка_о_подаче"/>
      <w:bookmarkStart w:id="71" w:name="_Toc255987071"/>
      <w:bookmarkStart w:id="72" w:name="_Toc263441572"/>
      <w:bookmarkStart w:id="73" w:name="_Toc269472558"/>
      <w:bookmarkStart w:id="74" w:name="_Toc305665989"/>
      <w:bookmarkEnd w:id="69"/>
      <w:bookmarkEnd w:id="70"/>
      <w:r w:rsidRPr="00E353B5">
        <w:rPr>
          <w:rFonts w:ascii="Times New Roman" w:eastAsia="Times New Roman" w:hAnsi="Times New Roman" w:cs="Times New Roman"/>
          <w:sz w:val="24"/>
          <w:szCs w:val="24"/>
          <w:lang w:eastAsia="ru-RU"/>
        </w:rPr>
        <w:t xml:space="preserve">ЗАЯВКА НА УЧАСТИЕ В ОТКРЫТОМ </w:t>
      </w:r>
      <w:bookmarkEnd w:id="71"/>
      <w:bookmarkEnd w:id="72"/>
      <w:bookmarkEnd w:id="73"/>
      <w:bookmarkEnd w:id="74"/>
      <w:r w:rsidRPr="00E353B5">
        <w:rPr>
          <w:rFonts w:ascii="Times New Roman" w:eastAsia="Times New Roman" w:hAnsi="Times New Roman" w:cs="Times New Roman"/>
          <w:sz w:val="24"/>
          <w:szCs w:val="24"/>
          <w:lang w:eastAsia="ru-RU"/>
        </w:rPr>
        <w:t>АУКЦИОНЕ</w:t>
      </w:r>
    </w:p>
    <w:p w:rsidR="00E353B5" w:rsidRPr="00E353B5" w:rsidRDefault="00E353B5" w:rsidP="00E353B5">
      <w:pPr>
        <w:spacing w:after="0" w:line="240" w:lineRule="auto"/>
        <w:ind w:firstLine="567"/>
        <w:jc w:val="center"/>
        <w:rPr>
          <w:rFonts w:ascii="Times New Roman" w:eastAsia="Times New Roman" w:hAnsi="Times New Roman" w:cs="Times New Roman"/>
          <w:sz w:val="10"/>
          <w:szCs w:val="10"/>
          <w:lang w:eastAsia="ru-RU"/>
        </w:rPr>
      </w:pPr>
    </w:p>
    <w:p w:rsidR="00E353B5" w:rsidRPr="00E353B5" w:rsidRDefault="00E353B5" w:rsidP="00E353B5">
      <w:pPr>
        <w:spacing w:after="0" w:line="240" w:lineRule="auto"/>
        <w:ind w:firstLine="567"/>
        <w:jc w:val="center"/>
        <w:rPr>
          <w:rFonts w:ascii="Times New Roman" w:eastAsia="Times New Roman" w:hAnsi="Times New Roman" w:cs="Times New Roman"/>
          <w:sz w:val="10"/>
          <w:szCs w:val="10"/>
          <w:lang w:eastAsia="ru-RU"/>
        </w:rPr>
      </w:pPr>
    </w:p>
    <w:p w:rsidR="00E353B5" w:rsidRPr="00E353B5" w:rsidRDefault="00E353B5" w:rsidP="00E353B5">
      <w:pPr>
        <w:spacing w:after="0" w:line="240" w:lineRule="auto"/>
        <w:ind w:firstLine="567"/>
        <w:jc w:val="center"/>
        <w:rPr>
          <w:rFonts w:ascii="Times New Roman" w:eastAsia="Times New Roman" w:hAnsi="Times New Roman" w:cs="Times New Roman"/>
          <w:sz w:val="10"/>
          <w:szCs w:val="10"/>
          <w:lang w:eastAsia="ru-RU"/>
        </w:rPr>
      </w:pPr>
    </w:p>
    <w:p w:rsidR="00E353B5" w:rsidRPr="00E353B5" w:rsidRDefault="00E353B5" w:rsidP="00E353B5">
      <w:pPr>
        <w:spacing w:after="0" w:line="240" w:lineRule="auto"/>
        <w:ind w:firstLine="567"/>
        <w:jc w:val="center"/>
        <w:rPr>
          <w:rFonts w:ascii="Times New Roman" w:eastAsia="Times New Roman" w:hAnsi="Times New Roman" w:cs="Times New Roman"/>
          <w:sz w:val="10"/>
          <w:szCs w:val="10"/>
          <w:lang w:eastAsia="ru-RU"/>
        </w:rPr>
      </w:pP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Изучив Извещение и Документацию о проведении Открытого аукциона в электронной форме на право заключения договора на ____________________, (далее также - Документация о проведении Открытого аукциона) безоговорочно принимая установленные в них требования и условия, </w:t>
      </w:r>
    </w:p>
    <w:p w:rsidR="00E353B5" w:rsidRPr="00E353B5" w:rsidRDefault="00E353B5" w:rsidP="00E353B5">
      <w:pPr>
        <w:spacing w:after="0" w:line="240" w:lineRule="auto"/>
        <w:ind w:firstLine="567"/>
        <w:jc w:val="both"/>
        <w:rPr>
          <w:rFonts w:ascii="Times New Roman" w:eastAsia="Times New Roman" w:hAnsi="Times New Roman" w:cs="Times New Roman"/>
          <w:i/>
          <w:sz w:val="20"/>
          <w:szCs w:val="20"/>
          <w:lang w:eastAsia="ru-RU"/>
        </w:rPr>
      </w:pPr>
      <w:r w:rsidRPr="00E353B5">
        <w:rPr>
          <w:rFonts w:ascii="Times New Roman" w:eastAsia="Times New Roman" w:hAnsi="Times New Roman" w:cs="Times New Roman"/>
          <w:sz w:val="24"/>
          <w:szCs w:val="24"/>
          <w:lang w:eastAsia="ru-RU"/>
        </w:rPr>
        <w:t xml:space="preserve">_______________________________________________________________________________, </w:t>
      </w:r>
      <w:r w:rsidRPr="00E353B5">
        <w:rPr>
          <w:rFonts w:ascii="Times New Roman" w:eastAsia="Times New Roman" w:hAnsi="Times New Roman" w:cs="Times New Roman"/>
          <w:i/>
          <w:sz w:val="20"/>
          <w:szCs w:val="20"/>
          <w:lang w:eastAsia="ru-RU"/>
        </w:rPr>
        <w:t xml:space="preserve">(полное наименование </w:t>
      </w:r>
      <w:proofErr w:type="gramStart"/>
      <w:r w:rsidRPr="00E353B5">
        <w:rPr>
          <w:rFonts w:ascii="Times New Roman" w:eastAsia="Times New Roman" w:hAnsi="Times New Roman" w:cs="Times New Roman"/>
          <w:i/>
          <w:sz w:val="20"/>
          <w:szCs w:val="20"/>
          <w:lang w:eastAsia="ru-RU"/>
        </w:rPr>
        <w:t>Участника  с</w:t>
      </w:r>
      <w:proofErr w:type="gramEnd"/>
      <w:r w:rsidRPr="00E353B5">
        <w:rPr>
          <w:rFonts w:ascii="Times New Roman" w:eastAsia="Times New Roman" w:hAnsi="Times New Roman" w:cs="Times New Roman"/>
          <w:i/>
          <w:sz w:val="20"/>
          <w:szCs w:val="20"/>
          <w:lang w:eastAsia="ru-RU"/>
        </w:rPr>
        <w:t xml:space="preserve"> указанием организационно-правовой формы)</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зарегистрированное по адресу _____________________________________________________,</w:t>
      </w:r>
    </w:p>
    <w:p w:rsidR="00E353B5" w:rsidRPr="00E353B5" w:rsidRDefault="00E353B5" w:rsidP="00E353B5">
      <w:pPr>
        <w:spacing w:after="0" w:line="240" w:lineRule="auto"/>
        <w:ind w:firstLine="567"/>
        <w:jc w:val="both"/>
        <w:rPr>
          <w:rFonts w:ascii="Times New Roman" w:eastAsia="Times New Roman" w:hAnsi="Times New Roman" w:cs="Times New Roman"/>
          <w:i/>
          <w:sz w:val="20"/>
          <w:szCs w:val="20"/>
          <w:lang w:eastAsia="ru-RU"/>
        </w:rPr>
      </w:pPr>
      <w:r w:rsidRPr="00E353B5">
        <w:rPr>
          <w:rFonts w:ascii="Times New Roman" w:eastAsia="Times New Roman" w:hAnsi="Times New Roman" w:cs="Times New Roman"/>
          <w:sz w:val="20"/>
          <w:szCs w:val="20"/>
          <w:lang w:eastAsia="ru-RU"/>
        </w:rPr>
        <w:t xml:space="preserve">                                                                (</w:t>
      </w:r>
      <w:r w:rsidRPr="00E353B5">
        <w:rPr>
          <w:rFonts w:ascii="Times New Roman" w:eastAsia="Times New Roman" w:hAnsi="Times New Roman" w:cs="Times New Roman"/>
          <w:i/>
          <w:sz w:val="20"/>
          <w:szCs w:val="20"/>
          <w:lang w:eastAsia="ru-RU"/>
        </w:rPr>
        <w:t>местонахождение Участника)</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предлагает заключить договор_______________________________________</w:t>
      </w:r>
    </w:p>
    <w:p w:rsidR="00E353B5" w:rsidRPr="00E353B5" w:rsidRDefault="00E353B5" w:rsidP="00E353B5">
      <w:pPr>
        <w:spacing w:after="0" w:line="240" w:lineRule="auto"/>
        <w:ind w:firstLine="567"/>
        <w:jc w:val="both"/>
        <w:rPr>
          <w:rFonts w:ascii="Times New Roman" w:eastAsia="Times New Roman" w:hAnsi="Times New Roman" w:cs="Times New Roman"/>
          <w:i/>
          <w:sz w:val="24"/>
          <w:szCs w:val="24"/>
          <w:lang w:eastAsia="ru-RU"/>
        </w:rPr>
      </w:pPr>
      <w:r w:rsidRPr="00E353B5">
        <w:rPr>
          <w:rFonts w:ascii="Times New Roman" w:eastAsia="Times New Roman" w:hAnsi="Times New Roman" w:cs="Times New Roman"/>
          <w:i/>
          <w:sz w:val="24"/>
          <w:szCs w:val="24"/>
          <w:lang w:eastAsia="ru-RU"/>
        </w:rPr>
        <w:t xml:space="preserve">                                                            (предмет договора)</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в соответствии с технико-коммерческим предложением (Форма 3), и другими документами, являющимися неотъемлемыми приложениями к настоящей Заявке. </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Настоящая Заявка действует не более чем 75 (семьдесят пять) календарных дней</w:t>
      </w:r>
      <w:r w:rsidRPr="00E353B5">
        <w:rPr>
          <w:rFonts w:ascii="Times New Roman" w:eastAsia="Times New Roman" w:hAnsi="Times New Roman" w:cs="Times New Roman"/>
          <w:sz w:val="26"/>
          <w:szCs w:val="26"/>
          <w:lang w:eastAsia="ru-RU"/>
        </w:rPr>
        <w:t xml:space="preserve"> </w:t>
      </w:r>
      <w:r w:rsidRPr="00E353B5">
        <w:rPr>
          <w:rFonts w:ascii="Times New Roman" w:eastAsia="Times New Roman" w:hAnsi="Times New Roman" w:cs="Times New Roman"/>
          <w:sz w:val="24"/>
          <w:szCs w:val="24"/>
          <w:lang w:eastAsia="ru-RU"/>
        </w:rPr>
        <w:t>со дня, следующего за установленной Документацией о проведении Открытого аукциона датой открытия доступа к Заявкам.</w:t>
      </w:r>
      <w:bookmarkStart w:id="75" w:name="_Hlt440565644"/>
      <w:bookmarkEnd w:id="75"/>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Настоящим подтверждаем, о возможности предоставить документы в соответствии с п.</w:t>
      </w:r>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sz w:val="24"/>
          <w:szCs w:val="24"/>
          <w:lang w:eastAsia="ru-RU"/>
        </w:rPr>
        <w:instrText xml:space="preserve"> REF _Ref460415582 \r \h </w:instrText>
      </w:r>
      <w:r w:rsidRPr="00E353B5">
        <w:rPr>
          <w:rFonts w:ascii="Times New Roman" w:eastAsia="Times New Roman" w:hAnsi="Times New Roman" w:cs="Times New Roman"/>
          <w:sz w:val="24"/>
          <w:szCs w:val="24"/>
          <w:lang w:eastAsia="ru-RU"/>
        </w:rPr>
      </w:r>
      <w:r w:rsidRPr="00E353B5">
        <w:rPr>
          <w:rFonts w:ascii="Times New Roman" w:eastAsia="Times New Roman" w:hAnsi="Times New Roman" w:cs="Times New Roman"/>
          <w:sz w:val="24"/>
          <w:szCs w:val="24"/>
          <w:lang w:eastAsia="ru-RU"/>
        </w:rPr>
        <w:fldChar w:fldCharType="separate"/>
      </w:r>
      <w:r w:rsidR="008E7B9D">
        <w:rPr>
          <w:rFonts w:ascii="Times New Roman" w:eastAsia="Times New Roman" w:hAnsi="Times New Roman" w:cs="Times New Roman"/>
          <w:sz w:val="24"/>
          <w:szCs w:val="24"/>
          <w:lang w:eastAsia="ru-RU"/>
        </w:rPr>
        <w:t>27</w:t>
      </w:r>
      <w:r w:rsidRPr="00E353B5">
        <w:rPr>
          <w:rFonts w:ascii="Times New Roman" w:eastAsia="Times New Roman" w:hAnsi="Times New Roman" w:cs="Times New Roman"/>
          <w:sz w:val="24"/>
          <w:szCs w:val="24"/>
          <w:lang w:eastAsia="ru-RU"/>
        </w:rPr>
        <w:fldChar w:fldCharType="end"/>
      </w:r>
      <w:r w:rsidRPr="00E353B5">
        <w:rPr>
          <w:rFonts w:ascii="Times New Roman" w:eastAsia="Times New Roman" w:hAnsi="Times New Roman" w:cs="Times New Roman"/>
          <w:sz w:val="24"/>
          <w:szCs w:val="24"/>
          <w:lang w:eastAsia="ru-RU"/>
        </w:rPr>
        <w:t xml:space="preserve"> настоящей Документации и п. 10.11 </w:t>
      </w:r>
      <w:hyperlink r:id="rId37" w:history="1">
        <w:r w:rsidRPr="00E353B5">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E353B5">
        <w:rPr>
          <w:rFonts w:ascii="Times New Roman" w:eastAsia="Times New Roman" w:hAnsi="Times New Roman" w:cs="Times New Roman"/>
          <w:sz w:val="24"/>
          <w:szCs w:val="24"/>
          <w:lang w:eastAsia="ru-RU"/>
        </w:rPr>
        <w:t xml:space="preserve">, </w:t>
      </w:r>
      <w:r w:rsidR="006D18DB" w:rsidRPr="00390779">
        <w:rPr>
          <w:rFonts w:ascii="Times New Roman" w:eastAsia="Times New Roman" w:hAnsi="Times New Roman" w:cs="Times New Roman"/>
          <w:sz w:val="24"/>
          <w:szCs w:val="24"/>
          <w:lang w:eastAsia="ru-RU"/>
        </w:rPr>
        <w:t xml:space="preserve">к которому ПАО «Башинформсвязь» присоединилось в порядке, предусмотренном ч. 4 ст. 2 Федерального закона от 18.07.2011г. № 223-ФЗ (Протокол № 26 от 17.07.2018 г.), </w:t>
      </w:r>
      <w:r w:rsidRPr="00E353B5">
        <w:rPr>
          <w:rFonts w:ascii="Times New Roman" w:eastAsia="Times New Roman" w:hAnsi="Times New Roman" w:cs="Times New Roman"/>
          <w:sz w:val="24"/>
          <w:szCs w:val="24"/>
          <w:lang w:eastAsia="ru-RU"/>
        </w:rPr>
        <w:t>в течение 3 (трех) рабочих дней с момента получения запроса от Заказчика.</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Настоящим подтверждаем, что против ____________________ (</w:t>
      </w:r>
      <w:r w:rsidRPr="00E353B5">
        <w:rPr>
          <w:rFonts w:ascii="Times New Roman" w:eastAsia="Times New Roman" w:hAnsi="Times New Roman" w:cs="Times New Roman"/>
          <w:i/>
          <w:sz w:val="24"/>
          <w:szCs w:val="24"/>
          <w:lang w:eastAsia="ru-RU"/>
        </w:rPr>
        <w:t>наименование Участника</w:t>
      </w:r>
      <w:r w:rsidRPr="00E353B5">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____________________ (наименование Участника) банкротом и об открытии конкурсного производства, деятельность _______________(</w:t>
      </w:r>
      <w:r w:rsidRPr="00E353B5">
        <w:rPr>
          <w:rFonts w:ascii="Times New Roman" w:eastAsia="Times New Roman" w:hAnsi="Times New Roman" w:cs="Times New Roman"/>
          <w:i/>
          <w:sz w:val="24"/>
          <w:szCs w:val="24"/>
          <w:lang w:eastAsia="ru-RU"/>
        </w:rPr>
        <w:t>наименование Участника</w:t>
      </w:r>
      <w:r w:rsidRPr="00E353B5">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8" w:history="1">
        <w:r w:rsidRPr="00E353B5">
          <w:rPr>
            <w:rFonts w:ascii="Times New Roman" w:eastAsia="Times New Roman" w:hAnsi="Times New Roman" w:cs="Times New Roman"/>
            <w:color w:val="0000FF"/>
            <w:sz w:val="24"/>
            <w:szCs w:val="24"/>
            <w:u w:val="single"/>
            <w:lang w:eastAsia="ru-RU"/>
          </w:rPr>
          <w:t>Положения о закупках товаров</w:t>
        </w:r>
      </w:hyperlink>
      <w:r w:rsidRPr="00E353B5">
        <w:rPr>
          <w:rFonts w:ascii="Times New Roman" w:eastAsia="Times New Roman" w:hAnsi="Times New Roman" w:cs="Times New Roman"/>
          <w:sz w:val="24"/>
          <w:szCs w:val="24"/>
          <w:lang w:eastAsia="ru-RU"/>
        </w:rPr>
        <w:t>, работ, услуг ПАО «Ростелеком» и Регламентом работы Электронной торговой площадки.</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Настоящим подтверждаем отсутствие у физических лиц, указанных в нашей Заявке, руководителя, членов коллегиального исполнительного органа или главного бухгалтера ____________</w:t>
      </w:r>
      <w:r w:rsidRPr="00E353B5">
        <w:rPr>
          <w:rFonts w:ascii="Times New Roman" w:eastAsia="Times New Roman" w:hAnsi="Times New Roman" w:cs="Times New Roman"/>
          <w:i/>
          <w:sz w:val="24"/>
          <w:szCs w:val="24"/>
          <w:lang w:eastAsia="ru-RU"/>
        </w:rPr>
        <w:t xml:space="preserve"> (наименование Участника Закупки) </w:t>
      </w:r>
      <w:r w:rsidRPr="00E353B5">
        <w:rPr>
          <w:rFonts w:ascii="Times New Roman" w:eastAsia="Times New Roman" w:hAnsi="Times New Roman" w:cs="Arial"/>
          <w:color w:val="000000"/>
          <w:sz w:val="24"/>
          <w:szCs w:val="24"/>
          <w:lang w:eastAsia="ru-RU"/>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6D18DB">
        <w:rPr>
          <w:rFonts w:ascii="Times New Roman" w:eastAsia="Times New Roman" w:hAnsi="Times New Roman" w:cs="Times New Roman"/>
          <w:sz w:val="24"/>
          <w:szCs w:val="24"/>
          <w:lang w:eastAsia="ru-RU"/>
        </w:rPr>
        <w:t>Башинформсвязь»</w:t>
      </w:r>
      <w:r w:rsidRPr="00E353B5">
        <w:rPr>
          <w:rFonts w:ascii="Times New Roman" w:eastAsia="Times New Roman" w:hAnsi="Times New Roman" w:cs="Times New Roman"/>
          <w:sz w:val="24"/>
          <w:szCs w:val="24"/>
          <w:lang w:eastAsia="ru-RU"/>
        </w:rPr>
        <w:t xml:space="preserve"> с целью участия _____________________ (</w:t>
      </w:r>
      <w:r w:rsidRPr="00E353B5">
        <w:rPr>
          <w:rFonts w:ascii="Times New Roman" w:eastAsia="Times New Roman" w:hAnsi="Times New Roman" w:cs="Times New Roman"/>
          <w:i/>
          <w:sz w:val="24"/>
          <w:szCs w:val="24"/>
          <w:lang w:eastAsia="ru-RU"/>
        </w:rPr>
        <w:t>наименование Участника</w:t>
      </w:r>
      <w:r w:rsidRPr="00E353B5">
        <w:rPr>
          <w:rFonts w:ascii="Times New Roman" w:eastAsia="Times New Roman" w:hAnsi="Times New Roman" w:cs="Times New Roman"/>
          <w:sz w:val="24"/>
          <w:szCs w:val="24"/>
          <w:lang w:eastAsia="ru-RU"/>
        </w:rPr>
        <w:t>) в Открытом аукционе в электронной форме на право заключения договора на ________________</w:t>
      </w:r>
      <w:proofErr w:type="gramStart"/>
      <w:r w:rsidRPr="00E353B5">
        <w:rPr>
          <w:rFonts w:ascii="Times New Roman" w:eastAsia="Times New Roman" w:hAnsi="Times New Roman" w:cs="Times New Roman"/>
          <w:sz w:val="24"/>
          <w:szCs w:val="24"/>
          <w:lang w:eastAsia="ru-RU"/>
        </w:rPr>
        <w:t>_(</w:t>
      </w:r>
      <w:proofErr w:type="gramEnd"/>
      <w:r w:rsidRPr="00E353B5">
        <w:rPr>
          <w:rFonts w:ascii="Times New Roman" w:eastAsia="Times New Roman" w:hAnsi="Times New Roman" w:cs="Times New Roman"/>
          <w:i/>
          <w:sz w:val="24"/>
          <w:szCs w:val="24"/>
          <w:lang w:eastAsia="ru-RU"/>
        </w:rPr>
        <w:t>указать наименование закупки</w:t>
      </w:r>
      <w:r w:rsidRPr="00E353B5">
        <w:rPr>
          <w:rFonts w:ascii="Times New Roman" w:eastAsia="Times New Roman" w:hAnsi="Times New Roman" w:cs="Times New Roman"/>
          <w:sz w:val="24"/>
          <w:szCs w:val="24"/>
          <w:lang w:eastAsia="ru-RU"/>
        </w:rPr>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Настоящим подтверждаем, что сведения о _________________ (</w:t>
      </w:r>
      <w:r w:rsidRPr="00E353B5">
        <w:rPr>
          <w:rFonts w:ascii="Times New Roman" w:eastAsia="Times New Roman" w:hAnsi="Times New Roman" w:cs="Times New Roman"/>
          <w:i/>
          <w:sz w:val="24"/>
          <w:szCs w:val="24"/>
          <w:lang w:eastAsia="ru-RU"/>
        </w:rPr>
        <w:t>наименование Участника</w:t>
      </w:r>
      <w:r w:rsidRPr="00E353B5">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Настоящим уведомляем об отсутствии у ________________ </w:t>
      </w:r>
      <w:r w:rsidRPr="00E353B5">
        <w:rPr>
          <w:rFonts w:ascii="Times New Roman" w:eastAsia="Times New Roman" w:hAnsi="Times New Roman" w:cs="Times New Roman"/>
          <w:i/>
          <w:sz w:val="24"/>
          <w:szCs w:val="24"/>
          <w:lang w:eastAsia="ru-RU"/>
        </w:rPr>
        <w:t>(наименование Участника)</w:t>
      </w:r>
      <w:r w:rsidRPr="00E353B5">
        <w:rPr>
          <w:rFonts w:ascii="Times New Roman" w:eastAsia="Times New Roman" w:hAnsi="Times New Roman" w:cs="Times New Roman"/>
          <w:sz w:val="24"/>
          <w:szCs w:val="24"/>
          <w:lang w:eastAsia="ru-RU"/>
        </w:rPr>
        <w:t xml:space="preserve"> на дату подачи данной Заявки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rsidR="00E353B5" w:rsidRPr="00E353B5" w:rsidRDefault="00E353B5" w:rsidP="00E353B5">
      <w:pPr>
        <w:spacing w:after="0" w:line="240" w:lineRule="auto"/>
        <w:ind w:firstLine="567"/>
        <w:jc w:val="both"/>
        <w:rPr>
          <w:rFonts w:ascii="Times New Roman" w:eastAsia="Times New Roman" w:hAnsi="Times New Roman" w:cs="Times New Roman"/>
          <w:i/>
          <w:sz w:val="24"/>
          <w:szCs w:val="24"/>
          <w:lang w:eastAsia="ru-RU"/>
        </w:rPr>
      </w:pPr>
      <w:r w:rsidRPr="00E353B5" w:rsidDel="00EC53DC">
        <w:rPr>
          <w:rFonts w:ascii="Times New Roman" w:eastAsia="Times New Roman" w:hAnsi="Times New Roman" w:cs="Times New Roman"/>
          <w:sz w:val="24"/>
          <w:szCs w:val="24"/>
          <w:lang w:eastAsia="ru-RU"/>
        </w:rPr>
        <w:t xml:space="preserve"> </w:t>
      </w:r>
      <w:r w:rsidRPr="00E353B5">
        <w:rPr>
          <w:rFonts w:ascii="Times New Roman" w:eastAsia="Times New Roman" w:hAnsi="Times New Roman" w:cs="Times New Roman"/>
          <w:sz w:val="24"/>
          <w:szCs w:val="24"/>
          <w:lang w:eastAsia="ru-RU"/>
        </w:rPr>
        <w:t xml:space="preserve">Настоящим уведомляем об отсутствии </w:t>
      </w:r>
      <w:r w:rsidRPr="00E353B5">
        <w:rPr>
          <w:rFonts w:ascii="Times New Roman" w:eastAsia="Times New Roman" w:hAnsi="Times New Roman" w:cs="Arial"/>
          <w:color w:val="000000"/>
          <w:sz w:val="24"/>
          <w:szCs w:val="24"/>
          <w:lang w:eastAsia="ru-RU"/>
        </w:rPr>
        <w:t xml:space="preserve">между участником закупки </w:t>
      </w:r>
      <w:r w:rsidRPr="00E353B5">
        <w:rPr>
          <w:rFonts w:ascii="Times New Roman" w:eastAsia="Times New Roman" w:hAnsi="Times New Roman" w:cs="Times New Roman"/>
          <w:sz w:val="24"/>
          <w:szCs w:val="24"/>
          <w:lang w:eastAsia="ru-RU"/>
        </w:rPr>
        <w:t xml:space="preserve">________________ (наименование Участника Открытого аукциона) </w:t>
      </w:r>
      <w:r w:rsidRPr="00E353B5">
        <w:rPr>
          <w:rFonts w:ascii="Times New Roman" w:eastAsia="Times New Roman" w:hAnsi="Times New Roman" w:cs="Arial"/>
          <w:color w:val="000000"/>
          <w:sz w:val="24"/>
          <w:szCs w:val="24"/>
          <w:lang w:eastAsia="ru-RU"/>
        </w:rPr>
        <w:t xml:space="preserve">и </w:t>
      </w:r>
      <w:r w:rsidRPr="00E353B5">
        <w:rPr>
          <w:rFonts w:ascii="Times New Roman" w:eastAsia="Times New Roman" w:hAnsi="Times New Roman" w:cs="Times New Roman"/>
          <w:sz w:val="24"/>
          <w:szCs w:val="24"/>
          <w:lang w:eastAsia="ru-RU"/>
        </w:rPr>
        <w:t>ПАО «</w:t>
      </w:r>
      <w:r w:rsidR="006D18DB">
        <w:rPr>
          <w:rFonts w:ascii="Times New Roman" w:eastAsia="Times New Roman" w:hAnsi="Times New Roman" w:cs="Times New Roman"/>
          <w:sz w:val="24"/>
          <w:szCs w:val="24"/>
          <w:lang w:eastAsia="ru-RU"/>
        </w:rPr>
        <w:t>Башинформсвязь</w:t>
      </w:r>
      <w:r w:rsidRPr="00E353B5">
        <w:rPr>
          <w:rFonts w:ascii="Times New Roman" w:eastAsia="Times New Roman" w:hAnsi="Times New Roman" w:cs="Times New Roman"/>
          <w:sz w:val="24"/>
          <w:szCs w:val="24"/>
          <w:lang w:eastAsia="ru-RU"/>
        </w:rPr>
        <w:t>»</w:t>
      </w:r>
      <w:r w:rsidRPr="00E353B5">
        <w:rPr>
          <w:rFonts w:ascii="Times New Roman" w:eastAsia="Times New Roman" w:hAnsi="Times New Roman" w:cs="Arial"/>
          <w:color w:val="000000"/>
          <w:sz w:val="24"/>
          <w:szCs w:val="24"/>
          <w:lang w:eastAsia="ru-RU"/>
        </w:rPr>
        <w:t xml:space="preserve"> конфликта интересов, определенного в п. 6.1.12 Положения о закупках товаров, работ, услуг ПАО «Ростелеком</w:t>
      </w:r>
      <w:proofErr w:type="gramStart"/>
      <w:r w:rsidRPr="00E353B5">
        <w:rPr>
          <w:rFonts w:ascii="Times New Roman" w:eastAsia="Times New Roman" w:hAnsi="Times New Roman" w:cs="Arial"/>
          <w:color w:val="000000"/>
          <w:sz w:val="24"/>
          <w:szCs w:val="24"/>
          <w:lang w:eastAsia="ru-RU"/>
        </w:rPr>
        <w:t>».</w:t>
      </w:r>
      <w:r w:rsidRPr="00E353B5">
        <w:rPr>
          <w:rFonts w:ascii="Times New Roman" w:eastAsia="Times New Roman" w:hAnsi="Times New Roman" w:cs="Times New Roman"/>
          <w:i/>
          <w:sz w:val="24"/>
          <w:szCs w:val="24"/>
          <w:lang w:eastAsia="ru-RU"/>
        </w:rPr>
        <w:t>[</w:t>
      </w:r>
      <w:proofErr w:type="gramEnd"/>
      <w:r w:rsidRPr="00E353B5">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w:t>
      </w:r>
      <w:proofErr w:type="spellStart"/>
      <w:r w:rsidRPr="00E353B5">
        <w:rPr>
          <w:rFonts w:ascii="Times New Roman" w:eastAsia="Times New Roman" w:hAnsi="Times New Roman" w:cs="Times New Roman"/>
          <w:i/>
          <w:sz w:val="24"/>
          <w:szCs w:val="24"/>
          <w:lang w:eastAsia="ru-RU"/>
        </w:rPr>
        <w:t>абз</w:t>
      </w:r>
      <w:proofErr w:type="spellEnd"/>
      <w:r w:rsidRPr="00E353B5">
        <w:rPr>
          <w:rFonts w:ascii="Times New Roman" w:eastAsia="Times New Roman" w:hAnsi="Times New Roman" w:cs="Times New Roman"/>
          <w:i/>
          <w:sz w:val="24"/>
          <w:szCs w:val="24"/>
          <w:lang w:eastAsia="ru-RU"/>
        </w:rPr>
        <w:t xml:space="preserve">. 1 </w:t>
      </w:r>
      <w:proofErr w:type="spellStart"/>
      <w:r w:rsidRPr="00E353B5">
        <w:rPr>
          <w:rFonts w:ascii="Times New Roman" w:eastAsia="Times New Roman" w:hAnsi="Times New Roman" w:cs="Times New Roman"/>
          <w:i/>
          <w:sz w:val="24"/>
          <w:szCs w:val="24"/>
          <w:lang w:eastAsia="ru-RU"/>
        </w:rPr>
        <w:t>пп</w:t>
      </w:r>
      <w:proofErr w:type="spellEnd"/>
      <w:r w:rsidRPr="00E353B5">
        <w:rPr>
          <w:rFonts w:ascii="Times New Roman" w:eastAsia="Times New Roman" w:hAnsi="Times New Roman" w:cs="Times New Roman"/>
          <w:i/>
          <w:sz w:val="24"/>
          <w:szCs w:val="24"/>
          <w:lang w:eastAsia="ru-RU"/>
        </w:rPr>
        <w:t xml:space="preserve">. б) </w:t>
      </w:r>
      <w:proofErr w:type="spellStart"/>
      <w:r w:rsidRPr="00E353B5">
        <w:rPr>
          <w:rFonts w:ascii="Times New Roman" w:eastAsia="Times New Roman" w:hAnsi="Times New Roman" w:cs="Times New Roman"/>
          <w:i/>
          <w:sz w:val="24"/>
          <w:szCs w:val="24"/>
          <w:lang w:eastAsia="ru-RU"/>
        </w:rPr>
        <w:t>пп</w:t>
      </w:r>
      <w:proofErr w:type="spellEnd"/>
      <w:r w:rsidRPr="00E353B5">
        <w:rPr>
          <w:rFonts w:ascii="Times New Roman" w:eastAsia="Times New Roman" w:hAnsi="Times New Roman" w:cs="Times New Roman"/>
          <w:i/>
          <w:sz w:val="24"/>
          <w:szCs w:val="24"/>
          <w:lang w:eastAsia="ru-RU"/>
        </w:rPr>
        <w:t xml:space="preserve">. 1 пункта </w:t>
      </w:r>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i/>
          <w:sz w:val="24"/>
          <w:szCs w:val="24"/>
          <w:lang w:eastAsia="ru-RU"/>
        </w:rPr>
        <w:instrText xml:space="preserve"> REF _Ref368314814 \r \h </w:instrText>
      </w:r>
      <w:r w:rsidRPr="00E353B5">
        <w:rPr>
          <w:rFonts w:ascii="Times New Roman" w:eastAsia="Times New Roman" w:hAnsi="Times New Roman" w:cs="Times New Roman"/>
          <w:sz w:val="24"/>
          <w:szCs w:val="24"/>
          <w:lang w:eastAsia="ru-RU"/>
        </w:rPr>
      </w:r>
      <w:r w:rsidRPr="00E353B5">
        <w:rPr>
          <w:rFonts w:ascii="Times New Roman" w:eastAsia="Times New Roman" w:hAnsi="Times New Roman" w:cs="Times New Roman"/>
          <w:sz w:val="24"/>
          <w:szCs w:val="24"/>
          <w:lang w:eastAsia="ru-RU"/>
        </w:rPr>
        <w:fldChar w:fldCharType="separate"/>
      </w:r>
      <w:r w:rsidR="008E7B9D">
        <w:rPr>
          <w:rFonts w:ascii="Times New Roman" w:eastAsia="Times New Roman" w:hAnsi="Times New Roman" w:cs="Times New Roman"/>
          <w:i/>
          <w:sz w:val="24"/>
          <w:szCs w:val="24"/>
          <w:lang w:eastAsia="ru-RU"/>
        </w:rPr>
        <w:t>26</w:t>
      </w:r>
      <w:r w:rsidRPr="00E353B5">
        <w:rPr>
          <w:rFonts w:ascii="Times New Roman" w:eastAsia="Times New Roman" w:hAnsi="Times New Roman" w:cs="Times New Roman"/>
          <w:sz w:val="24"/>
          <w:szCs w:val="24"/>
          <w:lang w:eastAsia="ru-RU"/>
        </w:rPr>
        <w:fldChar w:fldCharType="end"/>
      </w:r>
      <w:r w:rsidRPr="00E353B5">
        <w:rPr>
          <w:rFonts w:ascii="Times New Roman" w:eastAsia="Times New Roman" w:hAnsi="Times New Roman" w:cs="Times New Roman"/>
          <w:sz w:val="24"/>
          <w:szCs w:val="24"/>
          <w:lang w:eastAsia="ru-RU"/>
        </w:rPr>
        <w:t xml:space="preserve"> </w:t>
      </w:r>
      <w:r w:rsidRPr="00E353B5">
        <w:rPr>
          <w:rFonts w:ascii="Times New Roman" w:eastAsia="Times New Roman" w:hAnsi="Times New Roman" w:cs="Times New Roman"/>
          <w:i/>
          <w:sz w:val="24"/>
          <w:szCs w:val="24"/>
          <w:lang w:eastAsia="ru-RU"/>
        </w:rPr>
        <w:t>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E353B5" w:rsidRPr="00E77E28"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аукциона_________________ </w:t>
      </w:r>
      <w:r w:rsidRPr="00E353B5">
        <w:rPr>
          <w:rFonts w:ascii="Times New Roman" w:eastAsia="Times New Roman" w:hAnsi="Times New Roman" w:cs="Times New Roman"/>
          <w:i/>
          <w:sz w:val="24"/>
          <w:szCs w:val="24"/>
          <w:lang w:eastAsia="ru-RU"/>
        </w:rPr>
        <w:t xml:space="preserve">(наименование Участника) </w:t>
      </w:r>
      <w:r w:rsidRPr="00E353B5">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_________________________ </w:t>
      </w:r>
      <w:r w:rsidRPr="00E353B5">
        <w:rPr>
          <w:rFonts w:ascii="Times New Roman" w:eastAsia="Times New Roman" w:hAnsi="Times New Roman" w:cs="Times New Roman"/>
          <w:i/>
          <w:sz w:val="24"/>
          <w:szCs w:val="24"/>
          <w:lang w:eastAsia="ru-RU"/>
        </w:rPr>
        <w:t>(наименование Участника).</w:t>
      </w:r>
      <w:r w:rsidRPr="00E353B5">
        <w:rPr>
          <w:rFonts w:ascii="Times New Roman" w:eastAsia="Times New Roman" w:hAnsi="Times New Roman" w:cs="Times New Roman"/>
          <w:sz w:val="24"/>
          <w:szCs w:val="24"/>
          <w:lang w:eastAsia="ru-RU"/>
        </w:rPr>
        <w:t xml:space="preserve"> </w:t>
      </w:r>
      <w:r w:rsidRPr="00E77E28">
        <w:rPr>
          <w:rFonts w:ascii="Times New Roman" w:eastAsia="Times New Roman" w:hAnsi="Times New Roman" w:cs="Times New Roman"/>
          <w:sz w:val="24"/>
          <w:szCs w:val="24"/>
          <w:lang w:eastAsia="ru-RU"/>
        </w:rPr>
        <w:t>[</w:t>
      </w:r>
      <w:r w:rsidRPr="00E77E28">
        <w:rPr>
          <w:rFonts w:ascii="Times New Roman" w:eastAsia="Times New Roman" w:hAnsi="Times New Roman" w:cs="Times New Roman"/>
          <w:i/>
          <w:sz w:val="24"/>
          <w:szCs w:val="24"/>
          <w:lang w:eastAsia="ru-RU"/>
        </w:rPr>
        <w:t>Условие подлежит включению в Заявку, если соответствующего одобрения компетентными органами Участника не требуется</w:t>
      </w:r>
      <w:r w:rsidRPr="00E77E28">
        <w:rPr>
          <w:rFonts w:ascii="Times New Roman" w:eastAsia="Times New Roman" w:hAnsi="Times New Roman" w:cs="Times New Roman"/>
          <w:sz w:val="24"/>
          <w:szCs w:val="24"/>
          <w:lang w:eastAsia="ru-RU"/>
        </w:rPr>
        <w:t xml:space="preserve">.] </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аукциона _________________ </w:t>
      </w:r>
      <w:r w:rsidRPr="00E353B5">
        <w:rPr>
          <w:rFonts w:ascii="Times New Roman" w:eastAsia="Times New Roman" w:hAnsi="Times New Roman" w:cs="Times New Roman"/>
          <w:i/>
          <w:sz w:val="24"/>
          <w:szCs w:val="24"/>
          <w:lang w:eastAsia="ru-RU"/>
        </w:rPr>
        <w:t xml:space="preserve">(наименование Участника) </w:t>
      </w:r>
      <w:r w:rsidRPr="00E353B5">
        <w:rPr>
          <w:rFonts w:ascii="Times New Roman" w:eastAsia="Times New Roman" w:hAnsi="Times New Roman" w:cs="Times New Roman"/>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________________ </w:t>
      </w:r>
      <w:r w:rsidRPr="00E353B5">
        <w:rPr>
          <w:rFonts w:ascii="Times New Roman" w:eastAsia="Times New Roman" w:hAnsi="Times New Roman" w:cs="Times New Roman"/>
          <w:i/>
          <w:sz w:val="24"/>
          <w:szCs w:val="24"/>
          <w:lang w:eastAsia="ru-RU"/>
        </w:rPr>
        <w:t>(наименование Участника)</w:t>
      </w:r>
      <w:r w:rsidRPr="00E353B5">
        <w:rPr>
          <w:rFonts w:ascii="Times New Roman" w:eastAsia="Times New Roman" w:hAnsi="Times New Roman" w:cs="Times New Roman"/>
          <w:sz w:val="24"/>
          <w:szCs w:val="24"/>
          <w:lang w:eastAsia="ru-RU"/>
        </w:rPr>
        <w:t>. В силу необходимости соблюдения установленного законодательством Российской Федерации и учредительными документами __________________</w:t>
      </w:r>
      <w:proofErr w:type="gramStart"/>
      <w:r w:rsidRPr="00E353B5">
        <w:rPr>
          <w:rFonts w:ascii="Times New Roman" w:eastAsia="Times New Roman" w:hAnsi="Times New Roman" w:cs="Times New Roman"/>
          <w:sz w:val="24"/>
          <w:szCs w:val="24"/>
          <w:lang w:eastAsia="ru-RU"/>
        </w:rPr>
        <w:t xml:space="preserve">_  </w:t>
      </w:r>
      <w:r w:rsidRPr="00E353B5">
        <w:rPr>
          <w:rFonts w:ascii="Times New Roman" w:eastAsia="Times New Roman" w:hAnsi="Times New Roman" w:cs="Times New Roman"/>
          <w:i/>
          <w:sz w:val="24"/>
          <w:szCs w:val="24"/>
          <w:lang w:eastAsia="ru-RU"/>
        </w:rPr>
        <w:t>(</w:t>
      </w:r>
      <w:proofErr w:type="gramEnd"/>
      <w:r w:rsidRPr="00E353B5">
        <w:rPr>
          <w:rFonts w:ascii="Times New Roman" w:eastAsia="Times New Roman" w:hAnsi="Times New Roman" w:cs="Times New Roman"/>
          <w:i/>
          <w:sz w:val="24"/>
          <w:szCs w:val="24"/>
          <w:lang w:eastAsia="ru-RU"/>
        </w:rPr>
        <w:t>наименование Участника)</w:t>
      </w:r>
      <w:r w:rsidRPr="00E353B5">
        <w:rPr>
          <w:rFonts w:ascii="Times New Roman" w:eastAsia="Times New Roman" w:hAnsi="Times New Roman" w:cs="Times New Roman"/>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________________ </w:t>
      </w:r>
      <w:r w:rsidRPr="00E353B5">
        <w:rPr>
          <w:rFonts w:ascii="Times New Roman" w:eastAsia="Times New Roman" w:hAnsi="Times New Roman" w:cs="Times New Roman"/>
          <w:i/>
          <w:sz w:val="24"/>
          <w:szCs w:val="24"/>
          <w:lang w:eastAsia="ru-RU"/>
        </w:rPr>
        <w:t>(наименование Участника)</w:t>
      </w:r>
      <w:r w:rsidRPr="00E353B5">
        <w:rPr>
          <w:rFonts w:ascii="Times New Roman" w:eastAsia="Times New Roman" w:hAnsi="Times New Roman" w:cs="Times New Roman"/>
          <w:sz w:val="24"/>
          <w:szCs w:val="24"/>
          <w:lang w:eastAsia="ru-RU"/>
        </w:rPr>
        <w:t xml:space="preserve"> победителем или участником, которому присвоен второй номер. </w:t>
      </w:r>
      <w:r w:rsidRPr="00E353B5">
        <w:rPr>
          <w:rFonts w:ascii="Times New Roman" w:eastAsia="Times New Roman" w:hAnsi="Times New Roman" w:cs="Times New Roman"/>
          <w:i/>
          <w:sz w:val="24"/>
          <w:szCs w:val="24"/>
          <w:lang w:eastAsia="ru-RU"/>
        </w:rPr>
        <w:t>[Условие подлежит включению в Заявку, если получить соответствующее одобрение компетентного органа Участника к моменту подачи Заявки затруднительно ввиду отсутствия времени, необходимого для соблюдения предусмотренного порядка одобрения сделки.</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В случае признания нас Победителем Открытого аукциона мы берем на себя обязательства заключить со своей стороны договор в соответствии с требованиями Документации о проведении Открытого аукциона, проектом Договора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В случае если нашей Заявке будет присвоен второй номер, а Победитель Открытого аукциона 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проведении Открытого аукциона, проектом Договора и условиями нашей Заявки.</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В соответствии с инструкциями, полученными от вас в Документации о проведении Открытого аукциона, информация по сути наших предложений в данной закупке представлена в следующих документах, которые являются неотъемлемой частью нашей Заявки:</w:t>
      </w:r>
    </w:p>
    <w:p w:rsidR="00E353B5" w:rsidRPr="00E353B5" w:rsidRDefault="00E353B5" w:rsidP="00E353B5">
      <w:pPr>
        <w:spacing w:after="0" w:line="240" w:lineRule="auto"/>
        <w:ind w:firstLine="567"/>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ОПИСЬ ДОКУМЕНТОВ</w:t>
      </w:r>
    </w:p>
    <w:tbl>
      <w:tblPr>
        <w:tblW w:w="1063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7"/>
        <w:gridCol w:w="7513"/>
        <w:gridCol w:w="1321"/>
        <w:gridCol w:w="1234"/>
      </w:tblGrid>
      <w:tr w:rsidR="00E353B5" w:rsidRPr="00E353B5" w:rsidTr="00E353B5">
        <w:trPr>
          <w:tblHeader/>
        </w:trPr>
        <w:tc>
          <w:tcPr>
            <w:tcW w:w="567" w:type="dxa"/>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w:t>
            </w:r>
          </w:p>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п/п</w:t>
            </w:r>
          </w:p>
        </w:tc>
        <w:tc>
          <w:tcPr>
            <w:tcW w:w="7513" w:type="dxa"/>
            <w:vAlign w:val="center"/>
          </w:tcPr>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Наименование документа (указываются документы, перечисленные в пунктах </w:t>
            </w:r>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sz w:val="24"/>
                <w:szCs w:val="24"/>
                <w:lang w:eastAsia="ru-RU"/>
              </w:rPr>
              <w:instrText xml:space="preserve"> REF _Ref378870874 \r \h  \* MERGEFORMAT </w:instrText>
            </w:r>
            <w:r w:rsidRPr="00E353B5">
              <w:rPr>
                <w:rFonts w:ascii="Times New Roman" w:eastAsia="Times New Roman" w:hAnsi="Times New Roman" w:cs="Times New Roman"/>
                <w:sz w:val="24"/>
                <w:szCs w:val="24"/>
                <w:lang w:eastAsia="ru-RU"/>
              </w:rPr>
            </w:r>
            <w:r w:rsidRPr="00E353B5">
              <w:rPr>
                <w:rFonts w:ascii="Times New Roman" w:eastAsia="Times New Roman" w:hAnsi="Times New Roman" w:cs="Times New Roman"/>
                <w:sz w:val="24"/>
                <w:szCs w:val="24"/>
                <w:lang w:eastAsia="ru-RU"/>
              </w:rPr>
              <w:fldChar w:fldCharType="separate"/>
            </w:r>
            <w:r w:rsidR="008E7B9D">
              <w:rPr>
                <w:rFonts w:ascii="Times New Roman" w:eastAsia="Times New Roman" w:hAnsi="Times New Roman" w:cs="Times New Roman"/>
                <w:sz w:val="24"/>
                <w:szCs w:val="24"/>
                <w:lang w:eastAsia="ru-RU"/>
              </w:rPr>
              <w:t>16</w:t>
            </w:r>
            <w:r w:rsidRPr="00E353B5">
              <w:rPr>
                <w:rFonts w:ascii="Times New Roman" w:eastAsia="Times New Roman" w:hAnsi="Times New Roman" w:cs="Times New Roman"/>
                <w:sz w:val="24"/>
                <w:szCs w:val="24"/>
                <w:lang w:eastAsia="ru-RU"/>
              </w:rPr>
              <w:fldChar w:fldCharType="end"/>
            </w:r>
            <w:r w:rsidRPr="00E353B5">
              <w:rPr>
                <w:rFonts w:ascii="Times New Roman" w:eastAsia="Times New Roman" w:hAnsi="Times New Roman" w:cs="Times New Roman"/>
                <w:sz w:val="24"/>
                <w:szCs w:val="24"/>
                <w:lang w:eastAsia="ru-RU"/>
              </w:rPr>
              <w:t xml:space="preserve">, </w:t>
            </w:r>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sz w:val="24"/>
                <w:szCs w:val="24"/>
                <w:lang w:eastAsia="ru-RU"/>
              </w:rPr>
              <w:instrText xml:space="preserve"> REF _Ref368314814 \r \h  \* MERGEFORMAT </w:instrText>
            </w:r>
            <w:r w:rsidRPr="00E353B5">
              <w:rPr>
                <w:rFonts w:ascii="Times New Roman" w:eastAsia="Times New Roman" w:hAnsi="Times New Roman" w:cs="Times New Roman"/>
                <w:sz w:val="24"/>
                <w:szCs w:val="24"/>
                <w:lang w:eastAsia="ru-RU"/>
              </w:rPr>
            </w:r>
            <w:r w:rsidRPr="00E353B5">
              <w:rPr>
                <w:rFonts w:ascii="Times New Roman" w:eastAsia="Times New Roman" w:hAnsi="Times New Roman" w:cs="Times New Roman"/>
                <w:sz w:val="24"/>
                <w:szCs w:val="24"/>
                <w:lang w:eastAsia="ru-RU"/>
              </w:rPr>
              <w:fldChar w:fldCharType="separate"/>
            </w:r>
            <w:r w:rsidR="008E7B9D">
              <w:rPr>
                <w:rFonts w:ascii="Times New Roman" w:eastAsia="Times New Roman" w:hAnsi="Times New Roman" w:cs="Times New Roman"/>
                <w:sz w:val="24"/>
                <w:szCs w:val="24"/>
                <w:lang w:eastAsia="ru-RU"/>
              </w:rPr>
              <w:t>26</w:t>
            </w:r>
            <w:r w:rsidRPr="00E353B5">
              <w:rPr>
                <w:rFonts w:ascii="Times New Roman" w:eastAsia="Times New Roman" w:hAnsi="Times New Roman" w:cs="Times New Roman"/>
                <w:sz w:val="24"/>
                <w:szCs w:val="24"/>
                <w:lang w:eastAsia="ru-RU"/>
              </w:rPr>
              <w:fldChar w:fldCharType="end"/>
            </w:r>
            <w:r w:rsidRPr="00E353B5">
              <w:rPr>
                <w:rFonts w:ascii="Times New Roman" w:eastAsia="Times New Roman" w:hAnsi="Times New Roman" w:cs="Times New Roman"/>
                <w:sz w:val="24"/>
                <w:szCs w:val="24"/>
                <w:lang w:eastAsia="ru-RU"/>
              </w:rPr>
              <w:t xml:space="preserve">, 27 </w:t>
            </w:r>
            <w:hyperlink w:anchor="_РАЗДЕЛ_II._СВЕДЕНИЯ" w:history="1">
              <w:r w:rsidRPr="00E353B5">
                <w:rPr>
                  <w:rFonts w:ascii="Times New Roman" w:eastAsia="Times New Roman" w:hAnsi="Times New Roman" w:cs="Times New Roman"/>
                  <w:color w:val="0000FF"/>
                  <w:sz w:val="24"/>
                  <w:szCs w:val="24"/>
                  <w:u w:val="single"/>
                  <w:lang w:eastAsia="ru-RU"/>
                </w:rPr>
                <w:t xml:space="preserve">раздела </w:t>
              </w:r>
              <w:r w:rsidRPr="00E353B5">
                <w:rPr>
                  <w:rFonts w:ascii="Times New Roman" w:eastAsia="Times New Roman" w:hAnsi="Times New Roman" w:cs="Times New Roman"/>
                  <w:color w:val="0000FF"/>
                  <w:sz w:val="24"/>
                  <w:szCs w:val="24"/>
                  <w:u w:val="single"/>
                  <w:lang w:val="en-US" w:eastAsia="ru-RU"/>
                </w:rPr>
                <w:t>II</w:t>
              </w:r>
              <w:r w:rsidRPr="00E353B5">
                <w:rPr>
                  <w:rFonts w:ascii="Times New Roman" w:eastAsia="Times New Roman" w:hAnsi="Times New Roman" w:cs="Times New Roman"/>
                  <w:color w:val="0000FF"/>
                  <w:sz w:val="24"/>
                  <w:szCs w:val="24"/>
                  <w:u w:val="single"/>
                  <w:lang w:eastAsia="ru-RU"/>
                </w:rPr>
                <w:t xml:space="preserve"> «Информационная карта»</w:t>
              </w:r>
            </w:hyperlink>
            <w:r w:rsidRPr="00E353B5">
              <w:rPr>
                <w:rFonts w:ascii="Times New Roman" w:eastAsia="Times New Roman" w:hAnsi="Times New Roman" w:cs="Times New Roman"/>
                <w:sz w:val="24"/>
                <w:szCs w:val="24"/>
                <w:lang w:eastAsia="ru-RU"/>
              </w:rPr>
              <w:t xml:space="preserve"> Документации о проведении Открытого аукциона)</w:t>
            </w:r>
          </w:p>
        </w:tc>
        <w:tc>
          <w:tcPr>
            <w:tcW w:w="1321" w:type="dxa"/>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страницы</w:t>
            </w:r>
          </w:p>
        </w:tc>
        <w:tc>
          <w:tcPr>
            <w:tcW w:w="1234" w:type="dxa"/>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Число страниц</w:t>
            </w:r>
          </w:p>
        </w:tc>
      </w:tr>
      <w:tr w:rsidR="00E353B5" w:rsidRPr="00E353B5" w:rsidTr="00E353B5">
        <w:tc>
          <w:tcPr>
            <w:tcW w:w="567" w:type="dxa"/>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c>
          <w:tcPr>
            <w:tcW w:w="7513" w:type="dxa"/>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c>
          <w:tcPr>
            <w:tcW w:w="1321" w:type="dxa"/>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c>
          <w:tcPr>
            <w:tcW w:w="1234" w:type="dxa"/>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c>
          <w:tcPr>
            <w:tcW w:w="567" w:type="dxa"/>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c>
          <w:tcPr>
            <w:tcW w:w="7513" w:type="dxa"/>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c>
          <w:tcPr>
            <w:tcW w:w="1321" w:type="dxa"/>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c>
          <w:tcPr>
            <w:tcW w:w="1234" w:type="dxa"/>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bl>
    <w:p w:rsidR="00E353B5" w:rsidRPr="00E353B5" w:rsidRDefault="00E353B5" w:rsidP="00E353B5">
      <w:pPr>
        <w:spacing w:after="0" w:line="240" w:lineRule="auto"/>
        <w:rPr>
          <w:rFonts w:ascii="Times New Roman" w:eastAsia="Times New Roman" w:hAnsi="Times New Roman" w:cs="Times New Roman"/>
          <w:sz w:val="10"/>
          <w:szCs w:val="10"/>
          <w:lang w:eastAsia="ru-RU"/>
        </w:rPr>
      </w:pPr>
    </w:p>
    <w:p w:rsidR="00E353B5" w:rsidRPr="00E353B5" w:rsidRDefault="00E353B5" w:rsidP="00E353B5">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sz w:val="24"/>
          <w:szCs w:val="24"/>
          <w:lang w:eastAsia="ru-RU"/>
        </w:rPr>
      </w:pPr>
    </w:p>
    <w:p w:rsidR="00E353B5" w:rsidRPr="00E353B5" w:rsidRDefault="00E353B5" w:rsidP="00E353B5">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r w:rsidRPr="00E353B5">
        <w:rPr>
          <w:rFonts w:ascii="Times New Roman" w:eastAsia="Times New Roman" w:hAnsi="Times New Roman" w:cs="Times New Roman"/>
          <w:color w:val="808080"/>
          <w:sz w:val="24"/>
          <w:szCs w:val="24"/>
          <w:lang w:eastAsia="ru-RU"/>
        </w:rPr>
        <w:t>ИНСТРУКЦИИ ПО ЗАПОЛНЕНИЮ:</w:t>
      </w:r>
    </w:p>
    <w:p w:rsidR="00E353B5" w:rsidRPr="00E353B5" w:rsidRDefault="00E353B5" w:rsidP="00E353B5">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E353B5">
        <w:rPr>
          <w:rFonts w:ascii="Times New Roman" w:eastAsia="Times New Roman" w:hAnsi="Times New Roman" w:cs="Times New Roman"/>
          <w:bCs/>
          <w:color w:val="808080"/>
          <w:sz w:val="24"/>
          <w:szCs w:val="24"/>
          <w:lang w:eastAsia="ru-RU"/>
        </w:rPr>
        <w:t>Данные инструкции не следует воспроизводить в документах, подготовленных Участником.</w:t>
      </w:r>
    </w:p>
    <w:p w:rsidR="00E353B5" w:rsidRPr="00E353B5" w:rsidRDefault="00E353B5" w:rsidP="00E353B5">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E353B5">
        <w:rPr>
          <w:rFonts w:ascii="Times New Roman" w:eastAsia="Times New Roman" w:hAnsi="Times New Roman" w:cs="Times New Roman"/>
          <w:bCs/>
          <w:color w:val="808080"/>
          <w:sz w:val="24"/>
          <w:szCs w:val="24"/>
          <w:lang w:eastAsia="ru-RU"/>
        </w:rPr>
        <w:t>Заявку следует оформить на официальном бланке Участника. Участник присваивает Заявке дату и номер в соответствии с принятыми у него правилами документооборота.</w:t>
      </w:r>
    </w:p>
    <w:p w:rsidR="00E353B5" w:rsidRPr="00E353B5" w:rsidRDefault="00E353B5" w:rsidP="00E353B5">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E353B5">
        <w:rPr>
          <w:rFonts w:ascii="Times New Roman" w:eastAsia="Times New Roman" w:hAnsi="Times New Roman" w:cs="Times New Roman"/>
          <w:bCs/>
          <w:color w:val="808080"/>
          <w:sz w:val="24"/>
          <w:szCs w:val="24"/>
          <w:lang w:eastAsia="ru-RU"/>
        </w:rPr>
        <w:t>Участник должен указать свое полное наименование (с указанием организационно-правовой формы) и местонахождение.</w:t>
      </w:r>
    </w:p>
    <w:p w:rsidR="00E353B5" w:rsidRPr="00E353B5" w:rsidRDefault="00E353B5" w:rsidP="00E353B5">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E353B5">
        <w:rPr>
          <w:rFonts w:ascii="Times New Roman" w:eastAsia="Times New Roman" w:hAnsi="Times New Roman" w:cs="Times New Roman"/>
          <w:bCs/>
          <w:color w:val="808080"/>
          <w:sz w:val="24"/>
          <w:szCs w:val="24"/>
          <w:lang w:eastAsia="ru-RU"/>
        </w:rPr>
        <w:t>Участник должен перечислить и указать объем каждого из прилагаемых к Заявке документов, определяющих суть его технико-коммерческого предложения.</w:t>
      </w:r>
      <w:bookmarkStart w:id="76" w:name="_Форма_2"/>
      <w:bookmarkEnd w:id="76"/>
    </w:p>
    <w:p w:rsidR="00E353B5" w:rsidRPr="00E353B5" w:rsidRDefault="00E353B5" w:rsidP="00E353B5">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E353B5">
        <w:rPr>
          <w:rFonts w:ascii="Times New Roman" w:eastAsia="Times New Roman" w:hAnsi="Times New Roman" w:cs="Times New Roman"/>
          <w:bCs/>
          <w:color w:val="808080"/>
          <w:sz w:val="24"/>
          <w:szCs w:val="24"/>
          <w:lang w:eastAsia="ru-RU"/>
        </w:rPr>
        <w:t>Не допускается удаление текста из формы 1, кроме текста, написанного курсивом.</w:t>
      </w:r>
    </w:p>
    <w:p w:rsidR="00E353B5" w:rsidRPr="00E353B5" w:rsidRDefault="00E353B5" w:rsidP="00E353B5">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E353B5">
        <w:rPr>
          <w:rFonts w:ascii="Times New Roman" w:eastAsia="Times New Roman" w:hAnsi="Times New Roman" w:cs="Times New Roman"/>
          <w:bCs/>
          <w:color w:val="808080"/>
          <w:sz w:val="24"/>
          <w:szCs w:val="24"/>
          <w:lang w:eastAsia="ru-RU"/>
        </w:rPr>
        <w:t>Все поля для заполнения должны быть обязательно заполнены Участником.</w:t>
      </w:r>
    </w:p>
    <w:bookmarkEnd w:id="65"/>
    <w:p w:rsidR="00E353B5" w:rsidRPr="00E353B5" w:rsidRDefault="00E353B5" w:rsidP="00E353B5">
      <w:pPr>
        <w:keepNext/>
        <w:spacing w:before="240" w:after="120" w:line="240" w:lineRule="auto"/>
        <w:ind w:left="792" w:hanging="360"/>
        <w:jc w:val="both"/>
        <w:outlineLvl w:val="0"/>
        <w:rPr>
          <w:rFonts w:ascii="Times New Roman" w:eastAsia="MS Mincho" w:hAnsi="Times New Roman" w:cs="Times New Roman"/>
          <w:b/>
          <w:bCs/>
          <w:kern w:val="32"/>
          <w:sz w:val="2"/>
          <w:szCs w:val="2"/>
          <w:lang w:val="x-none" w:eastAsia="x-none"/>
        </w:rPr>
      </w:pPr>
      <w:r w:rsidRPr="00E353B5">
        <w:rPr>
          <w:rFonts w:ascii="Cambria" w:eastAsia="Times New Roman" w:hAnsi="Cambria" w:cs="Times New Roman"/>
          <w:b/>
          <w:bCs/>
          <w:color w:val="365F91"/>
          <w:sz w:val="28"/>
          <w:szCs w:val="28"/>
          <w:lang w:eastAsia="ru-RU"/>
        </w:rPr>
        <w:br w:type="page"/>
      </w:r>
      <w:bookmarkStart w:id="77" w:name="_Ref55335821"/>
      <w:bookmarkStart w:id="78" w:name="_Ref55336345"/>
      <w:bookmarkStart w:id="79" w:name="_Toc57314674"/>
      <w:bookmarkStart w:id="80" w:name="_Toc69728988"/>
      <w:bookmarkStart w:id="81" w:name="_Toc98251754"/>
      <w:bookmarkEnd w:id="77"/>
      <w:bookmarkEnd w:id="78"/>
      <w:bookmarkEnd w:id="79"/>
      <w:bookmarkEnd w:id="80"/>
      <w:bookmarkEnd w:id="81"/>
    </w:p>
    <w:p w:rsidR="00E353B5" w:rsidRPr="00E353B5" w:rsidRDefault="00E353B5" w:rsidP="00E353B5">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82" w:name="_Форма_2_АНКЕТА"/>
      <w:bookmarkStart w:id="83" w:name="_Toc438209651"/>
      <w:bookmarkEnd w:id="82"/>
      <w:r w:rsidRPr="00E353B5">
        <w:rPr>
          <w:rFonts w:ascii="Times New Roman" w:eastAsia="MS Mincho" w:hAnsi="Times New Roman" w:cs="Times New Roman"/>
          <w:b/>
          <w:bCs/>
          <w:color w:val="548DD4"/>
          <w:kern w:val="32"/>
          <w:sz w:val="28"/>
          <w:szCs w:val="24"/>
          <w:lang w:val="x-none" w:eastAsia="x-none"/>
        </w:rPr>
        <w:t>Форма 2 АНКЕТА УЧАСТНИКА ОТКРЫТО</w:t>
      </w:r>
      <w:r w:rsidRPr="00E353B5">
        <w:rPr>
          <w:rFonts w:ascii="Times New Roman" w:eastAsia="MS Mincho" w:hAnsi="Times New Roman" w:cs="Times New Roman"/>
          <w:b/>
          <w:bCs/>
          <w:color w:val="548DD4"/>
          <w:kern w:val="32"/>
          <w:sz w:val="28"/>
          <w:szCs w:val="24"/>
          <w:lang w:eastAsia="x-none"/>
        </w:rPr>
        <w:t>ГО</w:t>
      </w:r>
      <w:r w:rsidRPr="00E353B5">
        <w:rPr>
          <w:rFonts w:ascii="Times New Roman" w:eastAsia="MS Mincho" w:hAnsi="Times New Roman" w:cs="Times New Roman"/>
          <w:b/>
          <w:bCs/>
          <w:color w:val="548DD4"/>
          <w:kern w:val="32"/>
          <w:sz w:val="28"/>
          <w:szCs w:val="24"/>
          <w:lang w:val="x-none" w:eastAsia="x-none"/>
        </w:rPr>
        <w:t xml:space="preserve"> </w:t>
      </w:r>
      <w:r w:rsidRPr="00E353B5">
        <w:rPr>
          <w:rFonts w:ascii="Times New Roman" w:eastAsia="MS Mincho" w:hAnsi="Times New Roman" w:cs="Times New Roman"/>
          <w:b/>
          <w:bCs/>
          <w:color w:val="548DD4"/>
          <w:kern w:val="32"/>
          <w:sz w:val="28"/>
          <w:szCs w:val="24"/>
          <w:lang w:eastAsia="x-none"/>
        </w:rPr>
        <w:t>АУКЦИОНА</w:t>
      </w:r>
      <w:bookmarkEnd w:id="83"/>
    </w:p>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Приложение к Заявке от «___» __________ 20___ г. № ______</w:t>
      </w:r>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Открытый аукцион в электронной форме на право заключения договора </w:t>
      </w:r>
    </w:p>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на ________________________________________________</w:t>
      </w:r>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bookmarkStart w:id="84" w:name="_Анкета_Претендента_на"/>
      <w:bookmarkStart w:id="85" w:name="_Анкета_Участника_процедуры"/>
      <w:bookmarkStart w:id="86" w:name="_Toc255987077"/>
      <w:bookmarkStart w:id="87" w:name="_Toc305665990"/>
      <w:bookmarkEnd w:id="84"/>
      <w:bookmarkEnd w:id="85"/>
      <w:r w:rsidRPr="00E353B5">
        <w:rPr>
          <w:rFonts w:ascii="Times New Roman" w:eastAsia="Times New Roman" w:hAnsi="Times New Roman" w:cs="Times New Roman"/>
          <w:sz w:val="24"/>
          <w:szCs w:val="24"/>
          <w:lang w:eastAsia="ru-RU"/>
        </w:rPr>
        <w:t xml:space="preserve">АНКЕТА УЧАСТНИКА ОТКРЫТОГО </w:t>
      </w:r>
      <w:bookmarkEnd w:id="86"/>
      <w:bookmarkEnd w:id="87"/>
      <w:r w:rsidRPr="00E353B5">
        <w:rPr>
          <w:rFonts w:ascii="Times New Roman" w:eastAsia="Times New Roman" w:hAnsi="Times New Roman" w:cs="Times New Roman"/>
          <w:sz w:val="24"/>
          <w:szCs w:val="24"/>
          <w:lang w:eastAsia="ru-RU"/>
        </w:rPr>
        <w:t>АУКЦИОНА</w:t>
      </w:r>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Участник Открытого аукциона: ________________________________ </w:t>
      </w:r>
    </w:p>
    <w:p w:rsidR="00E353B5" w:rsidRPr="00E353B5" w:rsidRDefault="00E353B5" w:rsidP="00E353B5">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E353B5" w:rsidRPr="00E353B5" w:rsidTr="00E353B5">
        <w:trPr>
          <w:cantSplit/>
          <w:trHeight w:val="240"/>
          <w:tblHeader/>
        </w:trPr>
        <w:tc>
          <w:tcPr>
            <w:tcW w:w="306" w:type="pct"/>
            <w:shd w:val="clear" w:color="auto" w:fill="F2F2F2"/>
            <w:vAlign w:val="center"/>
          </w:tcPr>
          <w:p w:rsidR="00E353B5" w:rsidRPr="00E353B5" w:rsidRDefault="00E353B5" w:rsidP="00E353B5">
            <w:pPr>
              <w:spacing w:after="0" w:line="240" w:lineRule="auto"/>
              <w:jc w:val="center"/>
              <w:rPr>
                <w:rFonts w:ascii="Times New Roman" w:eastAsia="Times New Roman" w:hAnsi="Times New Roman" w:cs="Times New Roman"/>
                <w:b/>
                <w:sz w:val="24"/>
                <w:szCs w:val="24"/>
                <w:lang w:eastAsia="ru-RU"/>
              </w:rPr>
            </w:pPr>
            <w:r w:rsidRPr="00E353B5">
              <w:rPr>
                <w:rFonts w:ascii="Times New Roman" w:eastAsia="Times New Roman" w:hAnsi="Times New Roman" w:cs="Times New Roman"/>
                <w:b/>
                <w:sz w:val="24"/>
                <w:szCs w:val="24"/>
                <w:lang w:eastAsia="ru-RU"/>
              </w:rPr>
              <w:t>№</w:t>
            </w:r>
          </w:p>
        </w:tc>
        <w:tc>
          <w:tcPr>
            <w:tcW w:w="3000" w:type="pct"/>
            <w:shd w:val="clear" w:color="auto" w:fill="F2F2F2"/>
            <w:vAlign w:val="center"/>
          </w:tcPr>
          <w:p w:rsidR="00E353B5" w:rsidRPr="00E353B5" w:rsidRDefault="00E353B5" w:rsidP="00E353B5">
            <w:pPr>
              <w:spacing w:after="0" w:line="240" w:lineRule="auto"/>
              <w:jc w:val="center"/>
              <w:rPr>
                <w:rFonts w:ascii="Times New Roman" w:eastAsia="Times New Roman" w:hAnsi="Times New Roman" w:cs="Times New Roman"/>
                <w:b/>
                <w:sz w:val="24"/>
                <w:szCs w:val="24"/>
                <w:lang w:eastAsia="ru-RU"/>
              </w:rPr>
            </w:pPr>
            <w:r w:rsidRPr="00E353B5">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rsidR="00E353B5" w:rsidRPr="00E353B5" w:rsidRDefault="00E353B5" w:rsidP="00E353B5">
            <w:pPr>
              <w:spacing w:after="0" w:line="240" w:lineRule="auto"/>
              <w:jc w:val="center"/>
              <w:rPr>
                <w:rFonts w:ascii="Times New Roman" w:eastAsia="Times New Roman" w:hAnsi="Times New Roman" w:cs="Times New Roman"/>
                <w:b/>
                <w:sz w:val="24"/>
                <w:szCs w:val="24"/>
                <w:lang w:eastAsia="ru-RU"/>
              </w:rPr>
            </w:pPr>
            <w:r w:rsidRPr="00E353B5">
              <w:rPr>
                <w:rFonts w:ascii="Times New Roman" w:eastAsia="Times New Roman" w:hAnsi="Times New Roman" w:cs="Times New Roman"/>
                <w:b/>
                <w:sz w:val="24"/>
                <w:szCs w:val="24"/>
                <w:lang w:eastAsia="ru-RU"/>
              </w:rPr>
              <w:t xml:space="preserve">Сведения об </w:t>
            </w:r>
            <w:proofErr w:type="gramStart"/>
            <w:r w:rsidRPr="00E353B5">
              <w:rPr>
                <w:rFonts w:ascii="Times New Roman" w:eastAsia="Times New Roman" w:hAnsi="Times New Roman" w:cs="Times New Roman"/>
                <w:b/>
                <w:sz w:val="24"/>
                <w:szCs w:val="24"/>
                <w:lang w:eastAsia="ru-RU"/>
              </w:rPr>
              <w:t>Участнике  Открытого</w:t>
            </w:r>
            <w:proofErr w:type="gramEnd"/>
            <w:r w:rsidRPr="00E353B5">
              <w:rPr>
                <w:rFonts w:ascii="Times New Roman" w:eastAsia="Times New Roman" w:hAnsi="Times New Roman" w:cs="Times New Roman"/>
                <w:b/>
                <w:sz w:val="24"/>
                <w:szCs w:val="24"/>
                <w:lang w:eastAsia="ru-RU"/>
              </w:rPr>
              <w:t xml:space="preserve"> аукциона</w:t>
            </w:r>
          </w:p>
        </w:tc>
      </w:tr>
      <w:tr w:rsidR="00E353B5" w:rsidRPr="00E353B5" w:rsidTr="00E353B5">
        <w:trPr>
          <w:cantSplit/>
          <w:trHeight w:val="471"/>
        </w:trPr>
        <w:tc>
          <w:tcPr>
            <w:tcW w:w="306"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1.</w:t>
            </w:r>
          </w:p>
        </w:tc>
        <w:tc>
          <w:tcPr>
            <w:tcW w:w="3000"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Фирменное наименование (полное и сокращенное наименования организации либо Ф.И.О. Участника – физического лица, в том числе зарегистрированного в качестве индивидуального предпринимателя)</w:t>
            </w:r>
          </w:p>
        </w:tc>
        <w:tc>
          <w:tcPr>
            <w:tcW w:w="1694"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rPr>
          <w:cantSplit/>
          <w:trHeight w:val="284"/>
        </w:trPr>
        <w:tc>
          <w:tcPr>
            <w:tcW w:w="306"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2.</w:t>
            </w:r>
          </w:p>
        </w:tc>
        <w:tc>
          <w:tcPr>
            <w:tcW w:w="3000"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rPr>
          <w:cantSplit/>
        </w:trPr>
        <w:tc>
          <w:tcPr>
            <w:tcW w:w="306"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3.</w:t>
            </w:r>
          </w:p>
        </w:tc>
        <w:tc>
          <w:tcPr>
            <w:tcW w:w="3000"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rPr>
          <w:cantSplit/>
        </w:trPr>
        <w:tc>
          <w:tcPr>
            <w:tcW w:w="306"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4.</w:t>
            </w:r>
          </w:p>
        </w:tc>
        <w:tc>
          <w:tcPr>
            <w:tcW w:w="3000"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w:t>
            </w:r>
            <w:r w:rsidRPr="00E353B5" w:rsidDel="00782B65">
              <w:rPr>
                <w:rFonts w:ascii="Times New Roman" w:eastAsia="Times New Roman" w:hAnsi="Times New Roman" w:cs="Times New Roman"/>
                <w:sz w:val="24"/>
                <w:szCs w:val="24"/>
                <w:lang w:eastAsia="ru-RU"/>
              </w:rPr>
              <w:t xml:space="preserve"> </w:t>
            </w:r>
            <w:r w:rsidRPr="00E353B5">
              <w:rPr>
                <w:rFonts w:ascii="Times New Roman" w:eastAsia="Times New Roman" w:hAnsi="Times New Roman" w:cs="Times New Roman"/>
                <w:sz w:val="24"/>
                <w:szCs w:val="24"/>
                <w:lang w:eastAsia="ru-RU"/>
              </w:rPr>
              <w:t>– физического лица</w:t>
            </w:r>
          </w:p>
        </w:tc>
        <w:tc>
          <w:tcPr>
            <w:tcW w:w="1694"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rPr>
          <w:cantSplit/>
          <w:trHeight w:val="284"/>
        </w:trPr>
        <w:tc>
          <w:tcPr>
            <w:tcW w:w="306"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5.</w:t>
            </w:r>
          </w:p>
        </w:tc>
        <w:tc>
          <w:tcPr>
            <w:tcW w:w="3000"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Виды деятельности</w:t>
            </w:r>
          </w:p>
        </w:tc>
        <w:tc>
          <w:tcPr>
            <w:tcW w:w="1694"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rPr>
          <w:cantSplit/>
          <w:trHeight w:val="284"/>
        </w:trPr>
        <w:tc>
          <w:tcPr>
            <w:tcW w:w="306"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6.</w:t>
            </w:r>
          </w:p>
        </w:tc>
        <w:tc>
          <w:tcPr>
            <w:tcW w:w="3000"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rPr>
          <w:cantSplit/>
          <w:trHeight w:val="284"/>
        </w:trPr>
        <w:tc>
          <w:tcPr>
            <w:tcW w:w="306"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7.</w:t>
            </w:r>
          </w:p>
        </w:tc>
        <w:tc>
          <w:tcPr>
            <w:tcW w:w="3000"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ИНН, дата постановки на учет в налоговом органе, </w:t>
            </w:r>
          </w:p>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КПП, ОГРН, ОКПО, ОКОПФ, ОКТМО</w:t>
            </w:r>
          </w:p>
        </w:tc>
        <w:tc>
          <w:tcPr>
            <w:tcW w:w="1694"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rPr>
          <w:cantSplit/>
          <w:trHeight w:val="284"/>
        </w:trPr>
        <w:tc>
          <w:tcPr>
            <w:tcW w:w="306"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8.</w:t>
            </w:r>
          </w:p>
        </w:tc>
        <w:tc>
          <w:tcPr>
            <w:tcW w:w="3000"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rPr>
          <w:cantSplit/>
          <w:trHeight w:val="284"/>
        </w:trPr>
        <w:tc>
          <w:tcPr>
            <w:tcW w:w="306"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9.</w:t>
            </w:r>
          </w:p>
        </w:tc>
        <w:tc>
          <w:tcPr>
            <w:tcW w:w="3000"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Почтовый адрес (страна, адрес)</w:t>
            </w:r>
          </w:p>
        </w:tc>
        <w:tc>
          <w:tcPr>
            <w:tcW w:w="1694"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rPr>
          <w:cantSplit/>
          <w:trHeight w:val="284"/>
        </w:trPr>
        <w:tc>
          <w:tcPr>
            <w:tcW w:w="306"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10.</w:t>
            </w:r>
          </w:p>
        </w:tc>
        <w:tc>
          <w:tcPr>
            <w:tcW w:w="3000"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rPr>
          <w:cantSplit/>
          <w:trHeight w:val="284"/>
        </w:trPr>
        <w:tc>
          <w:tcPr>
            <w:tcW w:w="306"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11.</w:t>
            </w:r>
          </w:p>
        </w:tc>
        <w:tc>
          <w:tcPr>
            <w:tcW w:w="3000"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Факс (с указанием кода города)</w:t>
            </w:r>
          </w:p>
        </w:tc>
        <w:tc>
          <w:tcPr>
            <w:tcW w:w="1694"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rPr>
          <w:cantSplit/>
          <w:trHeight w:val="284"/>
        </w:trPr>
        <w:tc>
          <w:tcPr>
            <w:tcW w:w="306"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12.</w:t>
            </w:r>
          </w:p>
        </w:tc>
        <w:tc>
          <w:tcPr>
            <w:tcW w:w="3000"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rPr>
          <w:cantSplit/>
          <w:trHeight w:val="284"/>
        </w:trPr>
        <w:tc>
          <w:tcPr>
            <w:tcW w:w="306"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13.</w:t>
            </w:r>
          </w:p>
        </w:tc>
        <w:tc>
          <w:tcPr>
            <w:tcW w:w="3000"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rPr>
          <w:cantSplit/>
          <w:trHeight w:val="284"/>
        </w:trPr>
        <w:tc>
          <w:tcPr>
            <w:tcW w:w="306"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14.</w:t>
            </w:r>
          </w:p>
        </w:tc>
        <w:tc>
          <w:tcPr>
            <w:tcW w:w="3000"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Размер уставного капитала</w:t>
            </w:r>
          </w:p>
        </w:tc>
        <w:tc>
          <w:tcPr>
            <w:tcW w:w="1694"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rPr>
          <w:cantSplit/>
        </w:trPr>
        <w:tc>
          <w:tcPr>
            <w:tcW w:w="306"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15.</w:t>
            </w:r>
          </w:p>
        </w:tc>
        <w:tc>
          <w:tcPr>
            <w:tcW w:w="3000"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Балансовая стоимость </w:t>
            </w:r>
            <w:proofErr w:type="gramStart"/>
            <w:r w:rsidRPr="00E353B5">
              <w:rPr>
                <w:rFonts w:ascii="Times New Roman" w:eastAsia="Times New Roman" w:hAnsi="Times New Roman" w:cs="Times New Roman"/>
                <w:sz w:val="24"/>
                <w:szCs w:val="24"/>
                <w:lang w:eastAsia="ru-RU"/>
              </w:rPr>
              <w:t>активов  (</w:t>
            </w:r>
            <w:proofErr w:type="gramEnd"/>
            <w:r w:rsidRPr="00E353B5">
              <w:rPr>
                <w:rFonts w:ascii="Times New Roman" w:eastAsia="Times New Roman" w:hAnsi="Times New Roman" w:cs="Times New Roman"/>
                <w:sz w:val="24"/>
                <w:szCs w:val="24"/>
                <w:lang w:eastAsia="ru-RU"/>
              </w:rPr>
              <w:t>по балансу последнего завершенного периода)</w:t>
            </w:r>
          </w:p>
        </w:tc>
        <w:tc>
          <w:tcPr>
            <w:tcW w:w="1694"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rPr>
          <w:cantSplit/>
        </w:trPr>
        <w:tc>
          <w:tcPr>
            <w:tcW w:w="306"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16.</w:t>
            </w:r>
          </w:p>
        </w:tc>
        <w:tc>
          <w:tcPr>
            <w:tcW w:w="3000"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Участника</w:t>
            </w:r>
            <w:r w:rsidRPr="00E353B5" w:rsidDel="00782B65">
              <w:rPr>
                <w:rFonts w:ascii="Times New Roman" w:eastAsia="Times New Roman" w:hAnsi="Times New Roman" w:cs="Times New Roman"/>
                <w:sz w:val="24"/>
                <w:szCs w:val="24"/>
                <w:lang w:eastAsia="ru-RU"/>
              </w:rPr>
              <w:t xml:space="preserve"> </w:t>
            </w:r>
            <w:r w:rsidRPr="00E353B5">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rPr>
          <w:cantSplit/>
        </w:trPr>
        <w:tc>
          <w:tcPr>
            <w:tcW w:w="306"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17.</w:t>
            </w:r>
          </w:p>
        </w:tc>
        <w:tc>
          <w:tcPr>
            <w:tcW w:w="3000"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Ф.И.О. руководителя Участника, имеющего право подписи согласно учредительным документам, с указанием должности и контактного телефона</w:t>
            </w:r>
          </w:p>
        </w:tc>
        <w:tc>
          <w:tcPr>
            <w:tcW w:w="1694"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rPr>
          <w:cantSplit/>
        </w:trPr>
        <w:tc>
          <w:tcPr>
            <w:tcW w:w="306"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18.</w:t>
            </w:r>
          </w:p>
        </w:tc>
        <w:tc>
          <w:tcPr>
            <w:tcW w:w="3000"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Орган управления Участника</w:t>
            </w:r>
            <w:r w:rsidRPr="00E353B5" w:rsidDel="00782B65">
              <w:rPr>
                <w:rFonts w:ascii="Times New Roman" w:eastAsia="Times New Roman" w:hAnsi="Times New Roman" w:cs="Times New Roman"/>
                <w:sz w:val="24"/>
                <w:szCs w:val="24"/>
                <w:lang w:eastAsia="ru-RU"/>
              </w:rPr>
              <w:t xml:space="preserve"> </w:t>
            </w:r>
            <w:r w:rsidRPr="00E353B5">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Открытого аукциона и порядок одобрения соответствующей сделки</w:t>
            </w:r>
          </w:p>
        </w:tc>
        <w:tc>
          <w:tcPr>
            <w:tcW w:w="1694"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rPr>
          <w:cantSplit/>
        </w:trPr>
        <w:tc>
          <w:tcPr>
            <w:tcW w:w="306"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19.</w:t>
            </w:r>
          </w:p>
        </w:tc>
        <w:tc>
          <w:tcPr>
            <w:tcW w:w="3000"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Ф.И.О. уполномоченного лица Участника с указанием должности, контактного телефона, электронной почты </w:t>
            </w:r>
          </w:p>
        </w:tc>
        <w:tc>
          <w:tcPr>
            <w:tcW w:w="1694"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rPr>
          <w:cantSplit/>
        </w:trPr>
        <w:tc>
          <w:tcPr>
            <w:tcW w:w="306"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20.</w:t>
            </w:r>
          </w:p>
        </w:tc>
        <w:tc>
          <w:tcPr>
            <w:tcW w:w="3000"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Численность персонала</w:t>
            </w:r>
          </w:p>
        </w:tc>
        <w:tc>
          <w:tcPr>
            <w:tcW w:w="1694"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rPr>
          <w:cantSplit/>
        </w:trPr>
        <w:tc>
          <w:tcPr>
            <w:tcW w:w="306"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21.</w:t>
            </w:r>
          </w:p>
        </w:tc>
        <w:tc>
          <w:tcPr>
            <w:tcW w:w="3000"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Сведения об отнесении Участника к </w:t>
            </w:r>
            <w:r w:rsidRPr="00E353B5">
              <w:rPr>
                <w:rFonts w:ascii="Times New Roman" w:eastAsia="Times New Roman" w:hAnsi="Times New Roman" w:cs="Arial"/>
                <w:color w:val="000000"/>
                <w:sz w:val="24"/>
                <w:szCs w:val="24"/>
                <w:lang w:eastAsia="ru-RU"/>
              </w:rPr>
              <w:t>Субъектам МСП</w:t>
            </w:r>
          </w:p>
        </w:tc>
        <w:tc>
          <w:tcPr>
            <w:tcW w:w="1694"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rPr>
          <w:cantSplit/>
        </w:trPr>
        <w:tc>
          <w:tcPr>
            <w:tcW w:w="306"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22.</w:t>
            </w:r>
          </w:p>
        </w:tc>
        <w:tc>
          <w:tcPr>
            <w:tcW w:w="3000"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Сведения об отнесении Участника к организации, применяющей упрощённую систему налогообложения</w:t>
            </w:r>
          </w:p>
        </w:tc>
        <w:tc>
          <w:tcPr>
            <w:tcW w:w="1694"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bl>
    <w:p w:rsidR="00E353B5" w:rsidRPr="00E353B5" w:rsidRDefault="00E353B5" w:rsidP="00E353B5">
      <w:pPr>
        <w:spacing w:after="0" w:line="240" w:lineRule="auto"/>
        <w:rPr>
          <w:rFonts w:ascii="Times New Roman" w:eastAsia="Times New Roman" w:hAnsi="Times New Roman" w:cs="Times New Roman"/>
          <w:color w:val="808080"/>
          <w:sz w:val="24"/>
          <w:szCs w:val="24"/>
          <w:lang w:eastAsia="ru-RU"/>
        </w:rPr>
      </w:pPr>
      <w:bookmarkStart w:id="88" w:name="_Toc98251773"/>
    </w:p>
    <w:p w:rsidR="00E353B5" w:rsidRPr="00E353B5" w:rsidRDefault="00E353B5" w:rsidP="00E353B5">
      <w:pPr>
        <w:spacing w:after="0" w:line="240" w:lineRule="auto"/>
        <w:rPr>
          <w:rFonts w:ascii="Times New Roman" w:eastAsia="Times New Roman" w:hAnsi="Times New Roman" w:cs="Times New Roman"/>
          <w:color w:val="808080"/>
          <w:sz w:val="24"/>
          <w:szCs w:val="24"/>
          <w:lang w:eastAsia="ru-RU"/>
        </w:rPr>
      </w:pPr>
      <w:r w:rsidRPr="00E353B5">
        <w:rPr>
          <w:rFonts w:ascii="Times New Roman" w:eastAsia="Times New Roman" w:hAnsi="Times New Roman" w:cs="Times New Roman"/>
          <w:color w:val="808080"/>
          <w:sz w:val="24"/>
          <w:szCs w:val="24"/>
          <w:lang w:eastAsia="ru-RU"/>
        </w:rPr>
        <w:t>ИНСТРУКЦИИ ПО ЗАПОЛНЕНИЮ</w:t>
      </w:r>
      <w:bookmarkEnd w:id="88"/>
      <w:r w:rsidRPr="00E353B5">
        <w:rPr>
          <w:rFonts w:ascii="Times New Roman" w:eastAsia="Times New Roman" w:hAnsi="Times New Roman" w:cs="Times New Roman"/>
          <w:color w:val="808080"/>
          <w:sz w:val="24"/>
          <w:szCs w:val="24"/>
          <w:lang w:eastAsia="ru-RU"/>
        </w:rPr>
        <w:t>:</w:t>
      </w:r>
    </w:p>
    <w:p w:rsidR="00E353B5" w:rsidRPr="00E353B5" w:rsidRDefault="00E353B5" w:rsidP="00E353B5">
      <w:pPr>
        <w:spacing w:after="0" w:line="240" w:lineRule="auto"/>
        <w:jc w:val="both"/>
        <w:rPr>
          <w:rFonts w:ascii="Times New Roman" w:eastAsia="Times New Roman" w:hAnsi="Times New Roman" w:cs="Times New Roman"/>
          <w:color w:val="808080"/>
          <w:sz w:val="24"/>
          <w:szCs w:val="24"/>
          <w:lang w:eastAsia="ru-RU"/>
        </w:rPr>
      </w:pPr>
      <w:r w:rsidRPr="00E353B5">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w:t>
      </w:r>
    </w:p>
    <w:p w:rsidR="00E353B5" w:rsidRPr="00E353B5" w:rsidRDefault="00E353B5" w:rsidP="00E353B5">
      <w:pPr>
        <w:spacing w:after="0" w:line="240" w:lineRule="auto"/>
        <w:jc w:val="both"/>
        <w:rPr>
          <w:rFonts w:ascii="Times New Roman" w:eastAsia="Times New Roman" w:hAnsi="Times New Roman" w:cs="Times New Roman"/>
          <w:color w:val="808080"/>
          <w:sz w:val="24"/>
          <w:szCs w:val="24"/>
          <w:lang w:eastAsia="ru-RU"/>
        </w:rPr>
      </w:pPr>
      <w:r w:rsidRPr="00E353B5">
        <w:rPr>
          <w:rFonts w:ascii="Times New Roman" w:eastAsia="Times New Roman" w:hAnsi="Times New Roman" w:cs="Times New Roman"/>
          <w:color w:val="808080"/>
          <w:sz w:val="24"/>
          <w:szCs w:val="24"/>
          <w:lang w:eastAsia="ru-RU"/>
        </w:rPr>
        <w:t xml:space="preserve">2. Участник приводит номер и дату Заявки, приложением к которой является данная анкета Участника процедуры закупки. </w:t>
      </w:r>
    </w:p>
    <w:p w:rsidR="00E353B5" w:rsidRPr="00E353B5" w:rsidRDefault="00E353B5" w:rsidP="00E353B5">
      <w:pPr>
        <w:spacing w:after="0" w:line="240" w:lineRule="auto"/>
        <w:jc w:val="both"/>
        <w:rPr>
          <w:rFonts w:ascii="Times New Roman" w:eastAsia="Times New Roman" w:hAnsi="Times New Roman" w:cs="Times New Roman"/>
          <w:color w:val="808080"/>
          <w:sz w:val="24"/>
          <w:szCs w:val="24"/>
          <w:lang w:eastAsia="ru-RU"/>
        </w:rPr>
      </w:pPr>
      <w:r w:rsidRPr="00E353B5">
        <w:rPr>
          <w:rFonts w:ascii="Times New Roman" w:eastAsia="Times New Roman" w:hAnsi="Times New Roman" w:cs="Times New Roman"/>
          <w:color w:val="808080"/>
          <w:sz w:val="24"/>
          <w:szCs w:val="24"/>
          <w:lang w:eastAsia="ru-RU"/>
        </w:rPr>
        <w:t>3. В графе 19 указывается уполномоченное лицо Участника для оперативного уведомления по вопросам организационного характера и взаимодействия с организатором размещения заказа.</w:t>
      </w:r>
    </w:p>
    <w:p w:rsidR="00E353B5" w:rsidRPr="00E353B5" w:rsidRDefault="00E353B5" w:rsidP="00E353B5">
      <w:pPr>
        <w:spacing w:after="0" w:line="240" w:lineRule="auto"/>
        <w:jc w:val="both"/>
        <w:rPr>
          <w:rFonts w:ascii="Times New Roman" w:eastAsia="Times New Roman" w:hAnsi="Times New Roman" w:cs="Times New Roman"/>
          <w:color w:val="808080"/>
          <w:sz w:val="24"/>
          <w:szCs w:val="24"/>
          <w:lang w:eastAsia="ru-RU"/>
        </w:rPr>
      </w:pPr>
      <w:r w:rsidRPr="00E353B5">
        <w:rPr>
          <w:rFonts w:ascii="Times New Roman" w:eastAsia="Times New Roman" w:hAnsi="Times New Roman" w:cs="Times New Roman"/>
          <w:color w:val="808080"/>
          <w:sz w:val="24"/>
          <w:szCs w:val="24"/>
          <w:lang w:eastAsia="ru-RU"/>
        </w:rPr>
        <w:t xml:space="preserve">4. Заполненная Участником анкета должна содержать все сведения, указанные в таблице. В случае отсутствия каких-либо данных указать слово «нет». </w:t>
      </w:r>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rPr>
          <w:rFonts w:ascii="Times New Roman" w:eastAsia="Times New Roman" w:hAnsi="Times New Roman" w:cs="Times New Roman"/>
          <w:sz w:val="2"/>
          <w:szCs w:val="2"/>
          <w:lang w:eastAsia="ru-RU"/>
        </w:rPr>
      </w:pPr>
      <w:r w:rsidRPr="00E353B5">
        <w:rPr>
          <w:rFonts w:ascii="Times New Roman" w:eastAsia="Times New Roman" w:hAnsi="Times New Roman" w:cs="Times New Roman"/>
          <w:sz w:val="24"/>
          <w:szCs w:val="24"/>
          <w:lang w:eastAsia="ru-RU"/>
        </w:rPr>
        <w:br w:type="page"/>
      </w:r>
    </w:p>
    <w:p w:rsidR="00E353B5" w:rsidRPr="00E353B5" w:rsidRDefault="00E353B5" w:rsidP="00E353B5">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89" w:name="_Форма_3_ТЕХНИКО-КОММЕРЧЕСКОЕ"/>
      <w:bookmarkStart w:id="90" w:name="_Toc438209652"/>
      <w:bookmarkEnd w:id="89"/>
      <w:r w:rsidRPr="00E353B5">
        <w:rPr>
          <w:rFonts w:ascii="Times New Roman" w:eastAsia="MS Mincho" w:hAnsi="Times New Roman" w:cs="Times New Roman"/>
          <w:b/>
          <w:bCs/>
          <w:color w:val="548DD4"/>
          <w:kern w:val="32"/>
          <w:sz w:val="28"/>
          <w:szCs w:val="24"/>
          <w:lang w:val="x-none" w:eastAsia="x-none"/>
        </w:rPr>
        <w:t>Форма 3 ТЕХНИКО-КОММЕРЧЕСКОЕ ПРЕДЛОЖЕНИЕ</w:t>
      </w:r>
      <w:bookmarkEnd w:id="90"/>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Приложение к Заявке на участие в Открытом аукционе от «___» __________ 20___ г. </w:t>
      </w:r>
    </w:p>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______</w:t>
      </w:r>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bookmarkStart w:id="91" w:name="_Техническое_предложение_(Форма"/>
      <w:bookmarkStart w:id="92" w:name="_Toc235439567"/>
      <w:bookmarkStart w:id="93" w:name="_Toc305665991"/>
      <w:bookmarkEnd w:id="91"/>
      <w:r w:rsidRPr="00E353B5">
        <w:rPr>
          <w:rFonts w:ascii="Times New Roman" w:eastAsia="Times New Roman" w:hAnsi="Times New Roman" w:cs="Times New Roman"/>
          <w:sz w:val="24"/>
          <w:szCs w:val="24"/>
          <w:lang w:eastAsia="ru-RU"/>
        </w:rPr>
        <w:t>ТЕХНИКО-КОММЕРЧЕСКОЕ ПРЕДЛОЖЕНИЕ</w:t>
      </w:r>
      <w:bookmarkEnd w:id="92"/>
      <w:bookmarkEnd w:id="93"/>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Участник Открытого аукциона: ________________________________ </w:t>
      </w:r>
    </w:p>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p>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Суть технико-коммерческого предложения:</w:t>
      </w:r>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27"/>
        <w:gridCol w:w="3450"/>
        <w:gridCol w:w="1597"/>
        <w:gridCol w:w="1822"/>
      </w:tblGrid>
      <w:tr w:rsidR="00C82043" w:rsidRPr="00E353B5" w:rsidTr="002E778E">
        <w:tc>
          <w:tcPr>
            <w:tcW w:w="3336" w:type="dxa"/>
            <w:shd w:val="clear" w:color="auto" w:fill="auto"/>
          </w:tcPr>
          <w:p w:rsidR="00C82043" w:rsidRPr="00E353B5" w:rsidRDefault="00C82043" w:rsidP="00E353B5">
            <w:pPr>
              <w:spacing w:after="0" w:line="240" w:lineRule="auto"/>
              <w:rPr>
                <w:rFonts w:ascii="Times New Roman" w:eastAsia="Times New Roman" w:hAnsi="Times New Roman" w:cs="Arial"/>
                <w:color w:val="000000"/>
                <w:sz w:val="24"/>
                <w:szCs w:val="24"/>
                <w:lang w:eastAsia="ru-RU"/>
              </w:rPr>
            </w:pPr>
            <w:r w:rsidRPr="00E353B5">
              <w:rPr>
                <w:rFonts w:ascii="Times New Roman" w:eastAsia="Times New Roman" w:hAnsi="Times New Roman" w:cs="Arial"/>
                <w:color w:val="000000"/>
                <w:sz w:val="24"/>
                <w:szCs w:val="24"/>
                <w:lang w:eastAsia="ru-RU"/>
              </w:rPr>
              <w:t>Наименование товара, работы, услуги</w:t>
            </w:r>
            <w:r w:rsidRPr="00E353B5">
              <w:rPr>
                <w:rFonts w:ascii="Times New Roman" w:eastAsia="Times New Roman" w:hAnsi="Times New Roman" w:cs="Arial"/>
                <w:i/>
                <w:color w:val="000000"/>
                <w:sz w:val="24"/>
                <w:szCs w:val="24"/>
                <w:lang w:eastAsia="ru-RU"/>
              </w:rPr>
              <w:t xml:space="preserve"> (выбрать нужное)</w:t>
            </w:r>
          </w:p>
        </w:tc>
        <w:tc>
          <w:tcPr>
            <w:tcW w:w="3463" w:type="dxa"/>
            <w:shd w:val="clear" w:color="auto" w:fill="auto"/>
          </w:tcPr>
          <w:p w:rsidR="00C82043" w:rsidRPr="00E353B5" w:rsidRDefault="00C82043" w:rsidP="00E353B5">
            <w:pPr>
              <w:spacing w:after="0" w:line="240" w:lineRule="auto"/>
              <w:rPr>
                <w:rFonts w:ascii="Times New Roman" w:eastAsia="Times New Roman" w:hAnsi="Times New Roman" w:cs="Arial"/>
                <w:color w:val="000000"/>
                <w:sz w:val="24"/>
                <w:szCs w:val="24"/>
                <w:lang w:eastAsia="ru-RU"/>
              </w:rPr>
            </w:pPr>
            <w:r>
              <w:rPr>
                <w:rFonts w:ascii="Times New Roman" w:eastAsia="Times New Roman" w:hAnsi="Times New Roman" w:cs="Arial"/>
                <w:color w:val="000000"/>
                <w:sz w:val="24"/>
                <w:szCs w:val="24"/>
                <w:lang w:eastAsia="ru-RU"/>
              </w:rPr>
              <w:t>Описание товара</w:t>
            </w:r>
          </w:p>
        </w:tc>
        <w:tc>
          <w:tcPr>
            <w:tcW w:w="1603" w:type="dxa"/>
          </w:tcPr>
          <w:p w:rsidR="00C82043" w:rsidRPr="00E77E28" w:rsidRDefault="00C82043" w:rsidP="00E353B5">
            <w:pPr>
              <w:spacing w:after="0" w:line="240" w:lineRule="auto"/>
              <w:rPr>
                <w:rFonts w:ascii="Times New Roman" w:eastAsia="Times New Roman" w:hAnsi="Times New Roman" w:cs="Arial"/>
                <w:color w:val="000000"/>
                <w:sz w:val="24"/>
                <w:szCs w:val="24"/>
                <w:lang w:eastAsia="ru-RU"/>
              </w:rPr>
            </w:pPr>
            <w:r w:rsidRPr="00E77E28">
              <w:rPr>
                <w:rFonts w:ascii="Times New Roman" w:eastAsia="Times New Roman" w:hAnsi="Times New Roman" w:cs="Arial"/>
                <w:color w:val="000000"/>
                <w:sz w:val="24"/>
                <w:szCs w:val="24"/>
                <w:lang w:eastAsia="ru-RU"/>
              </w:rPr>
              <w:t>Ед. изм.</w:t>
            </w:r>
          </w:p>
        </w:tc>
        <w:tc>
          <w:tcPr>
            <w:tcW w:w="1603" w:type="dxa"/>
          </w:tcPr>
          <w:p w:rsidR="00C82043" w:rsidRPr="00E77E28" w:rsidRDefault="00C82043" w:rsidP="00E353B5">
            <w:pPr>
              <w:spacing w:after="0" w:line="240" w:lineRule="auto"/>
              <w:rPr>
                <w:rFonts w:ascii="Times New Roman" w:eastAsia="Times New Roman" w:hAnsi="Times New Roman" w:cs="Arial"/>
                <w:color w:val="000000"/>
                <w:sz w:val="24"/>
                <w:szCs w:val="24"/>
                <w:lang w:eastAsia="ru-RU"/>
              </w:rPr>
            </w:pPr>
            <w:r w:rsidRPr="00E353B5">
              <w:rPr>
                <w:rFonts w:ascii="Times New Roman" w:eastAsia="Times New Roman" w:hAnsi="Times New Roman" w:cs="Arial"/>
                <w:color w:val="000000"/>
                <w:sz w:val="24"/>
                <w:szCs w:val="24"/>
                <w:lang w:eastAsia="ru-RU"/>
              </w:rPr>
              <w:t>Наименование страны происхождения поставляемых товаров</w:t>
            </w:r>
          </w:p>
        </w:tc>
      </w:tr>
      <w:tr w:rsidR="00C82043" w:rsidRPr="00E353B5" w:rsidTr="002E778E">
        <w:tc>
          <w:tcPr>
            <w:tcW w:w="3336" w:type="dxa"/>
            <w:shd w:val="clear" w:color="auto" w:fill="auto"/>
          </w:tcPr>
          <w:p w:rsidR="00C82043" w:rsidRPr="00E353B5" w:rsidRDefault="00C82043" w:rsidP="00E353B5">
            <w:pPr>
              <w:spacing w:after="0" w:line="240" w:lineRule="auto"/>
              <w:rPr>
                <w:rFonts w:ascii="Times New Roman" w:eastAsia="Times New Roman" w:hAnsi="Times New Roman" w:cs="Arial"/>
                <w:color w:val="000000"/>
                <w:sz w:val="24"/>
                <w:szCs w:val="24"/>
                <w:lang w:eastAsia="ru-RU"/>
              </w:rPr>
            </w:pPr>
          </w:p>
        </w:tc>
        <w:tc>
          <w:tcPr>
            <w:tcW w:w="3463" w:type="dxa"/>
            <w:shd w:val="clear" w:color="auto" w:fill="auto"/>
          </w:tcPr>
          <w:p w:rsidR="00C82043" w:rsidRPr="00E353B5" w:rsidRDefault="00C82043" w:rsidP="00E353B5">
            <w:pPr>
              <w:spacing w:after="0" w:line="240" w:lineRule="auto"/>
              <w:rPr>
                <w:rFonts w:ascii="Times New Roman" w:eastAsia="Times New Roman" w:hAnsi="Times New Roman" w:cs="Arial"/>
                <w:color w:val="000000"/>
                <w:sz w:val="24"/>
                <w:szCs w:val="24"/>
                <w:lang w:eastAsia="ru-RU"/>
              </w:rPr>
            </w:pPr>
          </w:p>
        </w:tc>
        <w:tc>
          <w:tcPr>
            <w:tcW w:w="1603" w:type="dxa"/>
          </w:tcPr>
          <w:p w:rsidR="00C82043" w:rsidRPr="00E77E28" w:rsidRDefault="00C82043" w:rsidP="00E353B5">
            <w:pPr>
              <w:spacing w:after="0" w:line="240" w:lineRule="auto"/>
              <w:rPr>
                <w:rFonts w:ascii="Times New Roman" w:eastAsia="Times New Roman" w:hAnsi="Times New Roman" w:cs="Arial"/>
                <w:color w:val="000000"/>
                <w:sz w:val="24"/>
                <w:szCs w:val="24"/>
                <w:lang w:eastAsia="ru-RU"/>
              </w:rPr>
            </w:pPr>
          </w:p>
        </w:tc>
        <w:tc>
          <w:tcPr>
            <w:tcW w:w="1603" w:type="dxa"/>
          </w:tcPr>
          <w:p w:rsidR="00C82043" w:rsidRPr="00E77E28" w:rsidRDefault="00C82043" w:rsidP="00E353B5">
            <w:pPr>
              <w:spacing w:after="0" w:line="240" w:lineRule="auto"/>
              <w:rPr>
                <w:rFonts w:ascii="Times New Roman" w:eastAsia="Times New Roman" w:hAnsi="Times New Roman" w:cs="Arial"/>
                <w:color w:val="000000"/>
                <w:sz w:val="24"/>
                <w:szCs w:val="24"/>
                <w:lang w:eastAsia="ru-RU"/>
              </w:rPr>
            </w:pPr>
          </w:p>
        </w:tc>
      </w:tr>
    </w:tbl>
    <w:p w:rsidR="00E353B5" w:rsidRPr="00E353B5" w:rsidRDefault="00E353B5" w:rsidP="00E353B5">
      <w:pPr>
        <w:spacing w:after="0" w:line="240" w:lineRule="auto"/>
        <w:rPr>
          <w:rFonts w:ascii="Times New Roman" w:eastAsia="Times New Roman" w:hAnsi="Times New Roman" w:cs="Times New Roman"/>
          <w:color w:val="808080"/>
          <w:sz w:val="24"/>
          <w:szCs w:val="24"/>
          <w:lang w:eastAsia="ru-RU"/>
        </w:rPr>
      </w:pPr>
    </w:p>
    <w:p w:rsidR="00E353B5" w:rsidRPr="00E353B5" w:rsidRDefault="00E353B5" w:rsidP="00E353B5">
      <w:pPr>
        <w:spacing w:after="0" w:line="240" w:lineRule="auto"/>
        <w:rPr>
          <w:rFonts w:ascii="Times New Roman" w:eastAsia="Times New Roman" w:hAnsi="Times New Roman" w:cs="Times New Roman"/>
          <w:color w:val="808080"/>
          <w:sz w:val="24"/>
          <w:szCs w:val="24"/>
          <w:lang w:eastAsia="ru-RU"/>
        </w:rPr>
      </w:pPr>
    </w:p>
    <w:p w:rsidR="00E353B5" w:rsidRDefault="00E353B5" w:rsidP="00E353B5">
      <w:pPr>
        <w:spacing w:after="0" w:line="240" w:lineRule="auto"/>
        <w:rPr>
          <w:rFonts w:ascii="Times New Roman" w:eastAsia="Times New Roman" w:hAnsi="Times New Roman" w:cs="Times New Roman"/>
          <w:color w:val="808080"/>
          <w:sz w:val="24"/>
          <w:szCs w:val="24"/>
          <w:lang w:eastAsia="ru-RU"/>
        </w:rPr>
      </w:pPr>
    </w:p>
    <w:p w:rsidR="00C82043" w:rsidRDefault="00C82043" w:rsidP="00E353B5">
      <w:pPr>
        <w:spacing w:after="0" w:line="240" w:lineRule="auto"/>
        <w:rPr>
          <w:rFonts w:ascii="Times New Roman" w:eastAsia="Times New Roman" w:hAnsi="Times New Roman" w:cs="Times New Roman"/>
          <w:color w:val="808080"/>
          <w:sz w:val="24"/>
          <w:szCs w:val="24"/>
          <w:lang w:eastAsia="ru-RU"/>
        </w:rPr>
      </w:pPr>
    </w:p>
    <w:p w:rsidR="00C82043" w:rsidRDefault="00C82043" w:rsidP="00E353B5">
      <w:pPr>
        <w:spacing w:after="0" w:line="240" w:lineRule="auto"/>
        <w:rPr>
          <w:rFonts w:ascii="Times New Roman" w:eastAsia="Times New Roman" w:hAnsi="Times New Roman" w:cs="Times New Roman"/>
          <w:color w:val="808080"/>
          <w:sz w:val="24"/>
          <w:szCs w:val="24"/>
          <w:lang w:eastAsia="ru-RU"/>
        </w:rPr>
      </w:pPr>
    </w:p>
    <w:p w:rsidR="00C82043" w:rsidRPr="00E353B5" w:rsidRDefault="00C82043" w:rsidP="00E353B5">
      <w:pPr>
        <w:spacing w:after="0" w:line="240" w:lineRule="auto"/>
        <w:rPr>
          <w:rFonts w:ascii="Times New Roman" w:eastAsia="Times New Roman" w:hAnsi="Times New Roman" w:cs="Times New Roman"/>
          <w:color w:val="808080"/>
          <w:sz w:val="24"/>
          <w:szCs w:val="24"/>
          <w:lang w:eastAsia="ru-RU"/>
        </w:rPr>
      </w:pPr>
    </w:p>
    <w:p w:rsidR="00E353B5" w:rsidRPr="00E353B5" w:rsidRDefault="00E353B5" w:rsidP="00E353B5">
      <w:pPr>
        <w:spacing w:after="0" w:line="240" w:lineRule="auto"/>
        <w:rPr>
          <w:rFonts w:ascii="Times New Roman" w:eastAsia="Times New Roman" w:hAnsi="Times New Roman" w:cs="Times New Roman"/>
          <w:color w:val="808080"/>
          <w:sz w:val="24"/>
          <w:szCs w:val="24"/>
          <w:lang w:eastAsia="ru-RU"/>
        </w:rPr>
      </w:pPr>
      <w:r w:rsidRPr="00E353B5">
        <w:rPr>
          <w:rFonts w:ascii="Times New Roman" w:eastAsia="Times New Roman" w:hAnsi="Times New Roman" w:cs="Times New Roman"/>
          <w:color w:val="808080"/>
          <w:sz w:val="24"/>
          <w:szCs w:val="24"/>
          <w:lang w:eastAsia="ru-RU"/>
        </w:rPr>
        <w:t>ИНСТРУКЦИИ ПО ЗАПОЛНЕНИЮ</w:t>
      </w:r>
    </w:p>
    <w:p w:rsidR="00E353B5" w:rsidRPr="00E353B5" w:rsidRDefault="00E353B5" w:rsidP="00E353B5">
      <w:pPr>
        <w:spacing w:after="0" w:line="240" w:lineRule="auto"/>
        <w:jc w:val="both"/>
        <w:rPr>
          <w:rFonts w:ascii="Times New Roman" w:eastAsia="Times New Roman" w:hAnsi="Times New Roman" w:cs="Times New Roman"/>
          <w:color w:val="808080"/>
          <w:sz w:val="24"/>
          <w:szCs w:val="24"/>
          <w:lang w:eastAsia="ru-RU"/>
        </w:rPr>
      </w:pPr>
      <w:r w:rsidRPr="00E353B5">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w:t>
      </w:r>
    </w:p>
    <w:p w:rsidR="00E353B5" w:rsidRPr="00E353B5" w:rsidRDefault="00E353B5" w:rsidP="00E353B5">
      <w:pPr>
        <w:spacing w:after="0" w:line="240" w:lineRule="auto"/>
        <w:jc w:val="both"/>
        <w:rPr>
          <w:rFonts w:ascii="Times New Roman" w:eastAsia="Times New Roman" w:hAnsi="Times New Roman" w:cs="Times New Roman"/>
          <w:color w:val="808080"/>
          <w:sz w:val="24"/>
          <w:szCs w:val="24"/>
          <w:lang w:eastAsia="ru-RU"/>
        </w:rPr>
      </w:pPr>
      <w:r w:rsidRPr="00E353B5">
        <w:rPr>
          <w:rFonts w:ascii="Times New Roman" w:eastAsia="Times New Roman" w:hAnsi="Times New Roman" w:cs="Times New Roman"/>
          <w:color w:val="808080"/>
          <w:sz w:val="24"/>
          <w:szCs w:val="24"/>
          <w:lang w:eastAsia="ru-RU"/>
        </w:rPr>
        <w:t>2. Участник приводит номер и дату Заявки на участие в Открытом аукционе, приложением к которой является данное технико-коммерческое предложение.</w:t>
      </w:r>
    </w:p>
    <w:p w:rsidR="00E353B5" w:rsidRPr="00E353B5" w:rsidRDefault="00E353B5" w:rsidP="00E353B5">
      <w:pPr>
        <w:spacing w:after="0" w:line="240" w:lineRule="auto"/>
        <w:jc w:val="both"/>
        <w:rPr>
          <w:rFonts w:ascii="Times New Roman" w:eastAsia="Times New Roman" w:hAnsi="Times New Roman" w:cs="Times New Roman"/>
          <w:color w:val="808080"/>
          <w:sz w:val="24"/>
          <w:szCs w:val="24"/>
          <w:lang w:eastAsia="ru-RU"/>
        </w:rPr>
      </w:pPr>
      <w:r w:rsidRPr="00E353B5">
        <w:rPr>
          <w:rFonts w:ascii="Times New Roman" w:eastAsia="Times New Roman" w:hAnsi="Times New Roman" w:cs="Times New Roman"/>
          <w:color w:val="808080"/>
          <w:sz w:val="24"/>
          <w:szCs w:val="24"/>
          <w:lang w:eastAsia="ru-RU"/>
        </w:rPr>
        <w:t>3. Участник в данной форме не указывает ценовое предложение. Ценовое предложение подается в ходе аукционного торга.</w:t>
      </w:r>
    </w:p>
    <w:p w:rsidR="00E353B5" w:rsidRPr="00E353B5" w:rsidRDefault="00E353B5" w:rsidP="00E353B5">
      <w:pPr>
        <w:spacing w:after="0" w:line="240" w:lineRule="auto"/>
        <w:rPr>
          <w:rFonts w:ascii="Times New Roman" w:eastAsia="Times New Roman" w:hAnsi="Times New Roman" w:cs="Times New Roman"/>
          <w:color w:val="808080"/>
          <w:sz w:val="24"/>
          <w:szCs w:val="24"/>
          <w:lang w:eastAsia="ru-RU"/>
        </w:rPr>
      </w:pPr>
      <w:r w:rsidRPr="00E353B5">
        <w:rPr>
          <w:rFonts w:ascii="Times New Roman" w:eastAsia="Times New Roman" w:hAnsi="Times New Roman" w:cs="Times New Roman"/>
          <w:sz w:val="24"/>
          <w:szCs w:val="24"/>
          <w:lang w:eastAsia="ru-RU"/>
        </w:rPr>
        <w:br w:type="page"/>
      </w:r>
      <w:bookmarkStart w:id="94" w:name="_Ref313304436"/>
      <w:bookmarkStart w:id="95" w:name="_Toc314507388"/>
      <w:bookmarkStart w:id="96" w:name="_Toc322209429"/>
    </w:p>
    <w:p w:rsidR="00E353B5" w:rsidRPr="00E353B5" w:rsidRDefault="00E353B5" w:rsidP="00E353B5">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97" w:name="_Форма_4_РЕКОМЕНДУЕМАЯ"/>
      <w:bookmarkStart w:id="98" w:name="_Toc438209653"/>
      <w:bookmarkEnd w:id="97"/>
      <w:r w:rsidRPr="00E353B5">
        <w:rPr>
          <w:rFonts w:ascii="Times New Roman" w:eastAsia="MS Mincho" w:hAnsi="Times New Roman" w:cs="Times New Roman"/>
          <w:b/>
          <w:bCs/>
          <w:color w:val="548DD4"/>
          <w:kern w:val="32"/>
          <w:sz w:val="28"/>
          <w:szCs w:val="24"/>
          <w:lang w:val="x-none" w:eastAsia="x-none"/>
        </w:rPr>
        <w:t>Форма 4 РЕКОМЕНДУЕМАЯ ФОРМА ЗАПРОСА РАЗЪЯСНЕНИЙ ДОКУМЕНТАЦИИ О ЗАКУПКЕ</w:t>
      </w:r>
      <w:bookmarkEnd w:id="98"/>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РЕКОМЕНДУЕМАЯ ФОРМА ЗАПРОСА РАЗЪЯСНЕНИЙ ДОКУМЕНТАЦИИ</w:t>
      </w:r>
      <w:bookmarkEnd w:id="94"/>
      <w:bookmarkEnd w:id="95"/>
    </w:p>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О ЗАКУПКЕ</w:t>
      </w:r>
      <w:bookmarkEnd w:id="96"/>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jc w:val="right"/>
        <w:rPr>
          <w:rFonts w:ascii="Times New Roman" w:eastAsia="Times New Roman" w:hAnsi="Times New Roman" w:cs="Times New Roman"/>
          <w:sz w:val="24"/>
          <w:szCs w:val="24"/>
          <w:lang w:eastAsia="ru-RU"/>
        </w:rPr>
      </w:pPr>
    </w:p>
    <w:p w:rsidR="00E77E28" w:rsidRPr="00E77E28" w:rsidRDefault="00E77E28" w:rsidP="00E77E28">
      <w:pPr>
        <w:spacing w:after="0" w:line="240" w:lineRule="auto"/>
        <w:jc w:val="right"/>
        <w:rPr>
          <w:rFonts w:ascii="Times New Roman" w:eastAsia="Times New Roman" w:hAnsi="Times New Roman" w:cs="Times New Roman"/>
          <w:sz w:val="24"/>
          <w:szCs w:val="24"/>
          <w:lang w:eastAsia="ru-RU"/>
        </w:rPr>
      </w:pPr>
    </w:p>
    <w:p w:rsidR="00E77E28" w:rsidRPr="00E77E28" w:rsidRDefault="00E77E28" w:rsidP="00E77E28">
      <w:pPr>
        <w:spacing w:after="0" w:line="240" w:lineRule="auto"/>
        <w:jc w:val="right"/>
        <w:rPr>
          <w:rFonts w:ascii="Times New Roman" w:eastAsia="Times New Roman" w:hAnsi="Times New Roman" w:cs="Times New Roman"/>
          <w:sz w:val="24"/>
          <w:szCs w:val="24"/>
          <w:lang w:eastAsia="ru-RU"/>
        </w:rPr>
      </w:pPr>
      <w:r w:rsidRPr="00E77E28">
        <w:rPr>
          <w:rFonts w:ascii="Times New Roman" w:eastAsia="Times New Roman" w:hAnsi="Times New Roman" w:cs="Times New Roman"/>
          <w:sz w:val="24"/>
          <w:szCs w:val="24"/>
          <w:lang w:eastAsia="ru-RU"/>
        </w:rPr>
        <w:t xml:space="preserve">Заказчику: Публичное акционерное общество </w:t>
      </w:r>
    </w:p>
    <w:p w:rsidR="00E77E28" w:rsidRPr="00E77E28" w:rsidRDefault="00E77E28" w:rsidP="00E77E28">
      <w:pPr>
        <w:spacing w:after="0" w:line="240" w:lineRule="auto"/>
        <w:jc w:val="right"/>
        <w:rPr>
          <w:rFonts w:ascii="Times New Roman" w:eastAsia="Times New Roman" w:hAnsi="Times New Roman" w:cs="Times New Roman"/>
          <w:sz w:val="24"/>
          <w:szCs w:val="24"/>
          <w:lang w:eastAsia="ru-RU"/>
        </w:rPr>
      </w:pPr>
      <w:r w:rsidRPr="00E77E28">
        <w:rPr>
          <w:rFonts w:ascii="Times New Roman" w:eastAsia="Times New Roman" w:hAnsi="Times New Roman" w:cs="Times New Roman"/>
          <w:sz w:val="24"/>
          <w:szCs w:val="24"/>
          <w:lang w:eastAsia="ru-RU"/>
        </w:rPr>
        <w:t xml:space="preserve"> «Башинформсвязь» (ПАО «Башинформсвязь»),</w:t>
      </w:r>
    </w:p>
    <w:p w:rsidR="00E77E28" w:rsidRPr="00E77E28" w:rsidRDefault="00E77E28" w:rsidP="00E77E28">
      <w:pPr>
        <w:spacing w:after="0" w:line="240" w:lineRule="auto"/>
        <w:jc w:val="right"/>
        <w:rPr>
          <w:rFonts w:ascii="Times New Roman" w:eastAsia="Times New Roman" w:hAnsi="Times New Roman" w:cs="Times New Roman"/>
          <w:sz w:val="24"/>
          <w:szCs w:val="24"/>
          <w:lang w:eastAsia="ru-RU"/>
        </w:rPr>
      </w:pPr>
      <w:r w:rsidRPr="00E77E28">
        <w:rPr>
          <w:rFonts w:ascii="Times New Roman" w:eastAsia="Times New Roman" w:hAnsi="Times New Roman" w:cs="Times New Roman"/>
          <w:sz w:val="24"/>
          <w:szCs w:val="24"/>
          <w:lang w:eastAsia="ru-RU"/>
        </w:rPr>
        <w:t>Место нахождения: 450077, Республика Башкортостан, г. Уфа, ул. Ленина, д. 30</w:t>
      </w:r>
    </w:p>
    <w:p w:rsidR="00E77E28" w:rsidRPr="00E77E28" w:rsidRDefault="00E77E28" w:rsidP="00E77E28">
      <w:pPr>
        <w:spacing w:after="0" w:line="240" w:lineRule="auto"/>
        <w:jc w:val="right"/>
        <w:rPr>
          <w:rFonts w:ascii="Times New Roman" w:eastAsia="Times New Roman" w:hAnsi="Times New Roman" w:cs="Times New Roman"/>
          <w:sz w:val="24"/>
          <w:szCs w:val="24"/>
          <w:lang w:eastAsia="ru-RU"/>
        </w:rPr>
      </w:pPr>
      <w:r w:rsidRPr="00E77E28">
        <w:rPr>
          <w:rFonts w:ascii="Times New Roman" w:eastAsia="Times New Roman" w:hAnsi="Times New Roman" w:cs="Times New Roman"/>
          <w:sz w:val="24"/>
          <w:szCs w:val="24"/>
          <w:lang w:eastAsia="ru-RU"/>
        </w:rPr>
        <w:t>Почтовый адрес: 450077, Республика Башкортостан, г. Уфа, ул. Ленина, д. 30</w:t>
      </w:r>
    </w:p>
    <w:p w:rsidR="00E77E28" w:rsidRPr="00E77E28" w:rsidRDefault="00E77E28" w:rsidP="00E77E28">
      <w:pPr>
        <w:spacing w:after="0" w:line="240" w:lineRule="auto"/>
        <w:jc w:val="right"/>
        <w:rPr>
          <w:rFonts w:ascii="Times New Roman" w:eastAsia="Times New Roman" w:hAnsi="Times New Roman" w:cs="Times New Roman"/>
          <w:i/>
          <w:sz w:val="24"/>
          <w:szCs w:val="24"/>
          <w:lang w:eastAsia="ru-RU"/>
        </w:rPr>
      </w:pPr>
    </w:p>
    <w:p w:rsidR="00E77E28" w:rsidRPr="00E77E28" w:rsidRDefault="00E77E28" w:rsidP="00E77E28">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jc w:val="right"/>
        <w:rPr>
          <w:rFonts w:ascii="Times New Roman" w:eastAsia="Times New Roman" w:hAnsi="Times New Roman" w:cs="Times New Roman"/>
          <w:sz w:val="24"/>
          <w:szCs w:val="24"/>
          <w:lang w:eastAsia="ru-RU"/>
        </w:rPr>
      </w:pPr>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Уважаемые господа!</w:t>
      </w:r>
    </w:p>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Просим Вас разъяснить следующие положения Документации о проведении Открытого аукциона в электронной форме на право заключения договора на ________________________________ (Документация о закупке):</w:t>
      </w:r>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E353B5" w:rsidRPr="00E353B5" w:rsidTr="00E353B5">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Раздел Документации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Ссылка на пункт Документации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Содержание запроса на разъяснение положений Документации о закупке</w:t>
            </w:r>
          </w:p>
        </w:tc>
      </w:tr>
      <w:tr w:rsidR="00E353B5" w:rsidRPr="00E353B5" w:rsidTr="00E353B5">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bl>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rPr>
          <w:rFonts w:ascii="Times New Roman" w:eastAsia="Times New Roman" w:hAnsi="Times New Roman" w:cs="Times New Roman"/>
          <w:sz w:val="24"/>
          <w:szCs w:val="24"/>
          <w:lang w:eastAsia="ru-RU"/>
        </w:rPr>
        <w:sectPr w:rsidR="00E353B5" w:rsidRPr="00E353B5" w:rsidSect="00E353B5">
          <w:headerReference w:type="default" r:id="rId39"/>
          <w:pgSz w:w="11907" w:h="16839" w:code="9"/>
          <w:pgMar w:top="851" w:right="567" w:bottom="567" w:left="1134" w:header="720" w:footer="720" w:gutter="0"/>
          <w:pgNumType w:start="1"/>
          <w:cols w:space="708"/>
          <w:noEndnote/>
          <w:titlePg/>
          <w:docGrid w:linePitch="326"/>
        </w:sectPr>
      </w:pPr>
    </w:p>
    <w:p w:rsidR="00E353B5" w:rsidRPr="00E353B5" w:rsidRDefault="00E353B5" w:rsidP="00E353B5">
      <w:pPr>
        <w:keepNext/>
        <w:spacing w:before="240" w:after="120" w:line="240" w:lineRule="auto"/>
        <w:ind w:firstLine="432"/>
        <w:jc w:val="both"/>
        <w:outlineLvl w:val="0"/>
        <w:rPr>
          <w:rFonts w:ascii="Times New Roman" w:eastAsia="MS Mincho" w:hAnsi="Times New Roman" w:cs="Times New Roman"/>
          <w:b/>
          <w:bCs/>
          <w:color w:val="548DD4"/>
          <w:kern w:val="32"/>
          <w:sz w:val="28"/>
          <w:szCs w:val="24"/>
          <w:vertAlign w:val="superscript"/>
          <w:lang w:eastAsia="x-none"/>
        </w:rPr>
      </w:pPr>
      <w:bookmarkStart w:id="99" w:name="_Форма_5_Справка"/>
      <w:bookmarkStart w:id="100" w:name="_Форма_5_ФОРМА"/>
      <w:bookmarkStart w:id="101" w:name="_Форма_6_Декларация"/>
      <w:bookmarkStart w:id="102" w:name="_Ref422151860"/>
      <w:bookmarkStart w:id="103" w:name="_Toc422398790"/>
      <w:bookmarkStart w:id="104" w:name="_Toc422750747"/>
      <w:bookmarkStart w:id="105" w:name="_Ref422751646"/>
      <w:bookmarkStart w:id="106" w:name="_Toc438209655"/>
      <w:bookmarkStart w:id="107" w:name="форма6"/>
      <w:bookmarkEnd w:id="99"/>
      <w:bookmarkEnd w:id="100"/>
      <w:bookmarkEnd w:id="101"/>
      <w:r w:rsidRPr="00E353B5">
        <w:rPr>
          <w:rFonts w:ascii="Times New Roman" w:eastAsia="MS Mincho" w:hAnsi="Times New Roman" w:cs="Times New Roman"/>
          <w:b/>
          <w:bCs/>
          <w:color w:val="548DD4"/>
          <w:kern w:val="32"/>
          <w:sz w:val="28"/>
          <w:szCs w:val="24"/>
          <w:lang w:val="x-none" w:eastAsia="x-none"/>
        </w:rPr>
        <w:t xml:space="preserve">Форма </w:t>
      </w:r>
      <w:bookmarkEnd w:id="102"/>
      <w:r w:rsidRPr="00E353B5">
        <w:rPr>
          <w:rFonts w:ascii="Times New Roman" w:eastAsia="MS Mincho" w:hAnsi="Times New Roman" w:cs="Times New Roman"/>
          <w:b/>
          <w:bCs/>
          <w:color w:val="548DD4"/>
          <w:kern w:val="32"/>
          <w:sz w:val="28"/>
          <w:szCs w:val="24"/>
          <w:lang w:eastAsia="x-none"/>
        </w:rPr>
        <w:t>5</w:t>
      </w:r>
      <w:r w:rsidRPr="00E353B5">
        <w:rPr>
          <w:rFonts w:ascii="Cambria" w:eastAsia="Times New Roman" w:hAnsi="Cambria" w:cs="Times New Roman"/>
          <w:b/>
          <w:bCs/>
          <w:color w:val="365F91"/>
          <w:sz w:val="28"/>
          <w:szCs w:val="28"/>
          <w:lang w:eastAsia="ru-RU"/>
        </w:rPr>
        <w:t xml:space="preserve"> </w:t>
      </w:r>
      <w:r w:rsidRPr="00E353B5">
        <w:rPr>
          <w:rFonts w:ascii="Times New Roman" w:eastAsia="MS Mincho" w:hAnsi="Times New Roman" w:cs="Times New Roman"/>
          <w:b/>
          <w:bCs/>
          <w:color w:val="548DD4"/>
          <w:kern w:val="32"/>
          <w:sz w:val="28"/>
          <w:szCs w:val="24"/>
          <w:lang w:eastAsia="x-none"/>
        </w:rPr>
        <w:t>Декларация о соответствии участника закупки критериям отнесения к субъектам малого и среднего</w:t>
      </w:r>
      <w:bookmarkEnd w:id="103"/>
      <w:bookmarkEnd w:id="104"/>
      <w:bookmarkEnd w:id="105"/>
      <w:r w:rsidRPr="00E353B5">
        <w:rPr>
          <w:rFonts w:ascii="Times New Roman" w:eastAsia="MS Mincho" w:hAnsi="Times New Roman" w:cs="Times New Roman"/>
          <w:b/>
          <w:bCs/>
          <w:color w:val="548DD4"/>
          <w:kern w:val="32"/>
          <w:sz w:val="28"/>
          <w:szCs w:val="24"/>
          <w:lang w:eastAsia="x-none"/>
        </w:rPr>
        <w:t xml:space="preserve"> предпринимательства</w:t>
      </w:r>
      <w:bookmarkEnd w:id="106"/>
      <w:bookmarkEnd w:id="107"/>
      <w:r w:rsidRPr="00E353B5">
        <w:rPr>
          <w:rFonts w:ascii="Times New Roman" w:eastAsia="MS Mincho" w:hAnsi="Times New Roman" w:cs="Times New Roman"/>
          <w:b/>
          <w:bCs/>
          <w:color w:val="548DD4"/>
          <w:kern w:val="32"/>
          <w:sz w:val="28"/>
          <w:szCs w:val="24"/>
          <w:lang w:eastAsia="x-none"/>
        </w:rPr>
        <w:t xml:space="preserve"> </w:t>
      </w:r>
      <w:r w:rsidRPr="00E353B5">
        <w:rPr>
          <w:rFonts w:ascii="Times New Roman" w:eastAsia="MS Mincho" w:hAnsi="Times New Roman" w:cs="Times New Roman"/>
          <w:b/>
          <w:bCs/>
          <w:i/>
          <w:color w:val="548DD4"/>
          <w:kern w:val="32"/>
          <w:sz w:val="28"/>
          <w:szCs w:val="24"/>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p>
    <w:p w:rsidR="00E353B5" w:rsidRPr="00E353B5" w:rsidRDefault="00E353B5" w:rsidP="00E353B5">
      <w:pPr>
        <w:spacing w:after="0" w:line="240" w:lineRule="auto"/>
        <w:ind w:firstLine="567"/>
        <w:jc w:val="right"/>
        <w:rPr>
          <w:rFonts w:ascii="Times New Roman" w:eastAsia="Times New Roman" w:hAnsi="Times New Roman" w:cs="Times New Roman"/>
          <w:b/>
          <w:sz w:val="24"/>
          <w:szCs w:val="24"/>
          <w:lang w:eastAsia="ru-RU"/>
        </w:rPr>
      </w:pPr>
      <w:r w:rsidRPr="00E353B5">
        <w:rPr>
          <w:rFonts w:ascii="Times New Roman" w:eastAsia="Times New Roman" w:hAnsi="Times New Roman" w:cs="Times New Roman"/>
          <w:b/>
          <w:sz w:val="24"/>
          <w:szCs w:val="24"/>
          <w:lang w:eastAsia="ru-RU"/>
        </w:rPr>
        <w:t xml:space="preserve">Приложение к Заявке </w:t>
      </w:r>
    </w:p>
    <w:p w:rsidR="00E353B5" w:rsidRPr="00E353B5" w:rsidRDefault="00E353B5" w:rsidP="00E353B5">
      <w:pPr>
        <w:spacing w:after="0" w:line="240" w:lineRule="auto"/>
        <w:ind w:firstLine="567"/>
        <w:jc w:val="right"/>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от «___» __________ 20___ г. № ______</w:t>
      </w:r>
    </w:p>
    <w:p w:rsidR="00E353B5" w:rsidRPr="00E353B5" w:rsidRDefault="00E353B5" w:rsidP="00E353B5">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E353B5">
        <w:rPr>
          <w:rFonts w:ascii="Times New Roman" w:eastAsia="Times New Roman" w:hAnsi="Times New Roman" w:cs="Times New Roman"/>
          <w:b/>
          <w:bCs/>
          <w:spacing w:val="60"/>
          <w:sz w:val="26"/>
          <w:szCs w:val="26"/>
          <w:lang w:eastAsia="ru-RU"/>
        </w:rPr>
        <w:t>ФОРМА</w:t>
      </w:r>
    </w:p>
    <w:p w:rsidR="00E353B5" w:rsidRPr="00E353B5" w:rsidRDefault="00E353B5" w:rsidP="00E353B5">
      <w:pPr>
        <w:autoSpaceDE w:val="0"/>
        <w:autoSpaceDN w:val="0"/>
        <w:spacing w:after="480" w:line="240" w:lineRule="auto"/>
        <w:jc w:val="center"/>
        <w:rPr>
          <w:rFonts w:ascii="Times New Roman" w:eastAsia="Times New Roman" w:hAnsi="Times New Roman" w:cs="Times New Roman"/>
          <w:b/>
          <w:bCs/>
          <w:sz w:val="26"/>
          <w:szCs w:val="26"/>
          <w:lang w:eastAsia="ru-RU"/>
        </w:rPr>
      </w:pPr>
      <w:r w:rsidRPr="00E353B5">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E353B5">
        <w:rPr>
          <w:rFonts w:ascii="Times New Roman" w:eastAsia="Times New Roman" w:hAnsi="Times New Roman" w:cs="Times New Roman"/>
          <w:b/>
          <w:bCs/>
          <w:sz w:val="26"/>
          <w:szCs w:val="26"/>
          <w:lang w:eastAsia="ru-RU"/>
        </w:rPr>
        <w:br/>
        <w:t>к субъектам малого и среднего предпринимательства</w:t>
      </w:r>
    </w:p>
    <w:p w:rsidR="00E353B5" w:rsidRPr="00E353B5" w:rsidRDefault="00E353B5" w:rsidP="00E353B5">
      <w:pPr>
        <w:autoSpaceDE w:val="0"/>
        <w:autoSpaceDN w:val="0"/>
        <w:spacing w:after="0" w:line="240" w:lineRule="auto"/>
        <w:ind w:firstLine="567"/>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Подтверждаем, что  </w:t>
      </w:r>
    </w:p>
    <w:p w:rsidR="00E353B5" w:rsidRPr="00E353B5" w:rsidRDefault="00E353B5" w:rsidP="00E353B5">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E353B5">
        <w:rPr>
          <w:rFonts w:ascii="Times New Roman" w:eastAsia="Times New Roman" w:hAnsi="Times New Roman" w:cs="Times New Roman"/>
          <w:sz w:val="20"/>
          <w:szCs w:val="20"/>
          <w:lang w:eastAsia="ru-RU"/>
        </w:rPr>
        <w:t>(указывается наименование участника закупки)</w:t>
      </w:r>
    </w:p>
    <w:p w:rsidR="00E353B5" w:rsidRPr="00E353B5" w:rsidRDefault="00E353B5" w:rsidP="00E353B5">
      <w:pPr>
        <w:autoSpaceDE w:val="0"/>
        <w:autoSpaceDN w:val="0"/>
        <w:spacing w:after="0" w:line="240" w:lineRule="auto"/>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E353B5" w:rsidRPr="00E353B5" w:rsidRDefault="00E353B5" w:rsidP="00E353B5">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E353B5">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E353B5">
        <w:rPr>
          <w:rFonts w:ascii="Times New Roman" w:eastAsia="Times New Roman" w:hAnsi="Times New Roman" w:cs="Times New Roman"/>
          <w:sz w:val="20"/>
          <w:szCs w:val="20"/>
          <w:lang w:eastAsia="ru-RU"/>
        </w:rPr>
        <w:br/>
        <w:t>в зависимости от критериев отнесения)</w:t>
      </w:r>
    </w:p>
    <w:p w:rsidR="00E353B5" w:rsidRPr="00E353B5" w:rsidRDefault="00E353B5" w:rsidP="00E353B5">
      <w:pPr>
        <w:autoSpaceDE w:val="0"/>
        <w:autoSpaceDN w:val="0"/>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предпринимательства, и сообщаем следующую информацию:</w:t>
      </w:r>
    </w:p>
    <w:p w:rsidR="00E353B5" w:rsidRPr="00E353B5" w:rsidRDefault="00E353B5" w:rsidP="00E353B5">
      <w:pPr>
        <w:autoSpaceDE w:val="0"/>
        <w:autoSpaceDN w:val="0"/>
        <w:spacing w:after="0" w:line="240" w:lineRule="auto"/>
        <w:ind w:left="567"/>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1. Адрес местонахождения (юридический адрес):  </w:t>
      </w:r>
    </w:p>
    <w:p w:rsidR="00E353B5" w:rsidRPr="00E353B5" w:rsidRDefault="00E353B5" w:rsidP="00E353B5">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rsidR="00E353B5" w:rsidRPr="00E353B5" w:rsidRDefault="00E353B5" w:rsidP="00E353B5">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ab/>
        <w:t>.</w:t>
      </w:r>
    </w:p>
    <w:p w:rsidR="00E353B5" w:rsidRPr="00E353B5" w:rsidRDefault="00E353B5" w:rsidP="00E353B5">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rsidR="00E353B5" w:rsidRPr="00E353B5" w:rsidRDefault="00E353B5" w:rsidP="00E353B5">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2.</w:t>
      </w:r>
      <w:r w:rsidRPr="00E353B5">
        <w:rPr>
          <w:rFonts w:ascii="Times New Roman" w:eastAsia="Times New Roman" w:hAnsi="Times New Roman" w:cs="Times New Roman"/>
          <w:sz w:val="24"/>
          <w:szCs w:val="24"/>
          <w:lang w:val="en-US" w:eastAsia="ru-RU"/>
        </w:rPr>
        <w:t> </w:t>
      </w:r>
      <w:r w:rsidRPr="00E353B5">
        <w:rPr>
          <w:rFonts w:ascii="Times New Roman" w:eastAsia="Times New Roman" w:hAnsi="Times New Roman" w:cs="Times New Roman"/>
          <w:sz w:val="24"/>
          <w:szCs w:val="24"/>
          <w:lang w:eastAsia="ru-RU"/>
        </w:rPr>
        <w:t>ИНН/</w:t>
      </w:r>
      <w:proofErr w:type="gramStart"/>
      <w:r w:rsidRPr="00E353B5">
        <w:rPr>
          <w:rFonts w:ascii="Times New Roman" w:eastAsia="Times New Roman" w:hAnsi="Times New Roman" w:cs="Times New Roman"/>
          <w:sz w:val="24"/>
          <w:szCs w:val="24"/>
          <w:lang w:eastAsia="ru-RU"/>
        </w:rPr>
        <w:t xml:space="preserve">КПП:  </w:t>
      </w:r>
      <w:r w:rsidRPr="00E353B5">
        <w:rPr>
          <w:rFonts w:ascii="Times New Roman" w:eastAsia="Times New Roman" w:hAnsi="Times New Roman" w:cs="Times New Roman"/>
          <w:sz w:val="24"/>
          <w:szCs w:val="24"/>
          <w:lang w:eastAsia="ru-RU"/>
        </w:rPr>
        <w:tab/>
      </w:r>
      <w:proofErr w:type="gramEnd"/>
      <w:r w:rsidRPr="00E353B5">
        <w:rPr>
          <w:rFonts w:ascii="Times New Roman" w:eastAsia="Times New Roman" w:hAnsi="Times New Roman" w:cs="Times New Roman"/>
          <w:sz w:val="24"/>
          <w:szCs w:val="24"/>
          <w:lang w:eastAsia="ru-RU"/>
        </w:rPr>
        <w:t>.</w:t>
      </w:r>
    </w:p>
    <w:p w:rsidR="00E353B5" w:rsidRPr="00E353B5" w:rsidRDefault="00E353B5" w:rsidP="00E353B5">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E353B5">
        <w:rPr>
          <w:rFonts w:ascii="Times New Roman" w:eastAsia="Times New Roman" w:hAnsi="Times New Roman" w:cs="Times New Roman"/>
          <w:sz w:val="20"/>
          <w:szCs w:val="20"/>
          <w:lang w:eastAsia="ru-RU"/>
        </w:rPr>
        <w:t>(№, сведения о дате выдачи документа и выдавшем его органе)</w:t>
      </w:r>
    </w:p>
    <w:p w:rsidR="00E353B5" w:rsidRPr="00E353B5" w:rsidRDefault="00E353B5" w:rsidP="00E353B5">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3. </w:t>
      </w:r>
      <w:proofErr w:type="gramStart"/>
      <w:r w:rsidRPr="00E353B5">
        <w:rPr>
          <w:rFonts w:ascii="Times New Roman" w:eastAsia="Times New Roman" w:hAnsi="Times New Roman" w:cs="Times New Roman"/>
          <w:sz w:val="24"/>
          <w:szCs w:val="24"/>
          <w:lang w:eastAsia="ru-RU"/>
        </w:rPr>
        <w:t xml:space="preserve">ОГРН:  </w:t>
      </w:r>
      <w:r w:rsidRPr="00E353B5">
        <w:rPr>
          <w:rFonts w:ascii="Times New Roman" w:eastAsia="Times New Roman" w:hAnsi="Times New Roman" w:cs="Times New Roman"/>
          <w:sz w:val="24"/>
          <w:szCs w:val="24"/>
          <w:lang w:eastAsia="ru-RU"/>
        </w:rPr>
        <w:tab/>
      </w:r>
      <w:proofErr w:type="gramEnd"/>
      <w:r w:rsidRPr="00E353B5">
        <w:rPr>
          <w:rFonts w:ascii="Times New Roman" w:eastAsia="Times New Roman" w:hAnsi="Times New Roman" w:cs="Times New Roman"/>
          <w:sz w:val="24"/>
          <w:szCs w:val="24"/>
          <w:lang w:eastAsia="ru-RU"/>
        </w:rPr>
        <w:t>.</w:t>
      </w:r>
    </w:p>
    <w:p w:rsidR="00E353B5" w:rsidRPr="00E353B5" w:rsidRDefault="00E353B5" w:rsidP="00E353B5">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rsidR="00E353B5" w:rsidRPr="00E353B5" w:rsidRDefault="00E353B5" w:rsidP="00E353B5">
      <w:pPr>
        <w:autoSpaceDE w:val="0"/>
        <w:autoSpaceDN w:val="0"/>
        <w:spacing w:after="0" w:line="240" w:lineRule="auto"/>
        <w:ind w:left="567" w:right="113"/>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4. Исключен.</w:t>
      </w:r>
    </w:p>
    <w:p w:rsidR="00E353B5" w:rsidRPr="00E353B5" w:rsidRDefault="00E353B5" w:rsidP="00E353B5">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E353B5">
        <w:rPr>
          <w:rFonts w:ascii="Times New Roman" w:eastAsia="Times New Roman" w:hAnsi="Times New Roman" w:cs="Times New Roman"/>
          <w:bCs/>
          <w:color w:val="00B050"/>
          <w:sz w:val="24"/>
          <w:szCs w:val="24"/>
          <w:lang w:eastAsia="ru-RU"/>
        </w:rPr>
        <w:t>&lt;1&gt;</w:t>
      </w:r>
      <w:r w:rsidRPr="00E353B5">
        <w:rPr>
          <w:rFonts w:ascii="Times New Roman" w:eastAsia="Times New Roman" w:hAnsi="Times New Roman" w:cs="Times New Roman"/>
          <w:sz w:val="24"/>
          <w:szCs w:val="24"/>
          <w:lang w:eastAsia="ru-RU"/>
        </w:rPr>
        <w:t>:</w:t>
      </w:r>
    </w:p>
    <w:tbl>
      <w:tblPr>
        <w:tblW w:w="10462" w:type="dxa"/>
        <w:tblInd w:w="-2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5131"/>
        <w:gridCol w:w="1588"/>
        <w:gridCol w:w="1588"/>
        <w:gridCol w:w="1588"/>
      </w:tblGrid>
      <w:tr w:rsidR="00E353B5" w:rsidRPr="00E353B5" w:rsidTr="00E353B5">
        <w:trPr>
          <w:cantSplit/>
          <w:tblHeader/>
        </w:trPr>
        <w:tc>
          <w:tcPr>
            <w:tcW w:w="567" w:type="dxa"/>
            <w:vAlign w:val="center"/>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 п/п</w:t>
            </w:r>
          </w:p>
        </w:tc>
        <w:tc>
          <w:tcPr>
            <w:tcW w:w="5131" w:type="dxa"/>
            <w:vAlign w:val="center"/>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Наименование сведений</w:t>
            </w:r>
          </w:p>
        </w:tc>
        <w:tc>
          <w:tcPr>
            <w:tcW w:w="1588" w:type="dxa"/>
            <w:vAlign w:val="center"/>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Малые предприятия</w:t>
            </w:r>
          </w:p>
        </w:tc>
        <w:tc>
          <w:tcPr>
            <w:tcW w:w="1588" w:type="dxa"/>
            <w:vAlign w:val="center"/>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Средние предприятия</w:t>
            </w:r>
          </w:p>
        </w:tc>
        <w:tc>
          <w:tcPr>
            <w:tcW w:w="1588" w:type="dxa"/>
            <w:vAlign w:val="center"/>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Показатель</w:t>
            </w:r>
          </w:p>
        </w:tc>
      </w:tr>
      <w:tr w:rsidR="00E353B5" w:rsidRPr="00E353B5" w:rsidTr="00E353B5">
        <w:trPr>
          <w:cantSplit/>
          <w:tblHeader/>
        </w:trPr>
        <w:tc>
          <w:tcPr>
            <w:tcW w:w="567"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 xml:space="preserve">1 </w:t>
            </w:r>
            <w:r w:rsidRPr="00E353B5">
              <w:rPr>
                <w:rFonts w:ascii="Times New Roman" w:eastAsia="Times New Roman" w:hAnsi="Times New Roman" w:cs="Times New Roman"/>
                <w:bCs/>
                <w:color w:val="00B050"/>
                <w:sz w:val="24"/>
                <w:szCs w:val="24"/>
                <w:lang w:eastAsia="ru-RU"/>
              </w:rPr>
              <w:t>&lt;2&gt;:</w:t>
            </w:r>
          </w:p>
        </w:tc>
        <w:tc>
          <w:tcPr>
            <w:tcW w:w="5131"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2</w:t>
            </w:r>
          </w:p>
        </w:tc>
        <w:tc>
          <w:tcPr>
            <w:tcW w:w="1588"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3</w:t>
            </w:r>
          </w:p>
        </w:tc>
        <w:tc>
          <w:tcPr>
            <w:tcW w:w="1588"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4</w:t>
            </w:r>
          </w:p>
        </w:tc>
        <w:tc>
          <w:tcPr>
            <w:tcW w:w="1588"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5</w:t>
            </w:r>
          </w:p>
        </w:tc>
      </w:tr>
      <w:tr w:rsidR="00E353B5" w:rsidRPr="00E353B5" w:rsidTr="00E353B5">
        <w:trPr>
          <w:cantSplit/>
        </w:trPr>
        <w:tc>
          <w:tcPr>
            <w:tcW w:w="567"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1</w:t>
            </w:r>
          </w:p>
        </w:tc>
        <w:tc>
          <w:tcPr>
            <w:tcW w:w="5131" w:type="dxa"/>
          </w:tcPr>
          <w:p w:rsidR="00E353B5" w:rsidRPr="00E353B5" w:rsidRDefault="00E353B5" w:rsidP="00E353B5">
            <w:pPr>
              <w:autoSpaceDE w:val="0"/>
              <w:autoSpaceDN w:val="0"/>
              <w:spacing w:after="0" w:line="240" w:lineRule="auto"/>
              <w:ind w:left="57"/>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не более 25</w:t>
            </w:r>
          </w:p>
        </w:tc>
        <w:tc>
          <w:tcPr>
            <w:tcW w:w="1588"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sym w:font="Symbol" w:char="F02D"/>
            </w:r>
          </w:p>
        </w:tc>
      </w:tr>
      <w:tr w:rsidR="00E353B5" w:rsidRPr="00E353B5" w:rsidTr="00E353B5">
        <w:trPr>
          <w:cantSplit/>
        </w:trPr>
        <w:tc>
          <w:tcPr>
            <w:tcW w:w="567"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2</w:t>
            </w:r>
          </w:p>
        </w:tc>
        <w:tc>
          <w:tcPr>
            <w:tcW w:w="5131" w:type="dxa"/>
          </w:tcPr>
          <w:p w:rsidR="00E353B5" w:rsidRPr="00E353B5" w:rsidRDefault="00E353B5" w:rsidP="00E353B5">
            <w:pPr>
              <w:autoSpaceDE w:val="0"/>
              <w:autoSpaceDN w:val="0"/>
              <w:spacing w:after="0" w:line="240" w:lineRule="auto"/>
              <w:ind w:left="57"/>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E353B5">
              <w:rPr>
                <w:rFonts w:ascii="Times New Roman" w:eastAsia="Times New Roman" w:hAnsi="Times New Roman" w:cs="Times New Roman"/>
                <w:bCs/>
                <w:color w:val="00B050"/>
                <w:sz w:val="24"/>
                <w:szCs w:val="24"/>
                <w:lang w:eastAsia="ru-RU"/>
              </w:rPr>
              <w:t>&lt;3&gt;.</w:t>
            </w:r>
          </w:p>
        </w:tc>
        <w:tc>
          <w:tcPr>
            <w:tcW w:w="3176" w:type="dxa"/>
            <w:gridSpan w:val="2"/>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не более 49</w:t>
            </w:r>
          </w:p>
        </w:tc>
        <w:tc>
          <w:tcPr>
            <w:tcW w:w="1588"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sym w:font="Symbol" w:char="F02D"/>
            </w:r>
          </w:p>
        </w:tc>
      </w:tr>
      <w:tr w:rsidR="00E353B5" w:rsidRPr="00E353B5" w:rsidTr="00E353B5">
        <w:trPr>
          <w:cantSplit/>
        </w:trPr>
        <w:tc>
          <w:tcPr>
            <w:tcW w:w="567"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3</w:t>
            </w:r>
          </w:p>
        </w:tc>
        <w:tc>
          <w:tcPr>
            <w:tcW w:w="5131" w:type="dxa"/>
          </w:tcPr>
          <w:p w:rsidR="00E353B5" w:rsidRPr="00E353B5" w:rsidRDefault="00E353B5" w:rsidP="00E353B5">
            <w:pPr>
              <w:autoSpaceDE w:val="0"/>
              <w:autoSpaceDN w:val="0"/>
              <w:spacing w:after="0" w:line="240" w:lineRule="auto"/>
              <w:ind w:left="57"/>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да (нет)</w:t>
            </w:r>
          </w:p>
        </w:tc>
      </w:tr>
      <w:tr w:rsidR="00E353B5" w:rsidRPr="00E353B5" w:rsidTr="00E353B5">
        <w:trPr>
          <w:cantSplit/>
        </w:trPr>
        <w:tc>
          <w:tcPr>
            <w:tcW w:w="567"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4</w:t>
            </w:r>
          </w:p>
        </w:tc>
        <w:tc>
          <w:tcPr>
            <w:tcW w:w="5131" w:type="dxa"/>
          </w:tcPr>
          <w:p w:rsidR="00E353B5" w:rsidRPr="00E353B5" w:rsidRDefault="00E353B5" w:rsidP="00E353B5">
            <w:pPr>
              <w:autoSpaceDE w:val="0"/>
              <w:autoSpaceDN w:val="0"/>
              <w:spacing w:after="0" w:line="240" w:lineRule="auto"/>
              <w:ind w:left="57"/>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да (нет)</w:t>
            </w:r>
          </w:p>
        </w:tc>
      </w:tr>
      <w:tr w:rsidR="00E353B5" w:rsidRPr="00E353B5" w:rsidTr="00E353B5">
        <w:trPr>
          <w:cantSplit/>
        </w:trPr>
        <w:tc>
          <w:tcPr>
            <w:tcW w:w="567"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5</w:t>
            </w:r>
          </w:p>
        </w:tc>
        <w:tc>
          <w:tcPr>
            <w:tcW w:w="5131" w:type="dxa"/>
          </w:tcPr>
          <w:p w:rsidR="00E353B5" w:rsidRPr="00E353B5" w:rsidRDefault="00E353B5" w:rsidP="00E353B5">
            <w:pPr>
              <w:autoSpaceDE w:val="0"/>
              <w:autoSpaceDN w:val="0"/>
              <w:spacing w:after="0" w:line="240" w:lineRule="auto"/>
              <w:ind w:left="57"/>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E353B5">
              <w:rPr>
                <w:rFonts w:ascii="Times New Roman" w:eastAsia="Times New Roman" w:hAnsi="Times New Roman" w:cs="Times New Roman"/>
                <w:lang w:eastAsia="ru-RU"/>
              </w:rPr>
              <w:t>Сколково</w:t>
            </w:r>
            <w:proofErr w:type="spellEnd"/>
            <w:r w:rsidRPr="00E353B5">
              <w:rPr>
                <w:rFonts w:ascii="Times New Roman" w:eastAsia="Times New Roman" w:hAnsi="Times New Roman" w:cs="Times New Roman"/>
                <w:lang w:eastAsia="ru-RU"/>
              </w:rPr>
              <w:t>”</w:t>
            </w:r>
          </w:p>
        </w:tc>
        <w:tc>
          <w:tcPr>
            <w:tcW w:w="4764" w:type="dxa"/>
            <w:gridSpan w:val="3"/>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да (нет)</w:t>
            </w:r>
          </w:p>
        </w:tc>
      </w:tr>
      <w:tr w:rsidR="00E353B5" w:rsidRPr="00E353B5" w:rsidTr="00E353B5">
        <w:trPr>
          <w:cantSplit/>
        </w:trPr>
        <w:tc>
          <w:tcPr>
            <w:tcW w:w="567"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6</w:t>
            </w:r>
          </w:p>
        </w:tc>
        <w:tc>
          <w:tcPr>
            <w:tcW w:w="5131" w:type="dxa"/>
          </w:tcPr>
          <w:p w:rsidR="00E353B5" w:rsidRPr="00E353B5" w:rsidRDefault="00E353B5" w:rsidP="00E353B5">
            <w:pPr>
              <w:autoSpaceDE w:val="0"/>
              <w:autoSpaceDN w:val="0"/>
              <w:spacing w:after="0" w:line="240" w:lineRule="auto"/>
              <w:ind w:left="57"/>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да (нет)</w:t>
            </w:r>
          </w:p>
        </w:tc>
      </w:tr>
      <w:tr w:rsidR="00E353B5" w:rsidRPr="00E353B5" w:rsidTr="00E353B5">
        <w:trPr>
          <w:cantSplit/>
          <w:trHeight w:val="654"/>
        </w:trPr>
        <w:tc>
          <w:tcPr>
            <w:tcW w:w="567" w:type="dxa"/>
            <w:vMerge w:val="restart"/>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7</w:t>
            </w:r>
          </w:p>
        </w:tc>
        <w:tc>
          <w:tcPr>
            <w:tcW w:w="5131" w:type="dxa"/>
            <w:vMerge w:val="restart"/>
          </w:tcPr>
          <w:p w:rsidR="00E353B5" w:rsidRPr="00E353B5" w:rsidRDefault="00E353B5" w:rsidP="00E353B5">
            <w:pPr>
              <w:autoSpaceDE w:val="0"/>
              <w:autoSpaceDN w:val="0"/>
              <w:spacing w:after="0" w:line="240" w:lineRule="auto"/>
              <w:ind w:left="57"/>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до 100 включительно</w:t>
            </w:r>
          </w:p>
        </w:tc>
        <w:tc>
          <w:tcPr>
            <w:tcW w:w="1588" w:type="dxa"/>
            <w:vMerge w:val="restart"/>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от 101 до 250 включительно</w:t>
            </w:r>
          </w:p>
        </w:tc>
        <w:tc>
          <w:tcPr>
            <w:tcW w:w="1588" w:type="dxa"/>
            <w:vMerge w:val="restart"/>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 xml:space="preserve">указывается количество </w:t>
            </w:r>
            <w:proofErr w:type="gramStart"/>
            <w:r w:rsidRPr="00E353B5">
              <w:rPr>
                <w:rFonts w:ascii="Times New Roman" w:eastAsia="Times New Roman" w:hAnsi="Times New Roman" w:cs="Times New Roman"/>
                <w:lang w:eastAsia="ru-RU"/>
              </w:rPr>
              <w:t>человек</w:t>
            </w:r>
            <w:r w:rsidRPr="00E353B5">
              <w:rPr>
                <w:rFonts w:ascii="Times New Roman" w:eastAsia="Times New Roman" w:hAnsi="Times New Roman" w:cs="Times New Roman"/>
                <w:lang w:eastAsia="ru-RU"/>
              </w:rPr>
              <w:br/>
              <w:t>(</w:t>
            </w:r>
            <w:proofErr w:type="gramEnd"/>
            <w:r w:rsidRPr="00E353B5">
              <w:rPr>
                <w:rFonts w:ascii="Times New Roman" w:eastAsia="Times New Roman" w:hAnsi="Times New Roman" w:cs="Times New Roman"/>
                <w:lang w:eastAsia="ru-RU"/>
              </w:rPr>
              <w:t>за предшест</w:t>
            </w:r>
            <w:r w:rsidRPr="00E353B5">
              <w:rPr>
                <w:rFonts w:ascii="Times New Roman" w:eastAsia="Times New Roman" w:hAnsi="Times New Roman" w:cs="Times New Roman"/>
                <w:lang w:eastAsia="ru-RU"/>
              </w:rPr>
              <w:softHyphen/>
              <w:t>вующий календарный год)</w:t>
            </w:r>
          </w:p>
        </w:tc>
      </w:tr>
      <w:tr w:rsidR="00E353B5" w:rsidRPr="00E353B5" w:rsidTr="00E353B5">
        <w:trPr>
          <w:cantSplit/>
        </w:trPr>
        <w:tc>
          <w:tcPr>
            <w:tcW w:w="567" w:type="dxa"/>
            <w:vMerge/>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p>
        </w:tc>
        <w:tc>
          <w:tcPr>
            <w:tcW w:w="5131" w:type="dxa"/>
            <w:vMerge/>
          </w:tcPr>
          <w:p w:rsidR="00E353B5" w:rsidRPr="00E353B5" w:rsidRDefault="00E353B5" w:rsidP="00E353B5">
            <w:pPr>
              <w:autoSpaceDE w:val="0"/>
              <w:autoSpaceDN w:val="0"/>
              <w:spacing w:after="0" w:line="240" w:lineRule="auto"/>
              <w:ind w:left="57"/>
              <w:rPr>
                <w:rFonts w:ascii="Times New Roman" w:eastAsia="Times New Roman" w:hAnsi="Times New Roman" w:cs="Times New Roman"/>
                <w:lang w:eastAsia="ru-RU"/>
              </w:rPr>
            </w:pPr>
          </w:p>
        </w:tc>
        <w:tc>
          <w:tcPr>
            <w:tcW w:w="1588"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 xml:space="preserve">до 15 – </w:t>
            </w:r>
            <w:proofErr w:type="spellStart"/>
            <w:r w:rsidRPr="00E353B5">
              <w:rPr>
                <w:rFonts w:ascii="Times New Roman" w:eastAsia="Times New Roman" w:hAnsi="Times New Roman" w:cs="Times New Roman"/>
                <w:lang w:eastAsia="ru-RU"/>
              </w:rPr>
              <w:t>микропред</w:t>
            </w:r>
            <w:r w:rsidRPr="00E353B5">
              <w:rPr>
                <w:rFonts w:ascii="Times New Roman" w:eastAsia="Times New Roman" w:hAnsi="Times New Roman" w:cs="Times New Roman"/>
                <w:lang w:eastAsia="ru-RU"/>
              </w:rPr>
              <w:softHyphen/>
              <w:t>приятие</w:t>
            </w:r>
            <w:proofErr w:type="spellEnd"/>
          </w:p>
        </w:tc>
        <w:tc>
          <w:tcPr>
            <w:tcW w:w="1588" w:type="dxa"/>
            <w:vMerge/>
          </w:tcPr>
          <w:p w:rsidR="00E353B5" w:rsidRPr="00E353B5" w:rsidRDefault="00E353B5" w:rsidP="00E353B5">
            <w:pPr>
              <w:autoSpaceDE w:val="0"/>
              <w:autoSpaceDN w:val="0"/>
              <w:spacing w:after="0" w:line="240" w:lineRule="auto"/>
              <w:rPr>
                <w:rFonts w:ascii="Times New Roman" w:eastAsia="Times New Roman" w:hAnsi="Times New Roman" w:cs="Times New Roman"/>
                <w:lang w:eastAsia="ru-RU"/>
              </w:rPr>
            </w:pPr>
          </w:p>
        </w:tc>
        <w:tc>
          <w:tcPr>
            <w:tcW w:w="1588" w:type="dxa"/>
            <w:vMerge/>
          </w:tcPr>
          <w:p w:rsidR="00E353B5" w:rsidRPr="00E353B5" w:rsidRDefault="00E353B5" w:rsidP="00E353B5">
            <w:pPr>
              <w:autoSpaceDE w:val="0"/>
              <w:autoSpaceDN w:val="0"/>
              <w:spacing w:after="0" w:line="240" w:lineRule="auto"/>
              <w:ind w:left="57"/>
              <w:rPr>
                <w:rFonts w:ascii="Times New Roman" w:eastAsia="Times New Roman" w:hAnsi="Times New Roman" w:cs="Times New Roman"/>
                <w:lang w:eastAsia="ru-RU"/>
              </w:rPr>
            </w:pPr>
          </w:p>
        </w:tc>
      </w:tr>
      <w:tr w:rsidR="00E353B5" w:rsidRPr="00E353B5" w:rsidTr="00E353B5">
        <w:trPr>
          <w:cantSplit/>
          <w:trHeight w:val="425"/>
        </w:trPr>
        <w:tc>
          <w:tcPr>
            <w:tcW w:w="567" w:type="dxa"/>
            <w:vMerge w:val="restart"/>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8</w:t>
            </w:r>
          </w:p>
        </w:tc>
        <w:tc>
          <w:tcPr>
            <w:tcW w:w="5131" w:type="dxa"/>
            <w:vMerge w:val="restart"/>
          </w:tcPr>
          <w:p w:rsidR="00E353B5" w:rsidRPr="00E353B5" w:rsidRDefault="00E353B5" w:rsidP="00E353B5">
            <w:pPr>
              <w:autoSpaceDE w:val="0"/>
              <w:autoSpaceDN w:val="0"/>
              <w:spacing w:after="0" w:line="240" w:lineRule="auto"/>
              <w:ind w:left="57"/>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800</w:t>
            </w:r>
          </w:p>
        </w:tc>
        <w:tc>
          <w:tcPr>
            <w:tcW w:w="1588" w:type="dxa"/>
            <w:vMerge w:val="restart"/>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2000</w:t>
            </w:r>
          </w:p>
        </w:tc>
        <w:tc>
          <w:tcPr>
            <w:tcW w:w="1588" w:type="dxa"/>
            <w:vMerge w:val="restart"/>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 xml:space="preserve">указывается в млн. </w:t>
            </w:r>
            <w:proofErr w:type="gramStart"/>
            <w:r w:rsidRPr="00E353B5">
              <w:rPr>
                <w:rFonts w:ascii="Times New Roman" w:eastAsia="Times New Roman" w:hAnsi="Times New Roman" w:cs="Times New Roman"/>
                <w:lang w:eastAsia="ru-RU"/>
              </w:rPr>
              <w:t>рублей</w:t>
            </w:r>
            <w:r w:rsidRPr="00E353B5">
              <w:rPr>
                <w:rFonts w:ascii="Times New Roman" w:eastAsia="Times New Roman" w:hAnsi="Times New Roman" w:cs="Times New Roman"/>
                <w:lang w:eastAsia="ru-RU"/>
              </w:rPr>
              <w:br/>
              <w:t>(</w:t>
            </w:r>
            <w:proofErr w:type="gramEnd"/>
            <w:r w:rsidRPr="00E353B5">
              <w:rPr>
                <w:rFonts w:ascii="Times New Roman" w:eastAsia="Times New Roman" w:hAnsi="Times New Roman" w:cs="Times New Roman"/>
                <w:lang w:eastAsia="ru-RU"/>
              </w:rPr>
              <w:t>за предшест</w:t>
            </w:r>
            <w:r w:rsidRPr="00E353B5">
              <w:rPr>
                <w:rFonts w:ascii="Times New Roman" w:eastAsia="Times New Roman" w:hAnsi="Times New Roman" w:cs="Times New Roman"/>
                <w:lang w:eastAsia="ru-RU"/>
              </w:rPr>
              <w:softHyphen/>
              <w:t>вующий календарный год)</w:t>
            </w:r>
          </w:p>
        </w:tc>
      </w:tr>
      <w:tr w:rsidR="00E353B5" w:rsidRPr="00E353B5" w:rsidTr="00E353B5">
        <w:trPr>
          <w:cantSplit/>
        </w:trPr>
        <w:tc>
          <w:tcPr>
            <w:tcW w:w="567" w:type="dxa"/>
            <w:vMerge/>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p>
        </w:tc>
        <w:tc>
          <w:tcPr>
            <w:tcW w:w="5131" w:type="dxa"/>
            <w:vMerge/>
          </w:tcPr>
          <w:p w:rsidR="00E353B5" w:rsidRPr="00E353B5" w:rsidRDefault="00E353B5" w:rsidP="00E353B5">
            <w:pPr>
              <w:autoSpaceDE w:val="0"/>
              <w:autoSpaceDN w:val="0"/>
              <w:spacing w:after="0" w:line="240" w:lineRule="auto"/>
              <w:rPr>
                <w:rFonts w:ascii="Times New Roman" w:eastAsia="Times New Roman" w:hAnsi="Times New Roman" w:cs="Times New Roman"/>
                <w:lang w:eastAsia="ru-RU"/>
              </w:rPr>
            </w:pPr>
          </w:p>
        </w:tc>
        <w:tc>
          <w:tcPr>
            <w:tcW w:w="1588"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 xml:space="preserve">120 в год – </w:t>
            </w:r>
            <w:proofErr w:type="spellStart"/>
            <w:r w:rsidRPr="00E353B5">
              <w:rPr>
                <w:rFonts w:ascii="Times New Roman" w:eastAsia="Times New Roman" w:hAnsi="Times New Roman" w:cs="Times New Roman"/>
                <w:lang w:eastAsia="ru-RU"/>
              </w:rPr>
              <w:t>микро</w:t>
            </w:r>
            <w:r w:rsidRPr="00E353B5">
              <w:rPr>
                <w:rFonts w:ascii="Times New Roman" w:eastAsia="Times New Roman" w:hAnsi="Times New Roman" w:cs="Times New Roman"/>
                <w:lang w:eastAsia="ru-RU"/>
              </w:rPr>
              <w:softHyphen/>
              <w:t>предприятие</w:t>
            </w:r>
            <w:proofErr w:type="spellEnd"/>
          </w:p>
        </w:tc>
        <w:tc>
          <w:tcPr>
            <w:tcW w:w="1588" w:type="dxa"/>
            <w:vMerge/>
          </w:tcPr>
          <w:p w:rsidR="00E353B5" w:rsidRPr="00E353B5" w:rsidRDefault="00E353B5" w:rsidP="00E353B5">
            <w:pPr>
              <w:autoSpaceDE w:val="0"/>
              <w:autoSpaceDN w:val="0"/>
              <w:spacing w:after="0" w:line="240" w:lineRule="auto"/>
              <w:rPr>
                <w:rFonts w:ascii="Times New Roman" w:eastAsia="Times New Roman" w:hAnsi="Times New Roman" w:cs="Times New Roman"/>
                <w:lang w:eastAsia="ru-RU"/>
              </w:rPr>
            </w:pPr>
          </w:p>
        </w:tc>
        <w:tc>
          <w:tcPr>
            <w:tcW w:w="1588" w:type="dxa"/>
            <w:vMerge/>
          </w:tcPr>
          <w:p w:rsidR="00E353B5" w:rsidRPr="00E353B5" w:rsidRDefault="00E353B5" w:rsidP="00E353B5">
            <w:pPr>
              <w:autoSpaceDE w:val="0"/>
              <w:autoSpaceDN w:val="0"/>
              <w:spacing w:after="0" w:line="240" w:lineRule="auto"/>
              <w:ind w:left="57"/>
              <w:rPr>
                <w:rFonts w:ascii="Times New Roman" w:eastAsia="Times New Roman" w:hAnsi="Times New Roman" w:cs="Times New Roman"/>
                <w:lang w:eastAsia="ru-RU"/>
              </w:rPr>
            </w:pPr>
          </w:p>
        </w:tc>
      </w:tr>
      <w:tr w:rsidR="00E353B5" w:rsidRPr="00E353B5" w:rsidTr="00E353B5">
        <w:trPr>
          <w:cantSplit/>
        </w:trPr>
        <w:tc>
          <w:tcPr>
            <w:tcW w:w="567"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9</w:t>
            </w:r>
          </w:p>
        </w:tc>
        <w:tc>
          <w:tcPr>
            <w:tcW w:w="5131" w:type="dxa"/>
          </w:tcPr>
          <w:p w:rsidR="00E353B5" w:rsidRPr="00E353B5" w:rsidRDefault="00E353B5" w:rsidP="00E353B5">
            <w:pPr>
              <w:autoSpaceDE w:val="0"/>
              <w:autoSpaceDN w:val="0"/>
              <w:spacing w:after="0" w:line="240" w:lineRule="auto"/>
              <w:ind w:left="57"/>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подлежит заполнению</w:t>
            </w:r>
          </w:p>
        </w:tc>
      </w:tr>
      <w:tr w:rsidR="00E353B5" w:rsidRPr="00E353B5" w:rsidTr="00E353B5">
        <w:trPr>
          <w:cantSplit/>
        </w:trPr>
        <w:tc>
          <w:tcPr>
            <w:tcW w:w="567"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10</w:t>
            </w:r>
          </w:p>
        </w:tc>
        <w:tc>
          <w:tcPr>
            <w:tcW w:w="5131" w:type="dxa"/>
          </w:tcPr>
          <w:p w:rsidR="00E353B5" w:rsidRPr="00E353B5" w:rsidRDefault="00E353B5" w:rsidP="00E353B5">
            <w:pPr>
              <w:autoSpaceDE w:val="0"/>
              <w:autoSpaceDN w:val="0"/>
              <w:spacing w:after="0" w:line="240" w:lineRule="auto"/>
              <w:ind w:left="57"/>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подлежит заполнению</w:t>
            </w:r>
          </w:p>
        </w:tc>
      </w:tr>
      <w:tr w:rsidR="00E353B5" w:rsidRPr="00E353B5" w:rsidTr="00E353B5">
        <w:trPr>
          <w:cantSplit/>
        </w:trPr>
        <w:tc>
          <w:tcPr>
            <w:tcW w:w="567"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11</w:t>
            </w:r>
          </w:p>
        </w:tc>
        <w:tc>
          <w:tcPr>
            <w:tcW w:w="5131" w:type="dxa"/>
          </w:tcPr>
          <w:p w:rsidR="00E353B5" w:rsidRPr="00E353B5" w:rsidRDefault="00E353B5" w:rsidP="00E353B5">
            <w:pPr>
              <w:autoSpaceDE w:val="0"/>
              <w:autoSpaceDN w:val="0"/>
              <w:spacing w:after="0" w:line="240" w:lineRule="auto"/>
              <w:ind w:left="57"/>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подлежит заполнению</w:t>
            </w:r>
          </w:p>
        </w:tc>
      </w:tr>
      <w:tr w:rsidR="00E353B5" w:rsidRPr="00E353B5" w:rsidTr="00E353B5">
        <w:trPr>
          <w:cantSplit/>
        </w:trPr>
        <w:tc>
          <w:tcPr>
            <w:tcW w:w="567"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12</w:t>
            </w:r>
          </w:p>
        </w:tc>
        <w:tc>
          <w:tcPr>
            <w:tcW w:w="5131" w:type="dxa"/>
          </w:tcPr>
          <w:p w:rsidR="00E353B5" w:rsidRPr="00E353B5" w:rsidRDefault="00E353B5" w:rsidP="00E353B5">
            <w:pPr>
              <w:autoSpaceDE w:val="0"/>
              <w:autoSpaceDN w:val="0"/>
              <w:spacing w:after="0" w:line="240" w:lineRule="auto"/>
              <w:ind w:left="57"/>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да (нет)</w:t>
            </w:r>
          </w:p>
        </w:tc>
      </w:tr>
      <w:tr w:rsidR="00E353B5" w:rsidRPr="00E353B5" w:rsidTr="00E353B5">
        <w:trPr>
          <w:cantSplit/>
        </w:trPr>
        <w:tc>
          <w:tcPr>
            <w:tcW w:w="567"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13</w:t>
            </w:r>
          </w:p>
        </w:tc>
        <w:tc>
          <w:tcPr>
            <w:tcW w:w="5131" w:type="dxa"/>
          </w:tcPr>
          <w:p w:rsidR="00E353B5" w:rsidRPr="00E353B5" w:rsidRDefault="00E353B5" w:rsidP="00E353B5">
            <w:pPr>
              <w:autoSpaceDE w:val="0"/>
              <w:autoSpaceDN w:val="0"/>
              <w:spacing w:after="0" w:line="240" w:lineRule="auto"/>
              <w:ind w:left="57"/>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да (нет</w:t>
            </w:r>
            <w:proofErr w:type="gramStart"/>
            <w:r w:rsidRPr="00E353B5">
              <w:rPr>
                <w:rFonts w:ascii="Times New Roman" w:eastAsia="Times New Roman" w:hAnsi="Times New Roman" w:cs="Times New Roman"/>
                <w:lang w:eastAsia="ru-RU"/>
              </w:rPr>
              <w:t>)</w:t>
            </w:r>
            <w:r w:rsidRPr="00E353B5">
              <w:rPr>
                <w:rFonts w:ascii="Times New Roman" w:eastAsia="Times New Roman" w:hAnsi="Times New Roman" w:cs="Times New Roman"/>
                <w:lang w:eastAsia="ru-RU"/>
              </w:rPr>
              <w:br/>
              <w:t>(</w:t>
            </w:r>
            <w:proofErr w:type="gramEnd"/>
            <w:r w:rsidRPr="00E353B5">
              <w:rPr>
                <w:rFonts w:ascii="Times New Roman" w:eastAsia="Times New Roman" w:hAnsi="Times New Roman" w:cs="Times New Roman"/>
                <w:lang w:eastAsia="ru-RU"/>
              </w:rPr>
              <w:t xml:space="preserve">в случае участия </w:t>
            </w:r>
            <w:r w:rsidRPr="00E353B5">
              <w:rPr>
                <w:rFonts w:ascii="Times New Roman" w:eastAsia="Times New Roman" w:hAnsi="Times New Roman" w:cs="Times New Roman"/>
                <w:lang w:eastAsia="ru-RU"/>
              </w:rPr>
              <w:sym w:font="Symbol" w:char="F02D"/>
            </w:r>
            <w:r w:rsidRPr="00E353B5">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E353B5" w:rsidRPr="00E353B5" w:rsidTr="00E353B5">
        <w:trPr>
          <w:cantSplit/>
        </w:trPr>
        <w:tc>
          <w:tcPr>
            <w:tcW w:w="567"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14</w:t>
            </w:r>
          </w:p>
        </w:tc>
        <w:tc>
          <w:tcPr>
            <w:tcW w:w="5131" w:type="dxa"/>
          </w:tcPr>
          <w:p w:rsidR="00E353B5" w:rsidRPr="00E353B5" w:rsidRDefault="00E353B5" w:rsidP="00E353B5">
            <w:pPr>
              <w:autoSpaceDE w:val="0"/>
              <w:autoSpaceDN w:val="0"/>
              <w:spacing w:after="0" w:line="240" w:lineRule="auto"/>
              <w:ind w:left="57"/>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да (нет</w:t>
            </w:r>
            <w:proofErr w:type="gramStart"/>
            <w:r w:rsidRPr="00E353B5">
              <w:rPr>
                <w:rFonts w:ascii="Times New Roman" w:eastAsia="Times New Roman" w:hAnsi="Times New Roman" w:cs="Times New Roman"/>
                <w:lang w:eastAsia="ru-RU"/>
              </w:rPr>
              <w:t>)</w:t>
            </w:r>
            <w:r w:rsidRPr="00E353B5">
              <w:rPr>
                <w:rFonts w:ascii="Times New Roman" w:eastAsia="Times New Roman" w:hAnsi="Times New Roman" w:cs="Times New Roman"/>
                <w:lang w:eastAsia="ru-RU"/>
              </w:rPr>
              <w:br/>
              <w:t>(</w:t>
            </w:r>
            <w:proofErr w:type="gramEnd"/>
            <w:r w:rsidRPr="00E353B5">
              <w:rPr>
                <w:rFonts w:ascii="Times New Roman" w:eastAsia="Times New Roman" w:hAnsi="Times New Roman" w:cs="Times New Roman"/>
                <w:lang w:eastAsia="ru-RU"/>
              </w:rPr>
              <w:t xml:space="preserve">при наличии </w:t>
            </w:r>
            <w:r w:rsidRPr="00E353B5">
              <w:rPr>
                <w:rFonts w:ascii="Times New Roman" w:eastAsia="Times New Roman" w:hAnsi="Times New Roman" w:cs="Times New Roman"/>
                <w:lang w:eastAsia="ru-RU"/>
              </w:rPr>
              <w:sym w:font="Symbol" w:char="F02D"/>
            </w:r>
            <w:r w:rsidRPr="00E353B5">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E353B5" w:rsidRPr="00E353B5" w:rsidTr="00E353B5">
        <w:trPr>
          <w:cantSplit/>
        </w:trPr>
        <w:tc>
          <w:tcPr>
            <w:tcW w:w="567"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15</w:t>
            </w:r>
          </w:p>
        </w:tc>
        <w:tc>
          <w:tcPr>
            <w:tcW w:w="5131" w:type="dxa"/>
          </w:tcPr>
          <w:p w:rsidR="00E353B5" w:rsidRPr="00E353B5" w:rsidRDefault="00E353B5" w:rsidP="00E353B5">
            <w:pPr>
              <w:autoSpaceDE w:val="0"/>
              <w:autoSpaceDN w:val="0"/>
              <w:spacing w:after="0" w:line="240" w:lineRule="auto"/>
              <w:ind w:left="57"/>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да (нет)</w:t>
            </w:r>
          </w:p>
        </w:tc>
      </w:tr>
      <w:tr w:rsidR="00E353B5" w:rsidRPr="00E353B5" w:rsidTr="00E353B5">
        <w:trPr>
          <w:cantSplit/>
        </w:trPr>
        <w:tc>
          <w:tcPr>
            <w:tcW w:w="567"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16</w:t>
            </w:r>
          </w:p>
        </w:tc>
        <w:tc>
          <w:tcPr>
            <w:tcW w:w="5131" w:type="dxa"/>
          </w:tcPr>
          <w:p w:rsidR="00E353B5" w:rsidRPr="00E353B5" w:rsidRDefault="00E353B5" w:rsidP="00E353B5">
            <w:pPr>
              <w:autoSpaceDE w:val="0"/>
              <w:autoSpaceDN w:val="0"/>
              <w:spacing w:after="0" w:line="240" w:lineRule="auto"/>
              <w:ind w:left="57"/>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да (нет)</w:t>
            </w:r>
          </w:p>
        </w:tc>
      </w:tr>
    </w:tbl>
    <w:p w:rsidR="00E353B5" w:rsidRPr="00E353B5" w:rsidRDefault="00E353B5" w:rsidP="00E353B5">
      <w:pPr>
        <w:autoSpaceDE w:val="0"/>
        <w:autoSpaceDN w:val="0"/>
        <w:spacing w:before="240" w:after="0" w:line="240" w:lineRule="auto"/>
        <w:ind w:right="5954"/>
        <w:jc w:val="center"/>
        <w:rPr>
          <w:rFonts w:ascii="Times New Roman" w:eastAsia="Times New Roman" w:hAnsi="Times New Roman" w:cs="Times New Roman"/>
          <w:sz w:val="10"/>
          <w:szCs w:val="10"/>
          <w:lang w:eastAsia="ru-RU"/>
        </w:rPr>
      </w:pPr>
    </w:p>
    <w:p w:rsidR="00E353B5" w:rsidRPr="00E353B5" w:rsidRDefault="00E353B5" w:rsidP="00E353B5">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E353B5">
        <w:rPr>
          <w:rFonts w:ascii="Times New Roman" w:eastAsia="Times New Roman" w:hAnsi="Times New Roman" w:cs="Times New Roman"/>
          <w:sz w:val="20"/>
          <w:szCs w:val="20"/>
          <w:lang w:eastAsia="ru-RU"/>
        </w:rPr>
        <w:t>(подпись)</w:t>
      </w:r>
    </w:p>
    <w:p w:rsidR="00E353B5" w:rsidRPr="00E353B5" w:rsidRDefault="00E353B5" w:rsidP="00E353B5">
      <w:pPr>
        <w:autoSpaceDE w:val="0"/>
        <w:autoSpaceDN w:val="0"/>
        <w:spacing w:after="24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М.П.</w:t>
      </w:r>
    </w:p>
    <w:p w:rsidR="00E353B5" w:rsidRPr="00E353B5" w:rsidRDefault="00E353B5" w:rsidP="00E353B5">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E353B5">
        <w:rPr>
          <w:rFonts w:ascii="Times New Roman" w:eastAsia="Times New Roman" w:hAnsi="Times New Roman" w:cs="Times New Roman"/>
          <w:sz w:val="20"/>
          <w:szCs w:val="20"/>
          <w:lang w:eastAsia="ru-RU"/>
        </w:rPr>
        <w:t>(фамилия, имя, отчество (при наличии) подписавшего, должность)</w:t>
      </w:r>
    </w:p>
    <w:p w:rsidR="00E353B5" w:rsidRPr="00E353B5" w:rsidRDefault="00E353B5" w:rsidP="00E353B5">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E353B5" w:rsidRPr="00E353B5" w:rsidRDefault="00E353B5" w:rsidP="00E353B5">
      <w:pPr>
        <w:spacing w:after="0" w:line="240" w:lineRule="auto"/>
        <w:rPr>
          <w:rFonts w:ascii="Times New Roman" w:eastAsia="Times New Roman" w:hAnsi="Times New Roman" w:cs="Times New Roman"/>
          <w:color w:val="808080"/>
          <w:sz w:val="24"/>
          <w:szCs w:val="24"/>
          <w:lang w:eastAsia="ru-RU"/>
        </w:rPr>
      </w:pPr>
      <w:r w:rsidRPr="00E353B5">
        <w:rPr>
          <w:rFonts w:ascii="Times New Roman" w:eastAsia="Times New Roman" w:hAnsi="Times New Roman" w:cs="Times New Roman"/>
          <w:color w:val="808080"/>
          <w:sz w:val="24"/>
          <w:szCs w:val="24"/>
          <w:lang w:eastAsia="ru-RU"/>
        </w:rPr>
        <w:t>ИНСТРУКЦИИ ПО ЗАПОЛНЕНИЮ:</w:t>
      </w:r>
    </w:p>
    <w:p w:rsidR="00E353B5" w:rsidRPr="00E353B5" w:rsidRDefault="00E353B5" w:rsidP="00E353B5">
      <w:pPr>
        <w:spacing w:after="0" w:line="240" w:lineRule="auto"/>
        <w:ind w:firstLine="709"/>
        <w:jc w:val="both"/>
        <w:rPr>
          <w:rFonts w:ascii="Times New Roman" w:eastAsia="Times New Roman" w:hAnsi="Times New Roman" w:cs="Times New Roman"/>
          <w:bCs/>
          <w:color w:val="808080"/>
          <w:sz w:val="24"/>
          <w:szCs w:val="24"/>
          <w:lang w:eastAsia="ru-RU"/>
        </w:rPr>
      </w:pPr>
      <w:r w:rsidRPr="00E353B5">
        <w:rPr>
          <w:rFonts w:ascii="Times New Roman" w:eastAsia="Times New Roman" w:hAnsi="Times New Roman" w:cs="Times New Roman"/>
          <w:bCs/>
          <w:color w:val="808080"/>
          <w:sz w:val="24"/>
          <w:szCs w:val="24"/>
          <w:lang w:eastAsia="ru-RU"/>
        </w:rPr>
        <w:t xml:space="preserve">Декларация предоставляется в случаях, установленных в пункте </w:t>
      </w:r>
      <w:r w:rsidRPr="00E353B5">
        <w:rPr>
          <w:rFonts w:ascii="Times New Roman" w:eastAsia="Times New Roman" w:hAnsi="Times New Roman" w:cs="Times New Roman"/>
          <w:bCs/>
          <w:color w:val="808080"/>
          <w:sz w:val="24"/>
          <w:szCs w:val="24"/>
          <w:lang w:eastAsia="ru-RU"/>
        </w:rPr>
        <w:fldChar w:fldCharType="begin"/>
      </w:r>
      <w:r w:rsidRPr="00E353B5">
        <w:rPr>
          <w:rFonts w:ascii="Times New Roman" w:eastAsia="Times New Roman" w:hAnsi="Times New Roman" w:cs="Times New Roman"/>
          <w:bCs/>
          <w:color w:val="808080"/>
          <w:sz w:val="24"/>
          <w:szCs w:val="24"/>
          <w:lang w:eastAsia="ru-RU"/>
        </w:rPr>
        <w:instrText xml:space="preserve"> REF _Ref378870874 \r \h </w:instrText>
      </w:r>
      <w:r w:rsidRPr="00E353B5">
        <w:rPr>
          <w:rFonts w:ascii="Times New Roman" w:eastAsia="Times New Roman" w:hAnsi="Times New Roman" w:cs="Times New Roman"/>
          <w:bCs/>
          <w:color w:val="808080"/>
          <w:sz w:val="24"/>
          <w:szCs w:val="24"/>
          <w:lang w:eastAsia="ru-RU"/>
        </w:rPr>
      </w:r>
      <w:r w:rsidRPr="00E353B5">
        <w:rPr>
          <w:rFonts w:ascii="Times New Roman" w:eastAsia="Times New Roman" w:hAnsi="Times New Roman" w:cs="Times New Roman"/>
          <w:bCs/>
          <w:color w:val="808080"/>
          <w:sz w:val="24"/>
          <w:szCs w:val="24"/>
          <w:lang w:eastAsia="ru-RU"/>
        </w:rPr>
        <w:fldChar w:fldCharType="separate"/>
      </w:r>
      <w:r w:rsidR="008E7B9D">
        <w:rPr>
          <w:rFonts w:ascii="Times New Roman" w:eastAsia="Times New Roman" w:hAnsi="Times New Roman" w:cs="Times New Roman"/>
          <w:bCs/>
          <w:color w:val="808080"/>
          <w:sz w:val="24"/>
          <w:szCs w:val="24"/>
          <w:lang w:eastAsia="ru-RU"/>
        </w:rPr>
        <w:t>16</w:t>
      </w:r>
      <w:r w:rsidRPr="00E353B5">
        <w:rPr>
          <w:rFonts w:ascii="Times New Roman" w:eastAsia="Times New Roman" w:hAnsi="Times New Roman" w:cs="Times New Roman"/>
          <w:bCs/>
          <w:color w:val="808080"/>
          <w:sz w:val="24"/>
          <w:szCs w:val="24"/>
          <w:lang w:eastAsia="ru-RU"/>
        </w:rPr>
        <w:fldChar w:fldCharType="end"/>
      </w:r>
      <w:r w:rsidRPr="00E353B5">
        <w:rPr>
          <w:rFonts w:ascii="Times New Roman" w:eastAsia="Times New Roman" w:hAnsi="Times New Roman" w:cs="Times New Roman"/>
          <w:bCs/>
          <w:color w:val="808080"/>
          <w:sz w:val="24"/>
          <w:szCs w:val="24"/>
          <w:lang w:eastAsia="ru-RU"/>
        </w:rPr>
        <w:t xml:space="preserve"> «Информационной карты».</w:t>
      </w:r>
    </w:p>
    <w:p w:rsidR="00E353B5" w:rsidRPr="00E353B5" w:rsidRDefault="00E353B5" w:rsidP="00E353B5">
      <w:pPr>
        <w:autoSpaceDE w:val="0"/>
        <w:autoSpaceDN w:val="0"/>
        <w:adjustRightInd w:val="0"/>
        <w:spacing w:after="0" w:line="240" w:lineRule="auto"/>
        <w:ind w:firstLine="540"/>
        <w:jc w:val="both"/>
        <w:rPr>
          <w:rFonts w:ascii="Times New Roman" w:eastAsia="Times New Roman" w:hAnsi="Times New Roman" w:cs="Times New Roman"/>
          <w:lang w:eastAsia="ru-RU"/>
        </w:rPr>
      </w:pPr>
      <w:r w:rsidRPr="00E353B5">
        <w:rPr>
          <w:rFonts w:ascii="Times New Roman" w:eastAsia="Times New Roman" w:hAnsi="Times New Roman" w:cs="Times New Roman"/>
          <w:bCs/>
          <w:color w:val="00B050"/>
          <w:sz w:val="24"/>
          <w:szCs w:val="24"/>
          <w:lang w:eastAsia="ru-RU"/>
        </w:rPr>
        <w:t>&lt;1&gt;</w:t>
      </w:r>
      <w:r w:rsidRPr="00E353B5">
        <w:rPr>
          <w:rFonts w:ascii="Times New Roman" w:eastAsia="Times New Roman" w:hAnsi="Times New Roman" w:cs="Times New Roman"/>
          <w:lang w:eastAsia="ru-RU"/>
        </w:rPr>
        <w:t xml:space="preserve"> </w:t>
      </w:r>
      <w:r w:rsidRPr="00E353B5">
        <w:rPr>
          <w:rFonts w:ascii="Times New Roman" w:eastAsia="Times New Roman" w:hAnsi="Times New Roman" w:cs="Times New Roman"/>
          <w:bCs/>
          <w:color w:val="808080"/>
          <w:sz w:val="24"/>
          <w:szCs w:val="24"/>
          <w:lang w:eastAsia="ru-RU"/>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40" w:history="1">
        <w:r w:rsidRPr="00E353B5">
          <w:rPr>
            <w:rFonts w:ascii="Times New Roman" w:eastAsia="Times New Roman" w:hAnsi="Times New Roman" w:cs="Times New Roman"/>
            <w:bCs/>
            <w:color w:val="808080"/>
            <w:sz w:val="24"/>
            <w:szCs w:val="24"/>
            <w:lang w:eastAsia="ru-RU"/>
          </w:rPr>
          <w:t>пунктах 7</w:t>
        </w:r>
      </w:hyperlink>
      <w:r w:rsidRPr="00E353B5">
        <w:rPr>
          <w:rFonts w:ascii="Times New Roman" w:eastAsia="Times New Roman" w:hAnsi="Times New Roman" w:cs="Times New Roman"/>
          <w:bCs/>
          <w:color w:val="808080"/>
          <w:sz w:val="24"/>
          <w:szCs w:val="24"/>
          <w:lang w:eastAsia="ru-RU"/>
        </w:rPr>
        <w:t xml:space="preserve"> и </w:t>
      </w:r>
      <w:hyperlink r:id="rId41" w:history="1">
        <w:r w:rsidRPr="00E353B5">
          <w:rPr>
            <w:rFonts w:ascii="Times New Roman" w:eastAsia="Times New Roman" w:hAnsi="Times New Roman" w:cs="Times New Roman"/>
            <w:bCs/>
            <w:color w:val="808080"/>
            <w:sz w:val="24"/>
            <w:szCs w:val="24"/>
            <w:lang w:eastAsia="ru-RU"/>
          </w:rPr>
          <w:t>8</w:t>
        </w:r>
      </w:hyperlink>
      <w:r w:rsidRPr="00E353B5">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rsidR="00E353B5" w:rsidRPr="00E353B5" w:rsidRDefault="00E353B5" w:rsidP="00E353B5">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E353B5">
        <w:rPr>
          <w:rFonts w:ascii="Times New Roman" w:eastAsia="Times New Roman" w:hAnsi="Times New Roman" w:cs="Times New Roman"/>
          <w:bCs/>
          <w:color w:val="00B050"/>
          <w:sz w:val="24"/>
          <w:szCs w:val="24"/>
          <w:lang w:eastAsia="ru-RU"/>
        </w:rPr>
        <w:t>&lt;2&gt;</w:t>
      </w:r>
      <w:r w:rsidRPr="00E353B5">
        <w:rPr>
          <w:rFonts w:ascii="Times New Roman" w:eastAsia="Times New Roman" w:hAnsi="Times New Roman" w:cs="Times New Roman"/>
          <w:bCs/>
          <w:color w:val="808080"/>
          <w:sz w:val="24"/>
          <w:szCs w:val="24"/>
          <w:lang w:eastAsia="ru-RU"/>
        </w:rPr>
        <w:t xml:space="preserve"> </w:t>
      </w:r>
      <w:hyperlink r:id="rId42" w:history="1">
        <w:r w:rsidRPr="00E353B5">
          <w:rPr>
            <w:rFonts w:ascii="Times New Roman" w:eastAsia="Times New Roman" w:hAnsi="Times New Roman" w:cs="Times New Roman"/>
            <w:bCs/>
            <w:color w:val="808080"/>
            <w:sz w:val="24"/>
            <w:szCs w:val="24"/>
            <w:lang w:eastAsia="ru-RU"/>
          </w:rPr>
          <w:t>Пункты 1</w:t>
        </w:r>
      </w:hyperlink>
      <w:r w:rsidRPr="00E353B5">
        <w:rPr>
          <w:rFonts w:ascii="Times New Roman" w:eastAsia="Times New Roman" w:hAnsi="Times New Roman" w:cs="Times New Roman"/>
          <w:bCs/>
          <w:color w:val="808080"/>
          <w:sz w:val="24"/>
          <w:szCs w:val="24"/>
          <w:lang w:eastAsia="ru-RU"/>
        </w:rPr>
        <w:t xml:space="preserve"> - </w:t>
      </w:r>
      <w:hyperlink r:id="rId43" w:history="1">
        <w:r w:rsidRPr="00E353B5">
          <w:rPr>
            <w:rFonts w:ascii="Times New Roman" w:eastAsia="Times New Roman" w:hAnsi="Times New Roman" w:cs="Times New Roman"/>
            <w:bCs/>
            <w:color w:val="808080"/>
            <w:sz w:val="24"/>
            <w:szCs w:val="24"/>
            <w:lang w:eastAsia="ru-RU"/>
          </w:rPr>
          <w:t>11</w:t>
        </w:r>
      </w:hyperlink>
      <w:r w:rsidRPr="00E353B5">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rsidR="00E353B5" w:rsidRPr="00E353B5" w:rsidRDefault="00E353B5" w:rsidP="00E353B5">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E353B5">
        <w:rPr>
          <w:rFonts w:ascii="Times New Roman" w:eastAsia="Times New Roman" w:hAnsi="Times New Roman" w:cs="Times New Roman"/>
          <w:bCs/>
          <w:color w:val="00B050"/>
          <w:sz w:val="24"/>
          <w:szCs w:val="24"/>
          <w:lang w:eastAsia="ru-RU"/>
        </w:rPr>
        <w:t>&lt;3&gt;</w:t>
      </w:r>
      <w:r w:rsidRPr="00E353B5">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4" w:history="1">
        <w:r w:rsidRPr="00E353B5">
          <w:rPr>
            <w:rFonts w:ascii="Times New Roman" w:eastAsia="Times New Roman" w:hAnsi="Times New Roman" w:cs="Times New Roman"/>
            <w:bCs/>
            <w:color w:val="808080"/>
            <w:sz w:val="24"/>
            <w:szCs w:val="24"/>
            <w:lang w:eastAsia="ru-RU"/>
          </w:rPr>
          <w:t>подпунктах "в"</w:t>
        </w:r>
      </w:hyperlink>
      <w:r w:rsidRPr="00E353B5">
        <w:rPr>
          <w:rFonts w:ascii="Times New Roman" w:eastAsia="Times New Roman" w:hAnsi="Times New Roman" w:cs="Times New Roman"/>
          <w:bCs/>
          <w:color w:val="808080"/>
          <w:sz w:val="24"/>
          <w:szCs w:val="24"/>
          <w:lang w:eastAsia="ru-RU"/>
        </w:rPr>
        <w:t xml:space="preserve"> - </w:t>
      </w:r>
      <w:hyperlink r:id="rId45" w:history="1">
        <w:r w:rsidRPr="00E353B5">
          <w:rPr>
            <w:rFonts w:ascii="Times New Roman" w:eastAsia="Times New Roman" w:hAnsi="Times New Roman" w:cs="Times New Roman"/>
            <w:bCs/>
            <w:color w:val="808080"/>
            <w:sz w:val="24"/>
            <w:szCs w:val="24"/>
            <w:lang w:eastAsia="ru-RU"/>
          </w:rPr>
          <w:t>"д" пункта 1 части 1.1 статьи 4</w:t>
        </w:r>
      </w:hyperlink>
      <w:r w:rsidRPr="00E353B5">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rsidR="00E353B5" w:rsidRPr="00E353B5" w:rsidRDefault="00E353B5" w:rsidP="00E353B5">
      <w:pPr>
        <w:autoSpaceDE w:val="0"/>
        <w:autoSpaceDN w:val="0"/>
        <w:spacing w:after="0" w:line="240" w:lineRule="auto"/>
        <w:rPr>
          <w:rFonts w:ascii="Times New Roman" w:eastAsia="Times New Roman" w:hAnsi="Times New Roman" w:cs="Times New Roman"/>
          <w:sz w:val="24"/>
          <w:szCs w:val="24"/>
          <w:lang w:eastAsia="ru-RU"/>
        </w:rPr>
      </w:pPr>
    </w:p>
    <w:p w:rsidR="00E353B5" w:rsidRPr="00E353B5" w:rsidRDefault="00E353B5" w:rsidP="00E353B5">
      <w:pPr>
        <w:autoSpaceDE w:val="0"/>
        <w:autoSpaceDN w:val="0"/>
        <w:adjustRightInd w:val="0"/>
        <w:spacing w:after="0" w:line="240" w:lineRule="auto"/>
        <w:ind w:firstLine="540"/>
        <w:jc w:val="both"/>
        <w:rPr>
          <w:rFonts w:ascii="Times New Roman" w:eastAsia="Calibri" w:hAnsi="Times New Roman" w:cs="Times New Roman"/>
          <w:bCs/>
          <w:color w:val="808080"/>
          <w:sz w:val="24"/>
          <w:szCs w:val="24"/>
          <w:lang w:eastAsia="ru-RU"/>
        </w:rPr>
      </w:pPr>
      <w:r w:rsidRPr="00E353B5">
        <w:rPr>
          <w:rFonts w:ascii="Times New Roman" w:eastAsia="Calibri" w:hAnsi="Times New Roman" w:cs="Times New Roman"/>
          <w:bCs/>
          <w:color w:val="808080"/>
          <w:sz w:val="24"/>
          <w:szCs w:val="24"/>
          <w:lang w:eastAsia="ru-RU"/>
        </w:rPr>
        <w:br w:type="page"/>
      </w:r>
    </w:p>
    <w:p w:rsidR="00E353B5" w:rsidRDefault="00E353B5" w:rsidP="00E353B5">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08" w:name="_Форма_7_План"/>
      <w:bookmarkStart w:id="109" w:name="_РАЗДЕЛ_IV._Техническое"/>
      <w:bookmarkStart w:id="110" w:name="_Toc438209657"/>
      <w:bookmarkEnd w:id="108"/>
      <w:bookmarkEnd w:id="109"/>
      <w:r w:rsidRPr="00E353B5">
        <w:rPr>
          <w:rFonts w:ascii="Times New Roman" w:eastAsia="MS Mincho" w:hAnsi="Times New Roman" w:cs="Times New Roman"/>
          <w:b/>
          <w:bCs/>
          <w:color w:val="17365D"/>
          <w:kern w:val="32"/>
          <w:sz w:val="28"/>
          <w:szCs w:val="24"/>
          <w:lang w:val="x-none" w:eastAsia="x-none"/>
        </w:rPr>
        <w:t>РАЗДЕЛ IV. Техническое задание</w:t>
      </w:r>
      <w:bookmarkEnd w:id="110"/>
    </w:p>
    <w:p w:rsidR="00E77E28" w:rsidRPr="00C17C5D" w:rsidRDefault="00E77E28" w:rsidP="00C17C5D">
      <w:pPr>
        <w:spacing w:after="0" w:line="240" w:lineRule="auto"/>
        <w:jc w:val="right"/>
        <w:rPr>
          <w:rFonts w:ascii="Times New Roman" w:eastAsia="MS Mincho" w:hAnsi="Times New Roman" w:cs="Times New Roman"/>
          <w:sz w:val="26"/>
          <w:szCs w:val="26"/>
          <w:lang w:eastAsia="ja-JP"/>
        </w:rPr>
      </w:pPr>
    </w:p>
    <w:p w:rsidR="00E77E28" w:rsidRPr="00C17C5D" w:rsidRDefault="00F918BA" w:rsidP="00E77E28">
      <w:pPr>
        <w:rPr>
          <w:rFonts w:ascii="Times New Roman" w:eastAsiaTheme="majorEastAsia" w:hAnsi="Times New Roman" w:cs="Times New Roman"/>
          <w:sz w:val="32"/>
          <w:szCs w:val="32"/>
        </w:rPr>
      </w:pPr>
      <w:bookmarkStart w:id="111" w:name="_Toc416028969"/>
      <w:r w:rsidRPr="00C17C5D">
        <w:rPr>
          <w:rFonts w:ascii="Times New Roman" w:eastAsiaTheme="majorEastAsia" w:hAnsi="Times New Roman" w:cs="Times New Roman"/>
          <w:sz w:val="24"/>
          <w:szCs w:val="32"/>
        </w:rPr>
        <w:t>Спецификация представлена в отдельном файле «ТЗ-Спецификация»</w:t>
      </w:r>
      <w:r w:rsidR="00E77E28" w:rsidRPr="00C17C5D">
        <w:rPr>
          <w:rFonts w:ascii="Times New Roman" w:eastAsiaTheme="majorEastAsia" w:hAnsi="Times New Roman" w:cs="Times New Roman"/>
          <w:sz w:val="32"/>
          <w:szCs w:val="32"/>
        </w:rPr>
        <w:br w:type="page"/>
      </w:r>
      <w:bookmarkEnd w:id="111"/>
    </w:p>
    <w:p w:rsidR="00E353B5" w:rsidRPr="00E353B5" w:rsidRDefault="00E353B5" w:rsidP="00E353B5">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12" w:name="_РАЗДЕЛ_V._Проект"/>
      <w:bookmarkStart w:id="113" w:name="_Toc438209658"/>
      <w:bookmarkEnd w:id="112"/>
      <w:r w:rsidRPr="00E353B5">
        <w:rPr>
          <w:rFonts w:ascii="Times New Roman" w:eastAsia="MS Mincho" w:hAnsi="Times New Roman" w:cs="Times New Roman"/>
          <w:b/>
          <w:bCs/>
          <w:color w:val="17365D"/>
          <w:kern w:val="32"/>
          <w:sz w:val="28"/>
          <w:szCs w:val="24"/>
          <w:lang w:val="x-none" w:eastAsia="x-none"/>
        </w:rPr>
        <w:t>РАЗДЕЛ V. Проект договора</w:t>
      </w:r>
      <w:bookmarkEnd w:id="113"/>
    </w:p>
    <w:p w:rsidR="009847A1" w:rsidRDefault="009847A1" w:rsidP="009847A1">
      <w:pPr>
        <w:spacing w:after="0" w:line="240" w:lineRule="auto"/>
        <w:jc w:val="both"/>
        <w:rPr>
          <w:rFonts w:ascii="Times New Roman" w:eastAsia="MS Mincho" w:hAnsi="Times New Roman" w:cs="Times New Roman"/>
          <w:bCs/>
          <w:i/>
          <w:iCs/>
          <w:color w:val="FF0000"/>
          <w:sz w:val="24"/>
          <w:szCs w:val="24"/>
          <w:lang w:eastAsia="x-none"/>
        </w:rPr>
      </w:pPr>
    </w:p>
    <w:p w:rsidR="00E353B5" w:rsidRPr="00A370BC" w:rsidRDefault="009847A1" w:rsidP="009847A1">
      <w:pPr>
        <w:spacing w:after="0" w:line="240" w:lineRule="auto"/>
        <w:jc w:val="both"/>
        <w:rPr>
          <w:rFonts w:ascii="Times New Roman" w:eastAsia="MS Mincho" w:hAnsi="Times New Roman" w:cs="Times New Roman"/>
          <w:bCs/>
          <w:iCs/>
          <w:sz w:val="24"/>
          <w:szCs w:val="24"/>
          <w:lang w:eastAsia="x-none"/>
        </w:rPr>
      </w:pPr>
      <w:r w:rsidRPr="00A370BC">
        <w:rPr>
          <w:rFonts w:ascii="Times New Roman" w:eastAsia="MS Mincho" w:hAnsi="Times New Roman" w:cs="Times New Roman"/>
          <w:bCs/>
          <w:iCs/>
          <w:sz w:val="24"/>
          <w:szCs w:val="24"/>
          <w:lang w:eastAsia="x-none"/>
        </w:rPr>
        <w:t>Проект договора представлен в отдельном файле «Проект договора»</w:t>
      </w:r>
    </w:p>
    <w:p w:rsidR="009847A1" w:rsidRPr="009847A1" w:rsidRDefault="009847A1" w:rsidP="009847A1">
      <w:pPr>
        <w:spacing w:after="0" w:line="240" w:lineRule="auto"/>
        <w:jc w:val="both"/>
        <w:rPr>
          <w:rFonts w:ascii="Times New Roman" w:eastAsia="MS Mincho" w:hAnsi="Times New Roman" w:cs="Times New Roman"/>
          <w:sz w:val="28"/>
          <w:szCs w:val="24"/>
          <w:lang w:eastAsia="ru-RU"/>
        </w:rPr>
      </w:pPr>
    </w:p>
    <w:sectPr w:rsidR="009847A1" w:rsidRPr="009847A1" w:rsidSect="00E353B5">
      <w:headerReference w:type="first" r:id="rId46"/>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A690B" w:rsidRDefault="00AA690B" w:rsidP="00E353B5">
      <w:pPr>
        <w:spacing w:after="0" w:line="240" w:lineRule="auto"/>
      </w:pPr>
      <w:r>
        <w:separator/>
      </w:r>
    </w:p>
  </w:endnote>
  <w:endnote w:type="continuationSeparator" w:id="0">
    <w:p w:rsidR="00AA690B" w:rsidRDefault="00AA690B" w:rsidP="00E353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A690B" w:rsidRDefault="00AA690B" w:rsidP="00E353B5">
      <w:pPr>
        <w:spacing w:after="0" w:line="240" w:lineRule="auto"/>
      </w:pPr>
      <w:r>
        <w:separator/>
      </w:r>
    </w:p>
  </w:footnote>
  <w:footnote w:type="continuationSeparator" w:id="0">
    <w:p w:rsidR="00AA690B" w:rsidRDefault="00AA690B" w:rsidP="00E353B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690B" w:rsidRDefault="00AA690B">
    <w:pPr>
      <w:pStyle w:val="a5"/>
      <w:jc w:val="center"/>
    </w:pPr>
    <w:r>
      <w:fldChar w:fldCharType="begin"/>
    </w:r>
    <w:r>
      <w:instrText>PAGE   \* MERGEFORMAT</w:instrText>
    </w:r>
    <w:r>
      <w:fldChar w:fldCharType="separate"/>
    </w:r>
    <w:r w:rsidR="008E7B9D">
      <w:rPr>
        <w:noProof/>
      </w:rPr>
      <w:t>21</w:t>
    </w:r>
    <w:r>
      <w:fldChar w:fldCharType="end"/>
    </w:r>
  </w:p>
  <w:p w:rsidR="00AA690B" w:rsidRDefault="00AA690B">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690B" w:rsidRDefault="00AA690B">
    <w:pPr>
      <w:pStyle w:val="a5"/>
      <w:jc w:val="center"/>
    </w:pPr>
    <w:r>
      <w:fldChar w:fldCharType="begin"/>
    </w:r>
    <w:r>
      <w:instrText>PAGE   \* MERGEFORMAT</w:instrText>
    </w:r>
    <w:r>
      <w:fldChar w:fldCharType="separate"/>
    </w:r>
    <w:r w:rsidR="008E7B9D">
      <w:rPr>
        <w:noProof/>
      </w:rPr>
      <w:t>35</w:t>
    </w:r>
    <w:r>
      <w:fldChar w:fldCharType="end"/>
    </w:r>
  </w:p>
  <w:p w:rsidR="00AA690B" w:rsidRDefault="00AA690B">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247A75"/>
    <w:multiLevelType w:val="hybridMultilevel"/>
    <w:tmpl w:val="9EA0004A"/>
    <w:lvl w:ilvl="0" w:tplc="3A3C9900">
      <w:start w:val="1"/>
      <w:numFmt w:val="decimal"/>
      <w:lvlText w:val="%1."/>
      <w:lvlJc w:val="left"/>
      <w:pPr>
        <w:ind w:left="1069" w:hanging="360"/>
      </w:pPr>
      <w:rPr>
        <w:rFonts w:cs="Times New Roman" w:hint="default"/>
      </w:rPr>
    </w:lvl>
    <w:lvl w:ilvl="1" w:tplc="F5A67698">
      <w:start w:val="1"/>
      <w:numFmt w:val="decimal"/>
      <w:lvlText w:val="2.%2."/>
      <w:lvlJc w:val="left"/>
      <w:pPr>
        <w:ind w:left="1789" w:hanging="360"/>
      </w:pPr>
      <w:rPr>
        <w:rFonts w:cs="Times New Roman" w:hint="default"/>
      </w:rPr>
    </w:lvl>
    <w:lvl w:ilvl="2" w:tplc="0419001B">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 w15:restartNumberingAfterBreak="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B2F2F38"/>
    <w:multiLevelType w:val="hybridMultilevel"/>
    <w:tmpl w:val="684C9B0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4" w15:restartNumberingAfterBreak="0">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1F91EF0"/>
    <w:multiLevelType w:val="hybridMultilevel"/>
    <w:tmpl w:val="8A3E0F7C"/>
    <w:lvl w:ilvl="0" w:tplc="E83CEE1E">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33E6619"/>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2" w15:restartNumberingAfterBreak="0">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3"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4"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287B3B89"/>
    <w:multiLevelType w:val="hybridMultilevel"/>
    <w:tmpl w:val="C90E9A42"/>
    <w:lvl w:ilvl="0" w:tplc="70E8EEDC">
      <w:start w:val="1"/>
      <w:numFmt w:val="bullet"/>
      <w:lvlText w:val=""/>
      <w:lvlJc w:val="left"/>
      <w:pPr>
        <w:ind w:left="1429" w:hanging="360"/>
      </w:pPr>
      <w:rPr>
        <w:rFonts w:ascii="Symbol" w:hAnsi="Symbol" w:hint="default"/>
        <w:lang w:val="ru-RU"/>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296014CD"/>
    <w:multiLevelType w:val="hybridMultilevel"/>
    <w:tmpl w:val="9C061170"/>
    <w:lvl w:ilvl="0" w:tplc="F88A8870">
      <w:start w:val="1"/>
      <w:numFmt w:val="decimal"/>
      <w:lvlText w:val="%1."/>
      <w:lvlJc w:val="left"/>
      <w:pPr>
        <w:ind w:left="823" w:hanging="360"/>
      </w:pPr>
      <w:rPr>
        <w:rFonts w:hint="default"/>
      </w:rPr>
    </w:lvl>
    <w:lvl w:ilvl="1" w:tplc="04190019" w:tentative="1">
      <w:start w:val="1"/>
      <w:numFmt w:val="lowerLetter"/>
      <w:lvlText w:val="%2."/>
      <w:lvlJc w:val="left"/>
      <w:pPr>
        <w:ind w:left="1543" w:hanging="360"/>
      </w:pPr>
    </w:lvl>
    <w:lvl w:ilvl="2" w:tplc="0419001B" w:tentative="1">
      <w:start w:val="1"/>
      <w:numFmt w:val="lowerRoman"/>
      <w:lvlText w:val="%3."/>
      <w:lvlJc w:val="right"/>
      <w:pPr>
        <w:ind w:left="2263" w:hanging="180"/>
      </w:pPr>
    </w:lvl>
    <w:lvl w:ilvl="3" w:tplc="0419000F" w:tentative="1">
      <w:start w:val="1"/>
      <w:numFmt w:val="decimal"/>
      <w:lvlText w:val="%4."/>
      <w:lvlJc w:val="left"/>
      <w:pPr>
        <w:ind w:left="2983" w:hanging="360"/>
      </w:pPr>
    </w:lvl>
    <w:lvl w:ilvl="4" w:tplc="04190019" w:tentative="1">
      <w:start w:val="1"/>
      <w:numFmt w:val="lowerLetter"/>
      <w:lvlText w:val="%5."/>
      <w:lvlJc w:val="left"/>
      <w:pPr>
        <w:ind w:left="3703" w:hanging="360"/>
      </w:pPr>
    </w:lvl>
    <w:lvl w:ilvl="5" w:tplc="0419001B" w:tentative="1">
      <w:start w:val="1"/>
      <w:numFmt w:val="lowerRoman"/>
      <w:lvlText w:val="%6."/>
      <w:lvlJc w:val="right"/>
      <w:pPr>
        <w:ind w:left="4423" w:hanging="180"/>
      </w:pPr>
    </w:lvl>
    <w:lvl w:ilvl="6" w:tplc="0419000F" w:tentative="1">
      <w:start w:val="1"/>
      <w:numFmt w:val="decimal"/>
      <w:lvlText w:val="%7."/>
      <w:lvlJc w:val="left"/>
      <w:pPr>
        <w:ind w:left="5143" w:hanging="360"/>
      </w:pPr>
    </w:lvl>
    <w:lvl w:ilvl="7" w:tplc="04190019" w:tentative="1">
      <w:start w:val="1"/>
      <w:numFmt w:val="lowerLetter"/>
      <w:lvlText w:val="%8."/>
      <w:lvlJc w:val="left"/>
      <w:pPr>
        <w:ind w:left="5863" w:hanging="360"/>
      </w:pPr>
    </w:lvl>
    <w:lvl w:ilvl="8" w:tplc="0419001B" w:tentative="1">
      <w:start w:val="1"/>
      <w:numFmt w:val="lowerRoman"/>
      <w:lvlText w:val="%9."/>
      <w:lvlJc w:val="right"/>
      <w:pPr>
        <w:ind w:left="6583" w:hanging="180"/>
      </w:pPr>
    </w:lvl>
  </w:abstractNum>
  <w:abstractNum w:abstractNumId="18" w15:restartNumberingAfterBreak="0">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9" w15:restartNumberingAfterBreak="0">
    <w:nsid w:val="2CA74672"/>
    <w:multiLevelType w:val="hybridMultilevel"/>
    <w:tmpl w:val="C478DC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2DAB43CA"/>
    <w:multiLevelType w:val="hybridMultilevel"/>
    <w:tmpl w:val="C5F4CC6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1" w15:restartNumberingAfterBreak="0">
    <w:nsid w:val="346B3134"/>
    <w:multiLevelType w:val="hybridMultilevel"/>
    <w:tmpl w:val="89ECADE0"/>
    <w:lvl w:ilvl="0" w:tplc="04190001">
      <w:start w:val="1"/>
      <w:numFmt w:val="bullet"/>
      <w:lvlText w:val=""/>
      <w:lvlJc w:val="left"/>
      <w:pPr>
        <w:ind w:left="1320" w:hanging="360"/>
      </w:pPr>
      <w:rPr>
        <w:rFonts w:ascii="Symbol" w:hAnsi="Symbol" w:hint="default"/>
      </w:rPr>
    </w:lvl>
    <w:lvl w:ilvl="1" w:tplc="04190003" w:tentative="1">
      <w:start w:val="1"/>
      <w:numFmt w:val="bullet"/>
      <w:lvlText w:val="o"/>
      <w:lvlJc w:val="left"/>
      <w:pPr>
        <w:ind w:left="2040" w:hanging="360"/>
      </w:pPr>
      <w:rPr>
        <w:rFonts w:ascii="Courier New" w:hAnsi="Courier New" w:cs="Courier New" w:hint="default"/>
      </w:rPr>
    </w:lvl>
    <w:lvl w:ilvl="2" w:tplc="04190005" w:tentative="1">
      <w:start w:val="1"/>
      <w:numFmt w:val="bullet"/>
      <w:lvlText w:val=""/>
      <w:lvlJc w:val="left"/>
      <w:pPr>
        <w:ind w:left="2760" w:hanging="360"/>
      </w:pPr>
      <w:rPr>
        <w:rFonts w:ascii="Wingdings" w:hAnsi="Wingdings" w:hint="default"/>
      </w:rPr>
    </w:lvl>
    <w:lvl w:ilvl="3" w:tplc="04190001" w:tentative="1">
      <w:start w:val="1"/>
      <w:numFmt w:val="bullet"/>
      <w:lvlText w:val=""/>
      <w:lvlJc w:val="left"/>
      <w:pPr>
        <w:ind w:left="3480" w:hanging="360"/>
      </w:pPr>
      <w:rPr>
        <w:rFonts w:ascii="Symbol" w:hAnsi="Symbol" w:hint="default"/>
      </w:rPr>
    </w:lvl>
    <w:lvl w:ilvl="4" w:tplc="04190003" w:tentative="1">
      <w:start w:val="1"/>
      <w:numFmt w:val="bullet"/>
      <w:lvlText w:val="o"/>
      <w:lvlJc w:val="left"/>
      <w:pPr>
        <w:ind w:left="4200" w:hanging="360"/>
      </w:pPr>
      <w:rPr>
        <w:rFonts w:ascii="Courier New" w:hAnsi="Courier New" w:cs="Courier New" w:hint="default"/>
      </w:rPr>
    </w:lvl>
    <w:lvl w:ilvl="5" w:tplc="04190005" w:tentative="1">
      <w:start w:val="1"/>
      <w:numFmt w:val="bullet"/>
      <w:lvlText w:val=""/>
      <w:lvlJc w:val="left"/>
      <w:pPr>
        <w:ind w:left="4920" w:hanging="360"/>
      </w:pPr>
      <w:rPr>
        <w:rFonts w:ascii="Wingdings" w:hAnsi="Wingdings" w:hint="default"/>
      </w:rPr>
    </w:lvl>
    <w:lvl w:ilvl="6" w:tplc="04190001" w:tentative="1">
      <w:start w:val="1"/>
      <w:numFmt w:val="bullet"/>
      <w:lvlText w:val=""/>
      <w:lvlJc w:val="left"/>
      <w:pPr>
        <w:ind w:left="5640" w:hanging="360"/>
      </w:pPr>
      <w:rPr>
        <w:rFonts w:ascii="Symbol" w:hAnsi="Symbol" w:hint="default"/>
      </w:rPr>
    </w:lvl>
    <w:lvl w:ilvl="7" w:tplc="04190003" w:tentative="1">
      <w:start w:val="1"/>
      <w:numFmt w:val="bullet"/>
      <w:lvlText w:val="o"/>
      <w:lvlJc w:val="left"/>
      <w:pPr>
        <w:ind w:left="6360" w:hanging="360"/>
      </w:pPr>
      <w:rPr>
        <w:rFonts w:ascii="Courier New" w:hAnsi="Courier New" w:cs="Courier New" w:hint="default"/>
      </w:rPr>
    </w:lvl>
    <w:lvl w:ilvl="8" w:tplc="04190005" w:tentative="1">
      <w:start w:val="1"/>
      <w:numFmt w:val="bullet"/>
      <w:lvlText w:val=""/>
      <w:lvlJc w:val="left"/>
      <w:pPr>
        <w:ind w:left="7080" w:hanging="360"/>
      </w:pPr>
      <w:rPr>
        <w:rFonts w:ascii="Wingdings" w:hAnsi="Wingdings" w:hint="default"/>
      </w:rPr>
    </w:lvl>
  </w:abstractNum>
  <w:abstractNum w:abstractNumId="22" w15:restartNumberingAfterBreak="0">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23" w15:restartNumberingAfterBreak="0">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3B5860C3"/>
    <w:multiLevelType w:val="hybridMultilevel"/>
    <w:tmpl w:val="7F5697D8"/>
    <w:lvl w:ilvl="0" w:tplc="6846E060">
      <w:start w:val="1"/>
      <w:numFmt w:val="decimal"/>
      <w:suff w:val="nothing"/>
      <w:lvlText w:val="%1."/>
      <w:lvlJc w:val="left"/>
      <w:pPr>
        <w:ind w:left="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025144E"/>
    <w:multiLevelType w:val="hybridMultilevel"/>
    <w:tmpl w:val="BCE06510"/>
    <w:lvl w:ilvl="0" w:tplc="54E2F348">
      <w:start w:val="1"/>
      <w:numFmt w:val="decimal"/>
      <w:lvlText w:val="%1."/>
      <w:lvlJc w:val="left"/>
      <w:pPr>
        <w:ind w:left="887" w:hanging="570"/>
      </w:pPr>
      <w:rPr>
        <w:rFonts w:hint="default"/>
      </w:rPr>
    </w:lvl>
    <w:lvl w:ilvl="1" w:tplc="04190019" w:tentative="1">
      <w:start w:val="1"/>
      <w:numFmt w:val="lowerLetter"/>
      <w:lvlText w:val="%2."/>
      <w:lvlJc w:val="left"/>
      <w:pPr>
        <w:ind w:left="1397" w:hanging="360"/>
      </w:pPr>
    </w:lvl>
    <w:lvl w:ilvl="2" w:tplc="0419001B" w:tentative="1">
      <w:start w:val="1"/>
      <w:numFmt w:val="lowerRoman"/>
      <w:lvlText w:val="%3."/>
      <w:lvlJc w:val="right"/>
      <w:pPr>
        <w:ind w:left="2117" w:hanging="180"/>
      </w:pPr>
    </w:lvl>
    <w:lvl w:ilvl="3" w:tplc="0419000F" w:tentative="1">
      <w:start w:val="1"/>
      <w:numFmt w:val="decimal"/>
      <w:lvlText w:val="%4."/>
      <w:lvlJc w:val="left"/>
      <w:pPr>
        <w:ind w:left="2837" w:hanging="360"/>
      </w:pPr>
    </w:lvl>
    <w:lvl w:ilvl="4" w:tplc="04190019" w:tentative="1">
      <w:start w:val="1"/>
      <w:numFmt w:val="lowerLetter"/>
      <w:lvlText w:val="%5."/>
      <w:lvlJc w:val="left"/>
      <w:pPr>
        <w:ind w:left="3557" w:hanging="360"/>
      </w:pPr>
    </w:lvl>
    <w:lvl w:ilvl="5" w:tplc="0419001B" w:tentative="1">
      <w:start w:val="1"/>
      <w:numFmt w:val="lowerRoman"/>
      <w:lvlText w:val="%6."/>
      <w:lvlJc w:val="right"/>
      <w:pPr>
        <w:ind w:left="4277" w:hanging="180"/>
      </w:pPr>
    </w:lvl>
    <w:lvl w:ilvl="6" w:tplc="0419000F" w:tentative="1">
      <w:start w:val="1"/>
      <w:numFmt w:val="decimal"/>
      <w:lvlText w:val="%7."/>
      <w:lvlJc w:val="left"/>
      <w:pPr>
        <w:ind w:left="4997" w:hanging="360"/>
      </w:pPr>
    </w:lvl>
    <w:lvl w:ilvl="7" w:tplc="04190019" w:tentative="1">
      <w:start w:val="1"/>
      <w:numFmt w:val="lowerLetter"/>
      <w:lvlText w:val="%8."/>
      <w:lvlJc w:val="left"/>
      <w:pPr>
        <w:ind w:left="5717" w:hanging="360"/>
      </w:pPr>
    </w:lvl>
    <w:lvl w:ilvl="8" w:tplc="0419001B" w:tentative="1">
      <w:start w:val="1"/>
      <w:numFmt w:val="lowerRoman"/>
      <w:lvlText w:val="%9."/>
      <w:lvlJc w:val="right"/>
      <w:pPr>
        <w:ind w:left="6437" w:hanging="180"/>
      </w:pPr>
    </w:lvl>
  </w:abstractNum>
  <w:abstractNum w:abstractNumId="26" w15:restartNumberingAfterBreak="0">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7" w15:restartNumberingAfterBreak="0">
    <w:nsid w:val="44A649D3"/>
    <w:multiLevelType w:val="hybridMultilevel"/>
    <w:tmpl w:val="F57C6126"/>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28"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15:restartNumberingAfterBreak="0">
    <w:nsid w:val="4EBD69B9"/>
    <w:multiLevelType w:val="hybridMultilevel"/>
    <w:tmpl w:val="40962600"/>
    <w:lvl w:ilvl="0" w:tplc="04190001">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33" w15:restartNumberingAfterBreak="0">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34" w15:restartNumberingAfterBreak="0">
    <w:nsid w:val="5536532B"/>
    <w:multiLevelType w:val="hybridMultilevel"/>
    <w:tmpl w:val="A4AC0014"/>
    <w:lvl w:ilvl="0" w:tplc="885A8DE8">
      <w:numFmt w:val="bullet"/>
      <w:lvlText w:val="•"/>
      <w:lvlJc w:val="left"/>
      <w:pPr>
        <w:ind w:left="8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5" w15:restartNumberingAfterBreak="0">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7" w15:restartNumberingAfterBreak="0">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8" w15:restartNumberingAfterBreak="0">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40" w15:restartNumberingAfterBreak="0">
    <w:nsid w:val="5F9F2F6B"/>
    <w:multiLevelType w:val="hybridMultilevel"/>
    <w:tmpl w:val="8374683E"/>
    <w:lvl w:ilvl="0" w:tplc="AAB69332">
      <w:start w:val="1"/>
      <w:numFmt w:val="decimal"/>
      <w:suff w:val="space"/>
      <w:lvlText w:val="2.3.%1."/>
      <w:lvlJc w:val="left"/>
      <w:pPr>
        <w:ind w:left="655" w:hanging="360"/>
      </w:pPr>
      <w:rPr>
        <w:rFonts w:cs="Times New Roman" w:hint="default"/>
      </w:rPr>
    </w:lvl>
    <w:lvl w:ilvl="1" w:tplc="04190019" w:tentative="1">
      <w:start w:val="1"/>
      <w:numFmt w:val="lowerLetter"/>
      <w:lvlText w:val="%2."/>
      <w:lvlJc w:val="left"/>
      <w:pPr>
        <w:ind w:left="808" w:hanging="360"/>
      </w:pPr>
    </w:lvl>
    <w:lvl w:ilvl="2" w:tplc="0419001B" w:tentative="1">
      <w:start w:val="1"/>
      <w:numFmt w:val="lowerRoman"/>
      <w:lvlText w:val="%3."/>
      <w:lvlJc w:val="right"/>
      <w:pPr>
        <w:ind w:left="1528" w:hanging="180"/>
      </w:pPr>
    </w:lvl>
    <w:lvl w:ilvl="3" w:tplc="0419000F" w:tentative="1">
      <w:start w:val="1"/>
      <w:numFmt w:val="decimal"/>
      <w:lvlText w:val="%4."/>
      <w:lvlJc w:val="left"/>
      <w:pPr>
        <w:ind w:left="2248" w:hanging="360"/>
      </w:pPr>
    </w:lvl>
    <w:lvl w:ilvl="4" w:tplc="04190019" w:tentative="1">
      <w:start w:val="1"/>
      <w:numFmt w:val="lowerLetter"/>
      <w:lvlText w:val="%5."/>
      <w:lvlJc w:val="left"/>
      <w:pPr>
        <w:ind w:left="2968" w:hanging="360"/>
      </w:pPr>
    </w:lvl>
    <w:lvl w:ilvl="5" w:tplc="0419001B" w:tentative="1">
      <w:start w:val="1"/>
      <w:numFmt w:val="lowerRoman"/>
      <w:lvlText w:val="%6."/>
      <w:lvlJc w:val="right"/>
      <w:pPr>
        <w:ind w:left="3688" w:hanging="180"/>
      </w:pPr>
    </w:lvl>
    <w:lvl w:ilvl="6" w:tplc="0419000F" w:tentative="1">
      <w:start w:val="1"/>
      <w:numFmt w:val="decimal"/>
      <w:lvlText w:val="%7."/>
      <w:lvlJc w:val="left"/>
      <w:pPr>
        <w:ind w:left="4408" w:hanging="360"/>
      </w:pPr>
    </w:lvl>
    <w:lvl w:ilvl="7" w:tplc="04190019" w:tentative="1">
      <w:start w:val="1"/>
      <w:numFmt w:val="lowerLetter"/>
      <w:lvlText w:val="%8."/>
      <w:lvlJc w:val="left"/>
      <w:pPr>
        <w:ind w:left="5128" w:hanging="360"/>
      </w:pPr>
    </w:lvl>
    <w:lvl w:ilvl="8" w:tplc="0419001B" w:tentative="1">
      <w:start w:val="1"/>
      <w:numFmt w:val="lowerRoman"/>
      <w:lvlText w:val="%9."/>
      <w:lvlJc w:val="right"/>
      <w:pPr>
        <w:ind w:left="5848" w:hanging="180"/>
      </w:pPr>
    </w:lvl>
  </w:abstractNum>
  <w:abstractNum w:abstractNumId="41" w15:restartNumberingAfterBreak="0">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42"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43" w15:restartNumberingAfterBreak="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15:restartNumberingAfterBreak="0">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45"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6" w15:restartNumberingAfterBreak="0">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45"/>
  </w:num>
  <w:num w:numId="2">
    <w:abstractNumId w:val="35"/>
  </w:num>
  <w:num w:numId="3">
    <w:abstractNumId w:val="43"/>
  </w:num>
  <w:num w:numId="4">
    <w:abstractNumId w:val="1"/>
  </w:num>
  <w:num w:numId="5">
    <w:abstractNumId w:val="23"/>
  </w:num>
  <w:num w:numId="6">
    <w:abstractNumId w:val="41"/>
  </w:num>
  <w:num w:numId="7">
    <w:abstractNumId w:val="6"/>
  </w:num>
  <w:num w:numId="8">
    <w:abstractNumId w:val="28"/>
  </w:num>
  <w:num w:numId="9">
    <w:abstractNumId w:val="24"/>
  </w:num>
  <w:num w:numId="10">
    <w:abstractNumId w:val="12"/>
  </w:num>
  <w:num w:numId="11">
    <w:abstractNumId w:val="3"/>
  </w:num>
  <w:num w:numId="12">
    <w:abstractNumId w:val="30"/>
  </w:num>
  <w:num w:numId="13">
    <w:abstractNumId w:val="15"/>
  </w:num>
  <w:num w:numId="14">
    <w:abstractNumId w:val="22"/>
  </w:num>
  <w:num w:numId="15">
    <w:abstractNumId w:val="44"/>
  </w:num>
  <w:num w:numId="16">
    <w:abstractNumId w:val="46"/>
  </w:num>
  <w:num w:numId="17">
    <w:abstractNumId w:val="26"/>
  </w:num>
  <w:num w:numId="18">
    <w:abstractNumId w:val="38"/>
  </w:num>
  <w:num w:numId="19">
    <w:abstractNumId w:val="42"/>
  </w:num>
  <w:num w:numId="20">
    <w:abstractNumId w:val="36"/>
  </w:num>
  <w:num w:numId="21">
    <w:abstractNumId w:val="37"/>
  </w:num>
  <w:num w:numId="22">
    <w:abstractNumId w:val="4"/>
  </w:num>
  <w:num w:numId="23">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31"/>
  </w:num>
  <w:num w:numId="26">
    <w:abstractNumId w:val="10"/>
  </w:num>
  <w:num w:numId="27">
    <w:abstractNumId w:val="29"/>
  </w:num>
  <w:num w:numId="2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3"/>
  </w:num>
  <w:num w:numId="30">
    <w:abstractNumId w:val="3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
  </w:num>
  <w:num w:numId="32">
    <w:abstractNumId w:val="27"/>
  </w:num>
  <w:num w:numId="33">
    <w:abstractNumId w:val="25"/>
  </w:num>
  <w:num w:numId="34">
    <w:abstractNumId w:val="2"/>
  </w:num>
  <w:num w:numId="35">
    <w:abstractNumId w:val="34"/>
  </w:num>
  <w:num w:numId="36">
    <w:abstractNumId w:val="9"/>
  </w:num>
  <w:num w:numId="37">
    <w:abstractNumId w:val="21"/>
  </w:num>
  <w:num w:numId="38">
    <w:abstractNumId w:val="14"/>
  </w:num>
  <w:num w:numId="3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9"/>
  </w:num>
  <w:num w:numId="41">
    <w:abstractNumId w:val="17"/>
  </w:num>
  <w:num w:numId="42">
    <w:abstractNumId w:val="5"/>
  </w:num>
  <w:num w:numId="43">
    <w:abstractNumId w:val="11"/>
  </w:num>
  <w:num w:numId="44">
    <w:abstractNumId w:val="0"/>
  </w:num>
  <w:num w:numId="45">
    <w:abstractNumId w:val="16"/>
  </w:num>
  <w:num w:numId="46">
    <w:abstractNumId w:val="40"/>
  </w:num>
  <w:num w:numId="47">
    <w:abstractNumId w:val="8"/>
  </w:num>
  <w:num w:numId="48">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53B5"/>
    <w:rsid w:val="00074FCD"/>
    <w:rsid w:val="00092379"/>
    <w:rsid w:val="00097A33"/>
    <w:rsid w:val="000A16E6"/>
    <w:rsid w:val="000A316E"/>
    <w:rsid w:val="001151BF"/>
    <w:rsid w:val="001427CF"/>
    <w:rsid w:val="00170CFD"/>
    <w:rsid w:val="00185778"/>
    <w:rsid w:val="001B121F"/>
    <w:rsid w:val="001E1BE2"/>
    <w:rsid w:val="002C7F05"/>
    <w:rsid w:val="002E778E"/>
    <w:rsid w:val="002F1DFF"/>
    <w:rsid w:val="002F5CF0"/>
    <w:rsid w:val="003A15C0"/>
    <w:rsid w:val="003D139F"/>
    <w:rsid w:val="003E7BD1"/>
    <w:rsid w:val="003F7D23"/>
    <w:rsid w:val="00417703"/>
    <w:rsid w:val="0048775D"/>
    <w:rsid w:val="004B7425"/>
    <w:rsid w:val="00523C93"/>
    <w:rsid w:val="00525481"/>
    <w:rsid w:val="00580173"/>
    <w:rsid w:val="0058026C"/>
    <w:rsid w:val="00594D41"/>
    <w:rsid w:val="005D58FA"/>
    <w:rsid w:val="005F6B71"/>
    <w:rsid w:val="00607D5A"/>
    <w:rsid w:val="00613118"/>
    <w:rsid w:val="00614F6A"/>
    <w:rsid w:val="00666B84"/>
    <w:rsid w:val="006A31FF"/>
    <w:rsid w:val="006D18DB"/>
    <w:rsid w:val="007D7A19"/>
    <w:rsid w:val="00844A68"/>
    <w:rsid w:val="008C1866"/>
    <w:rsid w:val="008E7B9D"/>
    <w:rsid w:val="008E7F95"/>
    <w:rsid w:val="009847A1"/>
    <w:rsid w:val="009C2AC3"/>
    <w:rsid w:val="009D451D"/>
    <w:rsid w:val="009D66A0"/>
    <w:rsid w:val="00A370BC"/>
    <w:rsid w:val="00A44CB4"/>
    <w:rsid w:val="00A5068A"/>
    <w:rsid w:val="00A74122"/>
    <w:rsid w:val="00AA690B"/>
    <w:rsid w:val="00B3154D"/>
    <w:rsid w:val="00C17C5D"/>
    <w:rsid w:val="00C36078"/>
    <w:rsid w:val="00C4383E"/>
    <w:rsid w:val="00C82043"/>
    <w:rsid w:val="00C94926"/>
    <w:rsid w:val="00CA7260"/>
    <w:rsid w:val="00CB102A"/>
    <w:rsid w:val="00CC2350"/>
    <w:rsid w:val="00CE4819"/>
    <w:rsid w:val="00CF091D"/>
    <w:rsid w:val="00DE4AF6"/>
    <w:rsid w:val="00E353B5"/>
    <w:rsid w:val="00E44EA6"/>
    <w:rsid w:val="00E70C4E"/>
    <w:rsid w:val="00E77E28"/>
    <w:rsid w:val="00E77F32"/>
    <w:rsid w:val="00EB2AFE"/>
    <w:rsid w:val="00F0002C"/>
    <w:rsid w:val="00F41565"/>
    <w:rsid w:val="00F42BF2"/>
    <w:rsid w:val="00F50CE3"/>
    <w:rsid w:val="00F918BA"/>
    <w:rsid w:val="00FD221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8DEE631-D4DA-4D9D-B2D5-FDA3EB0AFA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E353B5"/>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0">
    <w:name w:val="heading 2"/>
    <w:aliases w:val="H2,H2 Знак"/>
    <w:basedOn w:val="a"/>
    <w:next w:val="a"/>
    <w:link w:val="21"/>
    <w:qFormat/>
    <w:rsid w:val="00E353B5"/>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
    <w:name w:val="heading 3"/>
    <w:aliases w:val=" Знак2,Знак2"/>
    <w:basedOn w:val="a"/>
    <w:next w:val="a"/>
    <w:link w:val="30"/>
    <w:qFormat/>
    <w:rsid w:val="00E353B5"/>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0">
    <w:name w:val="heading 4"/>
    <w:basedOn w:val="a"/>
    <w:next w:val="a"/>
    <w:link w:val="41"/>
    <w:uiPriority w:val="9"/>
    <w:qFormat/>
    <w:rsid w:val="00E353B5"/>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
    <w:name w:val="heading 5"/>
    <w:basedOn w:val="a"/>
    <w:next w:val="a"/>
    <w:link w:val="50"/>
    <w:uiPriority w:val="9"/>
    <w:qFormat/>
    <w:rsid w:val="00E353B5"/>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
    <w:next w:val="a"/>
    <w:link w:val="60"/>
    <w:uiPriority w:val="9"/>
    <w:qFormat/>
    <w:rsid w:val="00E353B5"/>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
    <w:next w:val="a"/>
    <w:link w:val="70"/>
    <w:qFormat/>
    <w:rsid w:val="00E353B5"/>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
    <w:next w:val="a"/>
    <w:link w:val="80"/>
    <w:uiPriority w:val="9"/>
    <w:qFormat/>
    <w:rsid w:val="00E353B5"/>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
    <w:next w:val="a"/>
    <w:link w:val="90"/>
    <w:uiPriority w:val="9"/>
    <w:qFormat/>
    <w:rsid w:val="00E353B5"/>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E353B5"/>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E353B5"/>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E353B5"/>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E353B5"/>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E353B5"/>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E353B5"/>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E353B5"/>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E353B5"/>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E353B5"/>
    <w:rPr>
      <w:rFonts w:ascii="Times New Roman" w:eastAsia="Times New Roman" w:hAnsi="Times New Roman" w:cs="Times New Roman"/>
      <w:bCs/>
      <w:i/>
      <w:iCs/>
      <w:sz w:val="26"/>
      <w:szCs w:val="26"/>
      <w:lang w:eastAsia="ru-RU"/>
    </w:rPr>
  </w:style>
  <w:style w:type="numbering" w:customStyle="1" w:styleId="11">
    <w:name w:val="Нет списка1"/>
    <w:next w:val="a2"/>
    <w:uiPriority w:val="99"/>
    <w:semiHidden/>
    <w:unhideWhenUsed/>
    <w:rsid w:val="00E353B5"/>
  </w:style>
  <w:style w:type="paragraph" w:customStyle="1" w:styleId="110">
    <w:name w:val="заголовок 11"/>
    <w:basedOn w:val="a"/>
    <w:next w:val="a"/>
    <w:rsid w:val="00E353B5"/>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
    <w:rsid w:val="00E353B5"/>
    <w:pPr>
      <w:spacing w:after="0" w:line="240" w:lineRule="auto"/>
      <w:jc w:val="center"/>
    </w:pPr>
    <w:rPr>
      <w:rFonts w:ascii="Times New Roman" w:eastAsia="Times New Roman" w:hAnsi="Times New Roman" w:cs="Times New Roman"/>
      <w:sz w:val="24"/>
      <w:szCs w:val="24"/>
      <w:lang w:eastAsia="ru-RU"/>
    </w:rPr>
  </w:style>
  <w:style w:type="character" w:styleId="a3">
    <w:name w:val="Hyperlink"/>
    <w:unhideWhenUsed/>
    <w:rsid w:val="00E353B5"/>
    <w:rPr>
      <w:color w:val="0000FF"/>
      <w:u w:val="single"/>
    </w:rPr>
  </w:style>
  <w:style w:type="paragraph" w:styleId="a4">
    <w:name w:val="List Paragraph"/>
    <w:basedOn w:val="a"/>
    <w:uiPriority w:val="34"/>
    <w:qFormat/>
    <w:rsid w:val="00E353B5"/>
    <w:pPr>
      <w:spacing w:after="0" w:line="240" w:lineRule="auto"/>
      <w:ind w:left="720"/>
      <w:contextualSpacing/>
    </w:pPr>
    <w:rPr>
      <w:rFonts w:ascii="Times New Roman" w:eastAsia="Times New Roman" w:hAnsi="Times New Roman" w:cs="Times New Roman"/>
      <w:sz w:val="24"/>
      <w:szCs w:val="24"/>
      <w:lang w:eastAsia="ru-RU"/>
    </w:rPr>
  </w:style>
  <w:style w:type="paragraph" w:styleId="12">
    <w:name w:val="toc 1"/>
    <w:basedOn w:val="a"/>
    <w:next w:val="a"/>
    <w:autoRedefine/>
    <w:uiPriority w:val="39"/>
    <w:qFormat/>
    <w:rsid w:val="00E353B5"/>
    <w:pPr>
      <w:spacing w:after="0" w:line="240" w:lineRule="auto"/>
      <w:ind w:firstLine="34"/>
    </w:pPr>
    <w:rPr>
      <w:rFonts w:ascii="Times New Roman" w:eastAsia="Times New Roman" w:hAnsi="Times New Roman" w:cs="Times New Roman"/>
      <w:sz w:val="24"/>
      <w:szCs w:val="24"/>
      <w:lang w:eastAsia="ru-RU"/>
    </w:rPr>
  </w:style>
  <w:style w:type="paragraph" w:styleId="2">
    <w:name w:val="toc 2"/>
    <w:basedOn w:val="a"/>
    <w:next w:val="a"/>
    <w:autoRedefine/>
    <w:uiPriority w:val="39"/>
    <w:qFormat/>
    <w:rsid w:val="00E353B5"/>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5">
    <w:name w:val="header"/>
    <w:basedOn w:val="a"/>
    <w:link w:val="a6"/>
    <w:uiPriority w:val="99"/>
    <w:unhideWhenUsed/>
    <w:rsid w:val="00E353B5"/>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6">
    <w:name w:val="Верхний колонтитул Знак"/>
    <w:basedOn w:val="a0"/>
    <w:link w:val="a5"/>
    <w:uiPriority w:val="99"/>
    <w:rsid w:val="00E353B5"/>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E353B5"/>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8">
    <w:name w:val="Нижний колонтитул Знак"/>
    <w:basedOn w:val="a0"/>
    <w:link w:val="a7"/>
    <w:uiPriority w:val="99"/>
    <w:rsid w:val="00E353B5"/>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E353B5"/>
    <w:pPr>
      <w:spacing w:after="0" w:line="240" w:lineRule="auto"/>
    </w:pPr>
    <w:rPr>
      <w:rFonts w:ascii="Tahoma" w:eastAsia="Times New Roman" w:hAnsi="Tahoma" w:cs="Tahoma"/>
      <w:sz w:val="16"/>
      <w:szCs w:val="16"/>
      <w:lang w:eastAsia="ru-RU"/>
    </w:rPr>
  </w:style>
  <w:style w:type="character" w:customStyle="1" w:styleId="aa">
    <w:name w:val="Текст выноски Знак"/>
    <w:basedOn w:val="a0"/>
    <w:link w:val="a9"/>
    <w:uiPriority w:val="99"/>
    <w:semiHidden/>
    <w:rsid w:val="00E353B5"/>
    <w:rPr>
      <w:rFonts w:ascii="Tahoma" w:eastAsia="Times New Roman" w:hAnsi="Tahoma" w:cs="Tahoma"/>
      <w:sz w:val="16"/>
      <w:szCs w:val="16"/>
      <w:lang w:eastAsia="ru-RU"/>
    </w:rPr>
  </w:style>
  <w:style w:type="table" w:styleId="ab">
    <w:name w:val="Table Grid"/>
    <w:basedOn w:val="a1"/>
    <w:uiPriority w:val="59"/>
    <w:rsid w:val="00E353B5"/>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Web),Обычный (веб) Знак Знак,Обычный (Web) Знак Знак Знак"/>
    <w:basedOn w:val="a"/>
    <w:link w:val="ad"/>
    <w:rsid w:val="00E353B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
    <w:uiPriority w:val="99"/>
    <w:qFormat/>
    <w:rsid w:val="00E353B5"/>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
    <w:rsid w:val="00E353B5"/>
    <w:pPr>
      <w:spacing w:after="0" w:line="240" w:lineRule="auto"/>
      <w:jc w:val="both"/>
    </w:pPr>
    <w:rPr>
      <w:rFonts w:ascii="Times New Roman" w:eastAsia="Times New Roman" w:hAnsi="Times New Roman" w:cs="Times New Roman"/>
      <w:sz w:val="24"/>
      <w:szCs w:val="24"/>
      <w:lang w:eastAsia="ru-RU"/>
    </w:rPr>
  </w:style>
  <w:style w:type="paragraph" w:customStyle="1" w:styleId="31">
    <w:name w:val="Стиль3"/>
    <w:basedOn w:val="22"/>
    <w:rsid w:val="00E353B5"/>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E353B5"/>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uiPriority w:val="99"/>
    <w:semiHidden/>
    <w:rsid w:val="00E353B5"/>
    <w:rPr>
      <w:rFonts w:ascii="Times New Roman" w:eastAsia="Times New Roman" w:hAnsi="Times New Roman" w:cs="Times New Roman"/>
      <w:sz w:val="24"/>
      <w:szCs w:val="24"/>
      <w:lang w:eastAsia="ru-RU"/>
    </w:rPr>
  </w:style>
  <w:style w:type="paragraph" w:styleId="ae">
    <w:name w:val="Plain Text"/>
    <w:basedOn w:val="a"/>
    <w:link w:val="af"/>
    <w:rsid w:val="00E353B5"/>
    <w:pPr>
      <w:snapToGrid w:val="0"/>
      <w:spacing w:after="0" w:line="240" w:lineRule="auto"/>
    </w:pPr>
    <w:rPr>
      <w:rFonts w:ascii="Courier New" w:eastAsia="Times New Roman" w:hAnsi="Courier New" w:cs="Times New Roman"/>
      <w:sz w:val="20"/>
      <w:szCs w:val="20"/>
      <w:lang w:eastAsia="ru-RU"/>
    </w:rPr>
  </w:style>
  <w:style w:type="character" w:customStyle="1" w:styleId="af">
    <w:name w:val="Текст Знак"/>
    <w:basedOn w:val="a0"/>
    <w:link w:val="ae"/>
    <w:rsid w:val="00E353B5"/>
    <w:rPr>
      <w:rFonts w:ascii="Courier New" w:eastAsia="Times New Roman" w:hAnsi="Courier New" w:cs="Times New Roman"/>
      <w:sz w:val="20"/>
      <w:szCs w:val="20"/>
      <w:lang w:eastAsia="ru-RU"/>
    </w:rPr>
  </w:style>
  <w:style w:type="paragraph" w:customStyle="1" w:styleId="af0">
    <w:name w:val="Таблица шапка"/>
    <w:basedOn w:val="a"/>
    <w:rsid w:val="00E353B5"/>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1">
    <w:name w:val="Таблица текст"/>
    <w:basedOn w:val="a"/>
    <w:rsid w:val="00E353B5"/>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3">
    <w:name w:val="Ариал Знак1"/>
    <w:link w:val="af2"/>
    <w:locked/>
    <w:rsid w:val="00E353B5"/>
    <w:rPr>
      <w:rFonts w:ascii="Arial" w:hAnsi="Arial" w:cs="Arial"/>
    </w:rPr>
  </w:style>
  <w:style w:type="paragraph" w:customStyle="1" w:styleId="af2">
    <w:name w:val="Ариал"/>
    <w:basedOn w:val="a"/>
    <w:link w:val="13"/>
    <w:rsid w:val="00E353B5"/>
    <w:pPr>
      <w:spacing w:before="120" w:after="120" w:line="360" w:lineRule="auto"/>
      <w:ind w:firstLine="851"/>
      <w:jc w:val="both"/>
    </w:pPr>
    <w:rPr>
      <w:rFonts w:ascii="Arial" w:hAnsi="Arial" w:cs="Arial"/>
    </w:rPr>
  </w:style>
  <w:style w:type="paragraph" w:customStyle="1" w:styleId="af3">
    <w:name w:val="Пункт б/н"/>
    <w:basedOn w:val="a"/>
    <w:rsid w:val="00E353B5"/>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4">
    <w:name w:val="Ариал Таблица Знак"/>
    <w:link w:val="af5"/>
    <w:locked/>
    <w:rsid w:val="00E353B5"/>
    <w:rPr>
      <w:rFonts w:ascii="Arial" w:hAnsi="Arial" w:cs="Arial"/>
    </w:rPr>
  </w:style>
  <w:style w:type="paragraph" w:customStyle="1" w:styleId="af5">
    <w:name w:val="Ариал Таблица"/>
    <w:basedOn w:val="af2"/>
    <w:link w:val="af4"/>
    <w:rsid w:val="00E353B5"/>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semiHidden/>
    <w:unhideWhenUsed/>
    <w:rsid w:val="00E353B5"/>
    <w:pPr>
      <w:spacing w:after="0" w:line="240" w:lineRule="auto"/>
    </w:pPr>
    <w:rPr>
      <w:rFonts w:ascii="Times New Roman" w:eastAsia="Times New Roman" w:hAnsi="Times New Roman" w:cs="Times New Roman"/>
      <w:sz w:val="20"/>
      <w:szCs w:val="20"/>
      <w:lang w:eastAsia="ru-RU"/>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semiHidden/>
    <w:rsid w:val="00E353B5"/>
    <w:rPr>
      <w:rFonts w:ascii="Times New Roman" w:eastAsia="Times New Roman" w:hAnsi="Times New Roman" w:cs="Times New Roman"/>
      <w:sz w:val="20"/>
      <w:szCs w:val="20"/>
      <w:lang w:eastAsia="ru-RU"/>
    </w:rPr>
  </w:style>
  <w:style w:type="character" w:styleId="af8">
    <w:name w:val="footnote reference"/>
    <w:unhideWhenUsed/>
    <w:rsid w:val="00E353B5"/>
    <w:rPr>
      <w:vertAlign w:val="superscript"/>
    </w:rPr>
  </w:style>
  <w:style w:type="paragraph" w:customStyle="1" w:styleId="ConsPlusNormal">
    <w:name w:val="ConsPlusNormal"/>
    <w:rsid w:val="00E353B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E353B5"/>
  </w:style>
  <w:style w:type="paragraph" w:customStyle="1" w:styleId="rvps46">
    <w:name w:val="rvps46"/>
    <w:basedOn w:val="a"/>
    <w:rsid w:val="00E353B5"/>
    <w:pPr>
      <w:spacing w:before="120" w:after="120" w:line="240" w:lineRule="auto"/>
    </w:pPr>
    <w:rPr>
      <w:rFonts w:ascii="Times New Roman" w:eastAsia="Times New Roman" w:hAnsi="Times New Roman" w:cs="Times New Roman"/>
      <w:sz w:val="24"/>
      <w:szCs w:val="24"/>
      <w:lang w:eastAsia="ru-RU"/>
    </w:rPr>
  </w:style>
  <w:style w:type="character" w:styleId="afa">
    <w:name w:val="annotation reference"/>
    <w:uiPriority w:val="99"/>
    <w:unhideWhenUsed/>
    <w:rsid w:val="00E353B5"/>
    <w:rPr>
      <w:sz w:val="16"/>
      <w:szCs w:val="16"/>
    </w:rPr>
  </w:style>
  <w:style w:type="paragraph" w:styleId="afb">
    <w:name w:val="annotation text"/>
    <w:basedOn w:val="a"/>
    <w:link w:val="afc"/>
    <w:uiPriority w:val="99"/>
    <w:unhideWhenUsed/>
    <w:rsid w:val="00E353B5"/>
    <w:pPr>
      <w:spacing w:after="0" w:line="240" w:lineRule="auto"/>
    </w:pPr>
    <w:rPr>
      <w:rFonts w:ascii="Times New Roman" w:eastAsia="Times New Roman" w:hAnsi="Times New Roman" w:cs="Times New Roman"/>
      <w:sz w:val="20"/>
      <w:szCs w:val="20"/>
      <w:lang w:eastAsia="ru-RU"/>
    </w:rPr>
  </w:style>
  <w:style w:type="character" w:customStyle="1" w:styleId="afc">
    <w:name w:val="Текст примечания Знак"/>
    <w:basedOn w:val="a0"/>
    <w:link w:val="afb"/>
    <w:uiPriority w:val="99"/>
    <w:rsid w:val="00E353B5"/>
    <w:rPr>
      <w:rFonts w:ascii="Times New Roman" w:eastAsia="Times New Roman" w:hAnsi="Times New Roman" w:cs="Times New Roman"/>
      <w:sz w:val="20"/>
      <w:szCs w:val="20"/>
      <w:lang w:eastAsia="ru-RU"/>
    </w:rPr>
  </w:style>
  <w:style w:type="paragraph" w:styleId="afd">
    <w:name w:val="annotation subject"/>
    <w:basedOn w:val="afb"/>
    <w:next w:val="afb"/>
    <w:link w:val="afe"/>
    <w:uiPriority w:val="99"/>
    <w:semiHidden/>
    <w:unhideWhenUsed/>
    <w:rsid w:val="00E353B5"/>
    <w:rPr>
      <w:b/>
      <w:bCs/>
    </w:rPr>
  </w:style>
  <w:style w:type="character" w:customStyle="1" w:styleId="afe">
    <w:name w:val="Тема примечания Знак"/>
    <w:basedOn w:val="afc"/>
    <w:link w:val="afd"/>
    <w:uiPriority w:val="99"/>
    <w:semiHidden/>
    <w:rsid w:val="00E353B5"/>
    <w:rPr>
      <w:rFonts w:ascii="Times New Roman" w:eastAsia="Times New Roman" w:hAnsi="Times New Roman" w:cs="Times New Roman"/>
      <w:b/>
      <w:bCs/>
      <w:sz w:val="20"/>
      <w:szCs w:val="20"/>
      <w:lang w:eastAsia="ru-RU"/>
    </w:rPr>
  </w:style>
  <w:style w:type="paragraph" w:styleId="aff">
    <w:name w:val="Body Text Indent"/>
    <w:basedOn w:val="a"/>
    <w:link w:val="aff0"/>
    <w:uiPriority w:val="99"/>
    <w:unhideWhenUsed/>
    <w:rsid w:val="00E353B5"/>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0">
    <w:name w:val="Основной текст с отступом Знак"/>
    <w:basedOn w:val="a0"/>
    <w:link w:val="aff"/>
    <w:uiPriority w:val="99"/>
    <w:rsid w:val="00E353B5"/>
    <w:rPr>
      <w:rFonts w:ascii="Times New Roman" w:eastAsia="Times New Roman" w:hAnsi="Times New Roman" w:cs="Times New Roman"/>
      <w:b/>
      <w:sz w:val="26"/>
      <w:szCs w:val="26"/>
      <w:lang w:eastAsia="ru-RU"/>
    </w:rPr>
  </w:style>
  <w:style w:type="paragraph" w:styleId="aff1">
    <w:name w:val="Body Text"/>
    <w:basedOn w:val="a"/>
    <w:link w:val="aff2"/>
    <w:uiPriority w:val="99"/>
    <w:unhideWhenUsed/>
    <w:rsid w:val="00E353B5"/>
    <w:pPr>
      <w:spacing w:after="0" w:line="240" w:lineRule="auto"/>
    </w:pPr>
    <w:rPr>
      <w:rFonts w:ascii="Times New Roman" w:eastAsia="Times New Roman" w:hAnsi="Times New Roman" w:cs="Times New Roman"/>
      <w:i/>
      <w:sz w:val="26"/>
      <w:szCs w:val="26"/>
      <w:lang w:eastAsia="ru-RU"/>
    </w:rPr>
  </w:style>
  <w:style w:type="character" w:customStyle="1" w:styleId="aff2">
    <w:name w:val="Основной текст Знак"/>
    <w:basedOn w:val="a0"/>
    <w:link w:val="aff1"/>
    <w:uiPriority w:val="99"/>
    <w:rsid w:val="00E353B5"/>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E353B5"/>
    <w:pPr>
      <w:spacing w:after="0" w:line="240" w:lineRule="auto"/>
    </w:pPr>
    <w:rPr>
      <w:rFonts w:ascii="Times New Roman" w:eastAsia="Times New Roman" w:hAnsi="Times New Roman" w:cs="Times New Roman"/>
      <w:i/>
      <w:color w:val="FF0000"/>
      <w:sz w:val="26"/>
      <w:szCs w:val="26"/>
      <w:lang w:eastAsia="ru-RU"/>
    </w:rPr>
  </w:style>
  <w:style w:type="character" w:customStyle="1" w:styleId="25">
    <w:name w:val="Основной текст 2 Знак"/>
    <w:basedOn w:val="a0"/>
    <w:link w:val="24"/>
    <w:uiPriority w:val="99"/>
    <w:rsid w:val="00E353B5"/>
    <w:rPr>
      <w:rFonts w:ascii="Times New Roman" w:eastAsia="Times New Roman" w:hAnsi="Times New Roman" w:cs="Times New Roman"/>
      <w:i/>
      <w:color w:val="FF0000"/>
      <w:sz w:val="26"/>
      <w:szCs w:val="26"/>
      <w:lang w:eastAsia="ru-RU"/>
    </w:rPr>
  </w:style>
  <w:style w:type="paragraph" w:customStyle="1" w:styleId="aff3">
    <w:name w:val="Пункт"/>
    <w:basedOn w:val="a"/>
    <w:rsid w:val="00E353B5"/>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E353B5"/>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
    <w:next w:val="a"/>
    <w:uiPriority w:val="39"/>
    <w:qFormat/>
    <w:rsid w:val="00E353B5"/>
    <w:pPr>
      <w:spacing w:line="276" w:lineRule="auto"/>
      <w:outlineLvl w:val="9"/>
    </w:pPr>
  </w:style>
  <w:style w:type="paragraph" w:styleId="32">
    <w:name w:val="toc 3"/>
    <w:basedOn w:val="a"/>
    <w:next w:val="a"/>
    <w:autoRedefine/>
    <w:uiPriority w:val="39"/>
    <w:unhideWhenUsed/>
    <w:qFormat/>
    <w:rsid w:val="00E353B5"/>
    <w:pPr>
      <w:spacing w:after="100" w:line="276" w:lineRule="auto"/>
      <w:ind w:left="440"/>
    </w:pPr>
    <w:rPr>
      <w:rFonts w:ascii="Calibri" w:eastAsia="Times New Roman" w:hAnsi="Calibri" w:cs="Times New Roman"/>
      <w:lang w:eastAsia="ru-RU"/>
    </w:rPr>
  </w:style>
  <w:style w:type="paragraph" w:styleId="33">
    <w:name w:val="Body Text 3"/>
    <w:basedOn w:val="a"/>
    <w:link w:val="34"/>
    <w:uiPriority w:val="99"/>
    <w:unhideWhenUsed/>
    <w:rsid w:val="00E353B5"/>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4">
    <w:name w:val="Основной текст 3 Знак"/>
    <w:basedOn w:val="a0"/>
    <w:link w:val="33"/>
    <w:uiPriority w:val="99"/>
    <w:rsid w:val="00E353B5"/>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E353B5"/>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6">
    <w:name w:val="Основной текст с отступом 3 Знак"/>
    <w:basedOn w:val="a0"/>
    <w:link w:val="35"/>
    <w:uiPriority w:val="99"/>
    <w:rsid w:val="00E353B5"/>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E353B5"/>
    <w:rPr>
      <w:rFonts w:ascii="Times New Roman" w:eastAsia="Times New Roman" w:hAnsi="Times New Roman" w:cs="Times New Roman"/>
      <w:sz w:val="24"/>
      <w:szCs w:val="24"/>
      <w:lang w:eastAsia="ru-RU"/>
    </w:rPr>
  </w:style>
  <w:style w:type="paragraph" w:styleId="aff5">
    <w:name w:val="Block Text"/>
    <w:basedOn w:val="a"/>
    <w:uiPriority w:val="99"/>
    <w:unhideWhenUsed/>
    <w:rsid w:val="00E353B5"/>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6">
    <w:name w:val="çàãîëîâîê 2"/>
    <w:basedOn w:val="a"/>
    <w:next w:val="a"/>
    <w:rsid w:val="00E353B5"/>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4">
    <w:name w:val="Абзац списка1"/>
    <w:basedOn w:val="a"/>
    <w:rsid w:val="00E353B5"/>
    <w:pPr>
      <w:spacing w:after="200" w:line="276" w:lineRule="auto"/>
      <w:ind w:left="720"/>
      <w:contextualSpacing/>
    </w:pPr>
    <w:rPr>
      <w:rFonts w:ascii="Calibri" w:eastAsia="Times New Roman" w:hAnsi="Calibri" w:cs="Times New Roman"/>
    </w:rPr>
  </w:style>
  <w:style w:type="paragraph" w:customStyle="1" w:styleId="aff6">
    <w:name w:val="Текст документа"/>
    <w:basedOn w:val="a"/>
    <w:link w:val="aff7"/>
    <w:uiPriority w:val="99"/>
    <w:rsid w:val="00E353B5"/>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7">
    <w:name w:val="Текст документа Знак"/>
    <w:link w:val="aff6"/>
    <w:uiPriority w:val="99"/>
    <w:locked/>
    <w:rsid w:val="00E353B5"/>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E353B5"/>
    <w:rPr>
      <w:color w:val="800080"/>
      <w:u w:val="single"/>
    </w:rPr>
  </w:style>
  <w:style w:type="paragraph" w:customStyle="1" w:styleId="Default">
    <w:name w:val="Default"/>
    <w:link w:val="Default0"/>
    <w:rsid w:val="00E353B5"/>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E353B5"/>
    <w:pPr>
      <w:numPr>
        <w:numId w:val="19"/>
      </w:numPr>
    </w:pPr>
  </w:style>
  <w:style w:type="paragraph" w:customStyle="1" w:styleId="CharChar4CharCharCharCharCharChar">
    <w:name w:val="Char Char4 Знак Знак Char Char Знак Знак Char Char Знак Char Char"/>
    <w:basedOn w:val="a"/>
    <w:semiHidden/>
    <w:rsid w:val="00E353B5"/>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9">
    <w:name w:val="Revision"/>
    <w:hidden/>
    <w:uiPriority w:val="99"/>
    <w:semiHidden/>
    <w:rsid w:val="00E353B5"/>
    <w:pPr>
      <w:spacing w:after="0" w:line="240" w:lineRule="auto"/>
    </w:pPr>
    <w:rPr>
      <w:rFonts w:ascii="Times New Roman" w:eastAsia="Times New Roman" w:hAnsi="Times New Roman" w:cs="Times New Roman"/>
      <w:sz w:val="24"/>
      <w:szCs w:val="24"/>
      <w:lang w:eastAsia="ru-RU"/>
    </w:rPr>
  </w:style>
  <w:style w:type="character" w:styleId="affa">
    <w:name w:val="Book Title"/>
    <w:uiPriority w:val="33"/>
    <w:qFormat/>
    <w:rsid w:val="00E353B5"/>
    <w:rPr>
      <w:b/>
      <w:bCs/>
      <w:smallCaps/>
      <w:spacing w:val="5"/>
    </w:rPr>
  </w:style>
  <w:style w:type="character" w:styleId="affb">
    <w:name w:val="Placeholder Text"/>
    <w:basedOn w:val="a0"/>
    <w:uiPriority w:val="99"/>
    <w:semiHidden/>
    <w:rsid w:val="00E353B5"/>
    <w:rPr>
      <w:color w:val="808080"/>
    </w:rPr>
  </w:style>
  <w:style w:type="character" w:customStyle="1" w:styleId="Default0">
    <w:name w:val="Default Знак"/>
    <w:link w:val="Default"/>
    <w:locked/>
    <w:rsid w:val="00E353B5"/>
    <w:rPr>
      <w:rFonts w:ascii="Times New Roman" w:eastAsia="Calibri" w:hAnsi="Times New Roman" w:cs="Times New Roman"/>
      <w:color w:val="000000"/>
      <w:sz w:val="24"/>
      <w:szCs w:val="24"/>
    </w:rPr>
  </w:style>
  <w:style w:type="table" w:customStyle="1" w:styleId="15">
    <w:name w:val="Сетка таблицы1"/>
    <w:basedOn w:val="a1"/>
    <w:next w:val="ab"/>
    <w:uiPriority w:val="59"/>
    <w:rsid w:val="00E77E2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ouz@bashtel.ru" TargetMode="External"/><Relationship Id="rId18" Type="http://schemas.openxmlformats.org/officeDocument/2006/relationships/hyperlink" Target="https://www.setonline.ru" TargetMode="External"/><Relationship Id="rId26" Type="http://schemas.openxmlformats.org/officeDocument/2006/relationships/hyperlink" Target="http://www.bashtel.ru" TargetMode="External"/><Relationship Id="rId39"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hyperlink" Target="http://zakupki.rostelecom.ru/info_docs/docs/index.php" TargetMode="External"/><Relationship Id="rId34" Type="http://schemas.openxmlformats.org/officeDocument/2006/relationships/hyperlink" Target="http://zakupki.rostelecom.ru/info_docs/docs/index.php" TargetMode="External"/><Relationship Id="rId42" Type="http://schemas.openxmlformats.org/officeDocument/2006/relationships/hyperlink" Target="consultantplus://offline/ref=A040EB39CD11F250D04774D023161F91AFCDC35DF7E1BFE6557057AB0C7F19015D14DE1A43E1D605jBqAH" TargetMode="External"/><Relationship Id="rId47" Type="http://schemas.openxmlformats.org/officeDocument/2006/relationships/fontTable" Target="fontTable.xml"/><Relationship Id="rId7" Type="http://schemas.openxmlformats.org/officeDocument/2006/relationships/hyperlink" Target="http://www.bashtel.ru/" TargetMode="External"/><Relationship Id="rId12" Type="http://schemas.openxmlformats.org/officeDocument/2006/relationships/hyperlink" Target="http://www.bashtel.ru" TargetMode="External"/><Relationship Id="rId17" Type="http://schemas.openxmlformats.org/officeDocument/2006/relationships/hyperlink" Target="https://www.setonline.ru" TargetMode="External"/><Relationship Id="rId25" Type="http://schemas.openxmlformats.org/officeDocument/2006/relationships/hyperlink" Target="http://zakupki.rostelecom.ru/info_docs/docs/" TargetMode="External"/><Relationship Id="rId33" Type="http://schemas.openxmlformats.org/officeDocument/2006/relationships/hyperlink" Target="http://zakupki.rostelecom.ru/docs/" TargetMode="External"/><Relationship Id="rId38" Type="http://schemas.openxmlformats.org/officeDocument/2006/relationships/hyperlink" Target="http://zakupki.rostelecom.ru/docs/" TargetMode="External"/><Relationship Id="rId46" Type="http://schemas.openxmlformats.org/officeDocument/2006/relationships/header" Target="header2.xml"/><Relationship Id="rId2" Type="http://schemas.openxmlformats.org/officeDocument/2006/relationships/styles" Target="styles.xml"/><Relationship Id="rId16" Type="http://schemas.openxmlformats.org/officeDocument/2006/relationships/hyperlink" Target="http://www.bashtel.ru" TargetMode="External"/><Relationship Id="rId20" Type="http://schemas.openxmlformats.org/officeDocument/2006/relationships/hyperlink" Target="http://www.zakupki.gov.ru" TargetMode="External"/><Relationship Id="rId29" Type="http://schemas.openxmlformats.org/officeDocument/2006/relationships/hyperlink" Target="https://www.setonline.ru" TargetMode="External"/><Relationship Id="rId41" Type="http://schemas.openxmlformats.org/officeDocument/2006/relationships/hyperlink" Target="consultantplus://offline/ref=A040EB39CD11F250D04774D023161F91AFCDC35DF7E1BFE6557057AB0C7F19015D14DE1A43E1D600jBqEH"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zakupki.gov.ru" TargetMode="External"/><Relationship Id="rId24" Type="http://schemas.openxmlformats.org/officeDocument/2006/relationships/hyperlink" Target="http://zakupki.rostelecom.ru/info_docs/docs/index.php" TargetMode="External"/><Relationship Id="rId32" Type="http://schemas.openxmlformats.org/officeDocument/2006/relationships/hyperlink" Target="http://zakupki.rostelecom.ru/info_docs/docs/index.php" TargetMode="External"/><Relationship Id="rId37" Type="http://schemas.openxmlformats.org/officeDocument/2006/relationships/hyperlink" Target="http://zakupki.rostelecom.ru/docs/" TargetMode="External"/><Relationship Id="rId40" Type="http://schemas.openxmlformats.org/officeDocument/2006/relationships/hyperlink" Target="consultantplus://offline/ref=A040EB39CD11F250D04774D023161F91AFCDC35DF7E1BFE6557057AB0C7F19015D14DE1A43E1D607jBqAH" TargetMode="External"/><Relationship Id="rId45" Type="http://schemas.openxmlformats.org/officeDocument/2006/relationships/hyperlink" Target="consultantplus://offline/ref=A040EB39CD11F250D04774D023161F91ACC4C254F1EDBFE6557057AB0C7F19015D14DE1A43E1D706jBq7H" TargetMode="External"/><Relationship Id="rId5" Type="http://schemas.openxmlformats.org/officeDocument/2006/relationships/footnotes" Target="footnotes.xml"/><Relationship Id="rId15" Type="http://schemas.openxmlformats.org/officeDocument/2006/relationships/hyperlink" Target="http://www.zakupki.gov.ru" TargetMode="External"/><Relationship Id="rId23" Type="http://schemas.openxmlformats.org/officeDocument/2006/relationships/hyperlink" Target="http://zakupki.rostelecom.ru/info_docs/docs/index.php" TargetMode="External"/><Relationship Id="rId28" Type="http://schemas.openxmlformats.org/officeDocument/2006/relationships/hyperlink" Target="https://www.setonline.ru" TargetMode="External"/><Relationship Id="rId36" Type="http://schemas.openxmlformats.org/officeDocument/2006/relationships/hyperlink" Target="http://zakupki.rostelecom.ru/info_docs/docs/index.php" TargetMode="External"/><Relationship Id="rId49" Type="http://schemas.openxmlformats.org/officeDocument/2006/relationships/theme" Target="theme/theme1.xml"/><Relationship Id="rId10" Type="http://schemas.openxmlformats.org/officeDocument/2006/relationships/hyperlink" Target="http://www.setonline.ru" TargetMode="External"/><Relationship Id="rId19" Type="http://schemas.openxmlformats.org/officeDocument/2006/relationships/hyperlink" Target="mailto:security@bashtel.ru" TargetMode="External"/><Relationship Id="rId31" Type="http://schemas.openxmlformats.org/officeDocument/2006/relationships/hyperlink" Target="file:///\\gd\dfs\DUZ\DUZ01\02%20&#1042;&#1053;&#1044;\14%20&#1064;&#1072;&#1073;&#1083;&#1086;&#1085;&#1099;%20&#1076;&#1086;&#1082;&#1091;&#1084;&#1077;&#1085;&#1090;&#1072;&#1094;&#1080;&#1080;\2018\AppData\Local\Documents%20and%20Settings\Andrey.Nikishin\Local%20Settings\Temporary%20Internet%20Files\Content.Outlook\FKK143X2\&#1055;&#1088;&#1080;&#1083;&#1086;&#1078;&#1077;&#1085;&#1080;&#1077;%204.docx" TargetMode="External"/><Relationship Id="rId44" Type="http://schemas.openxmlformats.org/officeDocument/2006/relationships/hyperlink" Target="consultantplus://offline/ref=A040EB39CD11F250D04774D023161F91ACC4C254F1EDBFE6557057AB0C7F19015D14DE1A43E1D706jBq9H" TargetMode="External"/><Relationship Id="rId4" Type="http://schemas.openxmlformats.org/officeDocument/2006/relationships/webSettings" Target="webSettings.xml"/><Relationship Id="rId9" Type="http://schemas.openxmlformats.org/officeDocument/2006/relationships/image" Target="cid:image001.png@01D2463E.53C60A10" TargetMode="External"/><Relationship Id="rId14" Type="http://schemas.openxmlformats.org/officeDocument/2006/relationships/hyperlink" Target="https://www.setonline.ru" TargetMode="External"/><Relationship Id="rId22" Type="http://schemas.openxmlformats.org/officeDocument/2006/relationships/hyperlink" Target="http://zakupki.rostelecom.ru/info_docs/docs/index.php" TargetMode="External"/><Relationship Id="rId27" Type="http://schemas.openxmlformats.org/officeDocument/2006/relationships/hyperlink" Target="mailto:ouz@bashtel.ru" TargetMode="External"/><Relationship Id="rId30" Type="http://schemas.openxmlformats.org/officeDocument/2006/relationships/hyperlink" Target="consultantplus://offline/ref=386CF33AC32C1165A137D67C514A2BD79CE8E7C4500C1DCBEE61DB9359C469E4A43327DAp9U2J" TargetMode="External"/><Relationship Id="rId35" Type="http://schemas.openxmlformats.org/officeDocument/2006/relationships/hyperlink" Target="http://zakupki.rostelecom.ru/info_docs/docs/index.php" TargetMode="External"/><Relationship Id="rId43" Type="http://schemas.openxmlformats.org/officeDocument/2006/relationships/hyperlink" Target="consultantplus://offline/ref=A040EB39CD11F250D04774D023161F91AFCDC35DF7E1BFE6557057AB0C7F19015D14DE1A43E1D601jBqCH" TargetMode="External"/><Relationship Id="rId48" Type="http://schemas.openxmlformats.org/officeDocument/2006/relationships/glossaryDocument" Target="glossary/document.xml"/><Relationship Id="rId8"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FF0D129C75D34FEBB049E0778325DB00"/>
        <w:category>
          <w:name w:val="Общие"/>
          <w:gallery w:val="placeholder"/>
        </w:category>
        <w:types>
          <w:type w:val="bbPlcHdr"/>
        </w:types>
        <w:behaviors>
          <w:behavior w:val="content"/>
        </w:behaviors>
        <w:guid w:val="{3F7031E0-3AD2-47CF-9ED8-DE1745A5100F}"/>
      </w:docPartPr>
      <w:docPartBody>
        <w:p w:rsidR="00CC5FBB" w:rsidRDefault="00CC5FBB" w:rsidP="00CC5FBB">
          <w:pPr>
            <w:pStyle w:val="FF0D129C75D34FEBB049E0778325DB00"/>
          </w:pPr>
          <w:r w:rsidRPr="00CF72D7">
            <w:rPr>
              <w:rStyle w:val="a3"/>
            </w:rPr>
            <w:t>Место для ввода даты.</w:t>
          </w:r>
        </w:p>
      </w:docPartBody>
    </w:docPart>
    <w:docPart>
      <w:docPartPr>
        <w:name w:val="B5CE19ADFF9D4ACC900CC5847E5AF95B"/>
        <w:category>
          <w:name w:val="Общие"/>
          <w:gallery w:val="placeholder"/>
        </w:category>
        <w:types>
          <w:type w:val="bbPlcHdr"/>
        </w:types>
        <w:behaviors>
          <w:behavior w:val="content"/>
        </w:behaviors>
        <w:guid w:val="{D48F4974-8236-49EB-B1BD-D9A3533123FF}"/>
      </w:docPartPr>
      <w:docPartBody>
        <w:p w:rsidR="00C86CEE" w:rsidRDefault="00C86CEE" w:rsidP="00C86CEE">
          <w:pPr>
            <w:pStyle w:val="B5CE19ADFF9D4ACC900CC5847E5AF95B"/>
          </w:pPr>
          <w:r w:rsidRPr="00CF72D7">
            <w:rPr>
              <w:rStyle w:val="a3"/>
            </w:rPr>
            <w:t>Место для ввода даты.</w:t>
          </w:r>
        </w:p>
      </w:docPartBody>
    </w:docPart>
    <w:docPart>
      <w:docPartPr>
        <w:name w:val="0717CF2F17F346BB8ECD31D016D5B254"/>
        <w:category>
          <w:name w:val="Общие"/>
          <w:gallery w:val="placeholder"/>
        </w:category>
        <w:types>
          <w:type w:val="bbPlcHdr"/>
        </w:types>
        <w:behaviors>
          <w:behavior w:val="content"/>
        </w:behaviors>
        <w:guid w:val="{3F10C084-750D-45B6-8A4C-B853C169C6A1}"/>
      </w:docPartPr>
      <w:docPartBody>
        <w:p w:rsidR="00C86CEE" w:rsidRDefault="00C86CEE" w:rsidP="00C86CEE">
          <w:pPr>
            <w:pStyle w:val="0717CF2F17F346BB8ECD31D016D5B254"/>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markup="0" w:comments="0" w:insDel="0" w:formatting="0" w:inkAnnotations="0"/>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5FBB"/>
    <w:rsid w:val="0004782A"/>
    <w:rsid w:val="001F10EF"/>
    <w:rsid w:val="004A03B9"/>
    <w:rsid w:val="007408B3"/>
    <w:rsid w:val="00C86CEE"/>
    <w:rsid w:val="00CC5FBB"/>
    <w:rsid w:val="00DD2D4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C86CEE"/>
    <w:rPr>
      <w:color w:val="808080"/>
    </w:rPr>
  </w:style>
  <w:style w:type="paragraph" w:customStyle="1" w:styleId="FF0D129C75D34FEBB049E0778325DB00">
    <w:name w:val="FF0D129C75D34FEBB049E0778325DB00"/>
    <w:rsid w:val="00CC5FBB"/>
  </w:style>
  <w:style w:type="paragraph" w:customStyle="1" w:styleId="B5CE19ADFF9D4ACC900CC5847E5AF95B">
    <w:name w:val="B5CE19ADFF9D4ACC900CC5847E5AF95B"/>
    <w:rsid w:val="00C86CEE"/>
  </w:style>
  <w:style w:type="paragraph" w:customStyle="1" w:styleId="0717CF2F17F346BB8ECD31D016D5B254">
    <w:name w:val="0717CF2F17F346BB8ECD31D016D5B254"/>
    <w:rsid w:val="00C86CEE"/>
  </w:style>
  <w:style w:type="paragraph" w:customStyle="1" w:styleId="7944DFA479904184A927E554F1200B4F">
    <w:name w:val="7944DFA479904184A927E554F1200B4F"/>
    <w:rsid w:val="00C86CEE"/>
  </w:style>
  <w:style w:type="paragraph" w:customStyle="1" w:styleId="2B754389FCCA4555B49DDEF9BD99E1BF">
    <w:name w:val="2B754389FCCA4555B49DDEF9BD99E1BF"/>
    <w:rsid w:val="00C86CE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577</TotalTime>
  <Pages>40</Pages>
  <Words>13477</Words>
  <Characters>76822</Characters>
  <Application>Microsoft Office Word</Application>
  <DocSecurity>0</DocSecurity>
  <Lines>640</Lines>
  <Paragraphs>180</Paragraphs>
  <ScaleCrop>false</ScaleCrop>
  <HeadingPairs>
    <vt:vector size="2" baseType="variant">
      <vt:variant>
        <vt:lpstr>Название</vt:lpstr>
      </vt:variant>
      <vt:variant>
        <vt:i4>1</vt:i4>
      </vt:variant>
    </vt:vector>
  </HeadingPairs>
  <TitlesOfParts>
    <vt:vector size="1" baseType="lpstr">
      <vt:lpstr>Технические требования к оптическим кабелям для сетей связи внешней прокладки</vt:lpstr>
    </vt:vector>
  </TitlesOfParts>
  <Company>ПАО «Башинформсвязь»</Company>
  <LinksUpToDate>false</LinksUpToDate>
  <CharactersWithSpaces>90119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Технические требования к оптическим кабелям для сетей связи внешней прокладки</dc:title>
  <dc:subject/>
  <dc:creator>Данилова Татьяна Владимировна</dc:creator>
  <cp:keywords/>
  <dc:description/>
  <cp:lastModifiedBy>Данилова Татьяна Владимировна</cp:lastModifiedBy>
  <cp:revision>44</cp:revision>
  <cp:lastPrinted>2019-08-13T11:25:00Z</cp:lastPrinted>
  <dcterms:created xsi:type="dcterms:W3CDTF">2019-04-08T11:54:00Z</dcterms:created>
  <dcterms:modified xsi:type="dcterms:W3CDTF">2019-08-13T11:26:00Z</dcterms:modified>
</cp:coreProperties>
</file>